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FA0E" w14:textId="77777777" w:rsidR="0075165F" w:rsidRDefault="00DD2B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3A4DB" wp14:editId="7878411E">
                <wp:simplePos x="0" y="0"/>
                <wp:positionH relativeFrom="margin">
                  <wp:align>center</wp:align>
                </wp:positionH>
                <wp:positionV relativeFrom="margin">
                  <wp:posOffset>2219325</wp:posOffset>
                </wp:positionV>
                <wp:extent cx="6120130" cy="590550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90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1A4D" w14:textId="6C244000" w:rsidR="00016D53" w:rsidRPr="00DD2BB6" w:rsidRDefault="00DD2BB6" w:rsidP="00016D5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Consultation period: </w:t>
                            </w:r>
                            <w:r w:rsidR="0087222F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07</w:t>
                            </w: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/</w:t>
                            </w:r>
                            <w:r w:rsidR="0087222F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03</w:t>
                            </w: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/25 – 0</w:t>
                            </w:r>
                            <w:r w:rsidR="0087222F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4</w:t>
                            </w: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/0</w:t>
                            </w:r>
                            <w:r w:rsidR="0087222F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4</w:t>
                            </w: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/2025</w:t>
                            </w:r>
                          </w:p>
                          <w:p w14:paraId="11F233AB" w14:textId="77777777" w:rsidR="004A29FE" w:rsidRDefault="004A29FE" w:rsidP="00DD2B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4A29FE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Under </w:t>
                            </w:r>
                            <w:r w:rsidRPr="004A29F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Section 115 of the Environment Act 2021</w:t>
                            </w:r>
                            <w:r w:rsidRPr="004A29FE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, Derby City Council, as the Local Highway Authority, is required—subject to certain exemptions—to consult the public on proposals to remove designated highway trees.</w:t>
                            </w:r>
                          </w:p>
                          <w:p w14:paraId="4349F31E" w14:textId="401F0EC3" w:rsidR="004A29FE" w:rsidRDefault="004A29FE" w:rsidP="00DD2B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4A29FE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This consultation was carried out to meet that statutory duty.</w:t>
                            </w:r>
                          </w:p>
                          <w:p w14:paraId="6F94B429" w14:textId="539B574E" w:rsidR="00DD2BB6" w:rsidRDefault="00DD2BB6" w:rsidP="00DD2B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DD2BB6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The outcome of the consultation is: </w:t>
                            </w:r>
                            <w:r w:rsidR="008B0D40" w:rsidRPr="008B0D4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Not felled.</w:t>
                            </w:r>
                          </w:p>
                          <w:p w14:paraId="7D25FE64" w14:textId="67DC0676" w:rsidR="006B6B08" w:rsidRPr="00DD2BB6" w:rsidRDefault="004A29FE" w:rsidP="004A29F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4A29FE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In accordance with the legislation, this notice also serves as the statutory </w:t>
                            </w:r>
                            <w:r w:rsidRPr="004A29F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28-day notification period</w:t>
                            </w:r>
                            <w:r w:rsidRPr="004A29FE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 for the proposed removal of the tree.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3A4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4.75pt;width:481.9pt;height:4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69xDQIAAPc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" stroked="f">
                <v:textbox>
                  <w:txbxContent>
                    <w:p w14:paraId="04AB1A4D" w14:textId="6C244000" w:rsidR="00016D53" w:rsidRPr="00DD2BB6" w:rsidRDefault="00DD2BB6" w:rsidP="00016D53">
                      <w:pPr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Consultation period: </w:t>
                      </w:r>
                      <w:r w:rsidR="0087222F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07</w:t>
                      </w: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/</w:t>
                      </w:r>
                      <w:r w:rsidR="0087222F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03</w:t>
                      </w: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/25 – 0</w:t>
                      </w:r>
                      <w:r w:rsidR="0087222F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4</w:t>
                      </w: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/0</w:t>
                      </w:r>
                      <w:r w:rsidR="0087222F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4</w:t>
                      </w: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/2025</w:t>
                      </w:r>
                    </w:p>
                    <w:p w14:paraId="11F233AB" w14:textId="77777777" w:rsidR="004A29FE" w:rsidRDefault="004A29FE" w:rsidP="00DD2BB6">
                      <w:pPr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4A29FE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Under </w:t>
                      </w:r>
                      <w:r w:rsidRPr="004A29F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Section 115 of the Environment Act 2021</w:t>
                      </w:r>
                      <w:r w:rsidRPr="004A29FE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, Derby City Council, as the Local Highway Authority, is required—subject to certain exemptions—to consult the public on proposals to remove designated highway trees.</w:t>
                      </w:r>
                    </w:p>
                    <w:p w14:paraId="4349F31E" w14:textId="401F0EC3" w:rsidR="004A29FE" w:rsidRDefault="004A29FE" w:rsidP="00DD2BB6">
                      <w:pPr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4A29FE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This consultation was carried out to meet that statutory duty.</w:t>
                      </w:r>
                    </w:p>
                    <w:p w14:paraId="6F94B429" w14:textId="539B574E" w:rsidR="00DD2BB6" w:rsidRDefault="00DD2BB6" w:rsidP="00DD2BB6">
                      <w:pPr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DD2BB6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The outcome of the consultation is: </w:t>
                      </w:r>
                      <w:r w:rsidR="008B0D40" w:rsidRPr="008B0D40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Not felled.</w:t>
                      </w:r>
                    </w:p>
                    <w:p w14:paraId="7D25FE64" w14:textId="67DC0676" w:rsidR="006B6B08" w:rsidRPr="00DD2BB6" w:rsidRDefault="004A29FE" w:rsidP="004A29FE">
                      <w:pPr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4A29FE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In accordance with the legislation, this notice also serves as the statutory </w:t>
                      </w:r>
                      <w:r w:rsidRPr="004A29F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28-day notification period</w:t>
                      </w:r>
                      <w:r w:rsidRPr="004A29FE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 for the proposed removal of the tree.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390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71AC1" wp14:editId="667A2585">
                <wp:simplePos x="0" y="0"/>
                <wp:positionH relativeFrom="page">
                  <wp:align>left</wp:align>
                </wp:positionH>
                <wp:positionV relativeFrom="page">
                  <wp:posOffset>2000250</wp:posOffset>
                </wp:positionV>
                <wp:extent cx="7553325" cy="10763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9441B" w14:textId="77777777" w:rsidR="001C7CA4" w:rsidRDefault="00DE3908" w:rsidP="00EF11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E3908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Duty to Consult: Highway Tree Removal</w:t>
                            </w:r>
                          </w:p>
                          <w:p w14:paraId="4AE6BCA4" w14:textId="5CA56C4A" w:rsidR="00DE3908" w:rsidRPr="00DE3908" w:rsidRDefault="00DE3908" w:rsidP="00EF11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Proposal: Tree </w:t>
                            </w:r>
                            <w:r w:rsidR="00DD2BB6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00</w:t>
                            </w:r>
                            <w:r w:rsidR="0087222F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, </w:t>
                            </w:r>
                            <w:r w:rsidR="0087222F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Berwick Avenue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71AC1" id="Text Box 2" o:spid="_x0000_s1027" type="#_x0000_t202" style="position:absolute;margin-left:0;margin-top:157.5pt;width:594.75pt;height:84.7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" stroked="f">
                <v:textbox>
                  <w:txbxContent>
                    <w:p w14:paraId="77E9441B" w14:textId="77777777" w:rsidR="001C7CA4" w:rsidRDefault="00DE3908" w:rsidP="00EF11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DE3908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Duty to Consult: Highway Tree Removal</w:t>
                      </w:r>
                    </w:p>
                    <w:p w14:paraId="4AE6BCA4" w14:textId="5CA56C4A" w:rsidR="00DE3908" w:rsidRPr="00DE3908" w:rsidRDefault="00DE3908" w:rsidP="00EF11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Proposal: Tree </w:t>
                      </w:r>
                      <w:r w:rsidR="00DD2BB6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00</w:t>
                      </w:r>
                      <w:r w:rsidR="0087222F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, </w:t>
                      </w:r>
                      <w:r w:rsidR="0087222F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Berwick Avenue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9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E3D20" wp14:editId="127BDE5A">
                <wp:simplePos x="0" y="0"/>
                <wp:positionH relativeFrom="margin">
                  <wp:align>center</wp:align>
                </wp:positionH>
                <wp:positionV relativeFrom="margin">
                  <wp:posOffset>-561975</wp:posOffset>
                </wp:positionV>
                <wp:extent cx="7267575" cy="1133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5A8E3" w14:textId="77777777" w:rsidR="00A14125" w:rsidRPr="00DE3908" w:rsidRDefault="00DE3908" w:rsidP="00EF11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16"/>
                                <w:szCs w:val="1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39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16"/>
                                <w:szCs w:val="1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Derby City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3D20" id="_x0000_s1028" type="#_x0000_t202" style="position:absolute;margin-left:0;margin-top:-44.25pt;width:572.25pt;height:8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" filled="f" stroked="f">
                <v:textbox>
                  <w:txbxContent>
                    <w:p w14:paraId="6FA5A8E3" w14:textId="77777777" w:rsidR="00A14125" w:rsidRPr="00DE3908" w:rsidRDefault="00DE3908" w:rsidP="00EF11A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16"/>
                          <w:szCs w:val="1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3908">
                        <w:rPr>
                          <w:rFonts w:ascii="Arial" w:hAnsi="Arial" w:cs="Arial"/>
                          <w:b/>
                          <w:color w:val="FFFFFF" w:themeColor="background1"/>
                          <w:sz w:val="116"/>
                          <w:szCs w:val="1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Derby City Council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39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DE190" wp14:editId="709313FF">
                <wp:simplePos x="0" y="0"/>
                <wp:positionH relativeFrom="column">
                  <wp:posOffset>-914400</wp:posOffset>
                </wp:positionH>
                <wp:positionV relativeFrom="paragraph">
                  <wp:posOffset>-904875</wp:posOffset>
                </wp:positionV>
                <wp:extent cx="7543800" cy="1762125"/>
                <wp:effectExtent l="0" t="0" r="19050" b="28575"/>
                <wp:wrapNone/>
                <wp:docPr id="5361851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4D257" id="Rectangle 5" o:spid="_x0000_s1026" style="position:absolute;margin-left:-1in;margin-top:-71.25pt;width:594pt;height:13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" fillcolor="black [3200]" strokecolor="black [480]" strokeweight="1pt"/>
            </w:pict>
          </mc:Fallback>
        </mc:AlternateContent>
      </w:r>
      <w:r w:rsidR="000C4931">
        <w:rPr>
          <w:noProof/>
        </w:rPr>
        <w:drawing>
          <wp:anchor distT="0" distB="0" distL="114300" distR="114300" simplePos="0" relativeHeight="251659264" behindDoc="1" locked="0" layoutInCell="1" allowOverlap="1" wp14:anchorId="557310CD" wp14:editId="430350A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1580" cy="10691495"/>
            <wp:effectExtent l="0" t="0" r="1270" b="0"/>
            <wp:wrapNone/>
            <wp:docPr id="5" name="Picture 1" descr="Derby Ci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erby City Cou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08"/>
    <w:rsid w:val="00016D53"/>
    <w:rsid w:val="000C4931"/>
    <w:rsid w:val="001C7CA4"/>
    <w:rsid w:val="0022673B"/>
    <w:rsid w:val="00283B11"/>
    <w:rsid w:val="002B618E"/>
    <w:rsid w:val="004A29FE"/>
    <w:rsid w:val="004B79B5"/>
    <w:rsid w:val="005C3E4F"/>
    <w:rsid w:val="005E2CF4"/>
    <w:rsid w:val="006B6B08"/>
    <w:rsid w:val="00711CC9"/>
    <w:rsid w:val="0075165F"/>
    <w:rsid w:val="00785B77"/>
    <w:rsid w:val="0087222F"/>
    <w:rsid w:val="008B0D40"/>
    <w:rsid w:val="00A14125"/>
    <w:rsid w:val="00AC1BC8"/>
    <w:rsid w:val="00B31BB3"/>
    <w:rsid w:val="00B64F73"/>
    <w:rsid w:val="00CB69D6"/>
    <w:rsid w:val="00D17F23"/>
    <w:rsid w:val="00D46F96"/>
    <w:rsid w:val="00DD2BB6"/>
    <w:rsid w:val="00DE3908"/>
    <w:rsid w:val="00E300B3"/>
    <w:rsid w:val="00EF11AC"/>
    <w:rsid w:val="00F1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A614A"/>
  <w15:chartTrackingRefBased/>
  <w15:docId w15:val="{EEC214F8-8D2A-484A-B7D9-C9D1BD8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B241BCE5D794A82C4FB930BD985DF" ma:contentTypeVersion="16" ma:contentTypeDescription="Create a new document." ma:contentTypeScope="" ma:versionID="71fc9022ee403fd4dcde071f5c86621d">
  <xsd:schema xmlns:xsd="http://www.w3.org/2001/XMLSchema" xmlns:xs="http://www.w3.org/2001/XMLSchema" xmlns:p="http://schemas.microsoft.com/office/2006/metadata/properties" xmlns:ns2="a26692a3-894f-4d76-8342-2bb4477db645" xmlns:ns3="569719c4-d1de-44c4-a224-2dba74bf73ac" xmlns:ns4="c10977b7-92b9-4299-ae05-b29d8274bb62" targetNamespace="http://schemas.microsoft.com/office/2006/metadata/properties" ma:root="true" ma:fieldsID="1a689b6c48a7578df926edb48a06de79" ns2:_="" ns3:_="" ns4:_="">
    <xsd:import namespace="a26692a3-894f-4d76-8342-2bb4477db645"/>
    <xsd:import namespace="569719c4-d1de-44c4-a224-2dba74bf73ac"/>
    <xsd:import namespace="c10977b7-92b9-4299-ae05-b29d8274b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92a3-894f-4d76-8342-2bb4477d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85e69-29b1-4de8-be92-21c421ab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19c4-d1de-44c4-a224-2dba74bf73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eb78772-fdd5-4c4a-b59b-2e3ac07da797}" ma:internalName="TaxCatchAll" ma:showField="CatchAllData" ma:web="569719c4-d1de-44c4-a224-2dba74bf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9719c4-d1de-44c4-a224-2dba74bf73ac">RPR2ZRQSUXMA-1544971615-31</_dlc_DocId>
    <_dlc_DocIdUrl xmlns="569719c4-d1de-44c4-a224-2dba74bf73ac">
      <Url>https://derby4.sharepoint.com/sites/CommunicationsMarketing/_layouts/15/DocIdRedir.aspx?ID=RPR2ZRQSUXMA-1544971615-31</Url>
      <Description>RPR2ZRQSUXMA-1544971615-31</Description>
    </_dlc_DocIdUrl>
    <TaxCatchAll xmlns="c10977b7-92b9-4299-ae05-b29d8274bb62" xsi:nil="true"/>
    <lcf76f155ced4ddcb4097134ff3c332f xmlns="a26692a3-894f-4d76-8342-2bb4477db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82482-AAD9-43B4-80BE-2E1802E44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68542-A884-469B-A3D8-8DB97AB0E3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576E8D-8464-46A6-B047-2899048F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692a3-894f-4d76-8342-2bb4477db645"/>
    <ds:schemaRef ds:uri="569719c4-d1de-44c4-a224-2dba74bf73ac"/>
    <ds:schemaRef ds:uri="c10977b7-92b9-4299-ae05-b29d8274b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A9B1A-88B1-4625-9D8F-D8E1A8CF63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46AD9E-09FA-4FE4-8558-97E9A83A8140}">
  <ds:schemaRefs>
    <ds:schemaRef ds:uri="http://schemas.microsoft.com/office/2006/metadata/properties"/>
    <ds:schemaRef ds:uri="http://schemas.microsoft.com/office/infopath/2007/PartnerControls"/>
    <ds:schemaRef ds:uri="569719c4-d1de-44c4-a224-2dba74bf73ac"/>
    <ds:schemaRef ds:uri="c10977b7-92b9-4299-ae05-b29d8274bb62"/>
    <ds:schemaRef ds:uri="a26692a3-894f-4d76-8342-2bb4477db6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Fisher</dc:creator>
  <cp:keywords/>
  <cp:lastModifiedBy>Rachel Kunz</cp:lastModifiedBy>
  <cp:revision>5</cp:revision>
  <dcterms:created xsi:type="dcterms:W3CDTF">2025-12-08T13:15:00Z</dcterms:created>
  <dcterms:modified xsi:type="dcterms:W3CDTF">2026-01-07T17:13:00Z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0x010100E85B241BCE5D794A82C4FB930BD985DF</vt:lpwstr>
  </property>
  <property fmtid="{D5CDD505-2E9C-101B-9397-08002B2CF9AE}" pid="3" name="_dlc_DocIdItemGuid">
    <vt:lpwstr>2fb75135-9f98-4e7a-941c-c3dae39c5499</vt:lpwstr>
  </property>
</Properties>
</file>