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6501E1"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79ED9285" w:rsidR="00547714" w:rsidRPr="00547714" w:rsidRDefault="00D96AF5" w:rsidP="00547714">
            <w:pPr>
              <w:rPr>
                <w:rFonts w:ascii="Arial" w:hAnsi="Arial" w:cs="Arial"/>
              </w:rPr>
            </w:pPr>
            <w:r>
              <w:rPr>
                <w:rFonts w:ascii="Arial" w:hAnsi="Arial" w:cs="Arial"/>
              </w:rPr>
              <w:t>People Services</w:t>
            </w:r>
          </w:p>
        </w:tc>
      </w:tr>
      <w:tr w:rsidR="006501E1"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65F99EAA" w:rsidR="00547714" w:rsidRPr="00547714" w:rsidRDefault="00015372" w:rsidP="00547714">
            <w:pPr>
              <w:rPr>
                <w:rFonts w:ascii="Arial" w:hAnsi="Arial" w:cs="Arial"/>
              </w:rPr>
            </w:pPr>
            <w:r>
              <w:rPr>
                <w:rFonts w:ascii="Arial" w:hAnsi="Arial" w:cs="Arial"/>
              </w:rPr>
              <w:t>Home to School Travel Service</w:t>
            </w:r>
          </w:p>
        </w:tc>
      </w:tr>
      <w:tr w:rsidR="006501E1"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30D44132" w:rsidR="00547714" w:rsidRPr="00547714" w:rsidRDefault="00C36F44" w:rsidP="00547714">
            <w:pPr>
              <w:rPr>
                <w:rFonts w:ascii="Arial" w:hAnsi="Arial" w:cs="Arial"/>
              </w:rPr>
            </w:pPr>
            <w:r>
              <w:rPr>
                <w:rFonts w:ascii="Arial" w:hAnsi="Arial" w:cs="Arial"/>
              </w:rPr>
              <w:t>Restructure</w:t>
            </w:r>
          </w:p>
        </w:tc>
      </w:tr>
      <w:tr w:rsidR="006501E1"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3FCBAAF7" w:rsidR="00547714" w:rsidRPr="00547714" w:rsidRDefault="00EE569B" w:rsidP="00547714">
            <w:pPr>
              <w:rPr>
                <w:rFonts w:ascii="Arial" w:hAnsi="Arial" w:cs="Arial"/>
              </w:rPr>
            </w:pPr>
            <w:r>
              <w:rPr>
                <w:rFonts w:ascii="Arial" w:hAnsi="Arial" w:cs="Arial"/>
              </w:rPr>
              <w:t>1 job r</w:t>
            </w:r>
            <w:r w:rsidR="00C36F44">
              <w:rPr>
                <w:rFonts w:ascii="Arial" w:hAnsi="Arial" w:cs="Arial"/>
              </w:rPr>
              <w:t xml:space="preserve">ole </w:t>
            </w:r>
            <w:r w:rsidR="003605ED">
              <w:rPr>
                <w:rFonts w:ascii="Arial" w:hAnsi="Arial" w:cs="Arial"/>
              </w:rPr>
              <w:t>h</w:t>
            </w:r>
            <w:r>
              <w:rPr>
                <w:rFonts w:ascii="Arial" w:hAnsi="Arial" w:cs="Arial"/>
              </w:rPr>
              <w:t>as</w:t>
            </w:r>
            <w:r w:rsidR="003605ED">
              <w:rPr>
                <w:rFonts w:ascii="Arial" w:hAnsi="Arial" w:cs="Arial"/>
              </w:rPr>
              <w:t xml:space="preserve"> become obsolete</w:t>
            </w:r>
            <w:r>
              <w:rPr>
                <w:rFonts w:ascii="Arial" w:hAnsi="Arial" w:cs="Arial"/>
              </w:rPr>
              <w:t>; 1 job role is over capacity.</w:t>
            </w:r>
          </w:p>
        </w:tc>
      </w:tr>
      <w:tr w:rsidR="006501E1"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77777777" w:rsidR="00547714" w:rsidRPr="00547714" w:rsidRDefault="00547714" w:rsidP="00547714">
            <w:pPr>
              <w:rPr>
                <w:rFonts w:ascii="Arial" w:hAnsi="Arial" w:cs="Arial"/>
              </w:rPr>
            </w:pPr>
          </w:p>
        </w:tc>
      </w:tr>
      <w:tr w:rsidR="006501E1"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77777777" w:rsidR="00547714" w:rsidRPr="00547714" w:rsidRDefault="00547714" w:rsidP="00547714">
            <w:pPr>
              <w:rPr>
                <w:rFonts w:ascii="Arial" w:hAnsi="Arial" w:cs="Arial"/>
              </w:rPr>
            </w:pPr>
          </w:p>
        </w:tc>
      </w:tr>
    </w:tbl>
    <w:p w14:paraId="39112794" w14:textId="107F91FC"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w:t>
      </w:r>
      <w:r w:rsidR="0015114A" w:rsidRPr="00A053E3">
        <w:rPr>
          <w:rFonts w:ascii="Arial" w:hAnsi="Arial" w:cs="Arial"/>
          <w:b/>
          <w:bCs/>
          <w:color w:val="AD0000"/>
          <w:sz w:val="28"/>
          <w:szCs w:val="28"/>
          <w:u w:val="single"/>
        </w:rPr>
        <w:t>Appendix 1</w:t>
      </w:r>
      <w:r w:rsidR="00F85664">
        <w:rPr>
          <w:rFonts w:ascii="Arial" w:hAnsi="Arial" w:cs="Arial"/>
          <w:b/>
          <w:bCs/>
          <w:color w:val="AD0000"/>
          <w:sz w:val="28"/>
          <w:szCs w:val="28"/>
          <w:u w:val="single"/>
        </w:rPr>
        <w:t xml:space="preserve"> on page 4</w:t>
      </w:r>
      <w:r w:rsidR="0015114A" w:rsidRPr="009D5DC9">
        <w:rPr>
          <w:rFonts w:ascii="Arial" w:hAnsi="Arial" w:cs="Arial"/>
          <w:b/>
          <w:bCs/>
          <w:color w:val="AD0000"/>
          <w:sz w:val="28"/>
          <w:szCs w:val="28"/>
        </w:rPr>
        <w:t xml:space="preserve"> </w:t>
      </w:r>
      <w:r w:rsidRPr="009D5DC9">
        <w:rPr>
          <w:rFonts w:ascii="Arial" w:hAnsi="Arial" w:cs="Arial"/>
          <w:b/>
          <w:bCs/>
          <w:color w:val="AD0000"/>
          <w:sz w:val="28"/>
          <w:szCs w:val="28"/>
        </w:rPr>
        <w:t xml:space="preserve">before completing your </w:t>
      </w:r>
      <w:proofErr w:type="gramStart"/>
      <w:r w:rsidRPr="009D5DC9">
        <w:rPr>
          <w:rFonts w:ascii="Arial" w:hAnsi="Arial" w:cs="Arial"/>
          <w:b/>
          <w:bCs/>
          <w:color w:val="AD0000"/>
          <w:sz w:val="28"/>
          <w:szCs w:val="28"/>
        </w:rPr>
        <w:t>assessment</w:t>
      </w:r>
      <w:proofErr w:type="gramEnd"/>
      <w:r w:rsidRPr="009D5DC9">
        <w:rPr>
          <w:rFonts w:ascii="Arial" w:hAnsi="Arial" w:cs="Arial"/>
          <w:b/>
          <w:bCs/>
          <w:color w:val="AD0000"/>
          <w:sz w:val="28"/>
          <w:szCs w:val="28"/>
        </w:rPr>
        <w:t xml:space="preserve">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 xml:space="preserve">The assessment team or name of individual completing this </w:t>
      </w:r>
      <w:proofErr w:type="gramStart"/>
      <w:r w:rsidRPr="00547714">
        <w:rPr>
          <w:rFonts w:ascii="Arial" w:eastAsia="Times New Roman" w:hAnsi="Arial" w:cs="Arial"/>
          <w:b/>
        </w:rPr>
        <w:t>form</w:t>
      </w:r>
      <w:proofErr w:type="gramEnd"/>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7777777"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177820"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177820" w:rsidRPr="004F09AD" w14:paraId="4B7C4884" w14:textId="77777777" w:rsidTr="00C5182C">
        <w:tc>
          <w:tcPr>
            <w:tcW w:w="1359" w:type="pct"/>
            <w:shd w:val="clear" w:color="auto" w:fill="auto"/>
          </w:tcPr>
          <w:p w14:paraId="2A2D3029" w14:textId="3CE544F1" w:rsidR="00547714" w:rsidRPr="004F09AD" w:rsidRDefault="003142D6" w:rsidP="009F5BFE">
            <w:pPr>
              <w:spacing w:after="0" w:line="240" w:lineRule="auto"/>
              <w:rPr>
                <w:rFonts w:ascii="Arial" w:eastAsia="Times New Roman" w:hAnsi="Arial" w:cs="Arial"/>
                <w:sz w:val="24"/>
                <w:szCs w:val="24"/>
              </w:rPr>
            </w:pPr>
            <w:r>
              <w:rPr>
                <w:rFonts w:ascii="Arial" w:eastAsia="Times New Roman" w:hAnsi="Arial" w:cs="Arial"/>
                <w:sz w:val="24"/>
                <w:szCs w:val="24"/>
              </w:rPr>
              <w:t>Tom Hay</w:t>
            </w:r>
          </w:p>
        </w:tc>
        <w:tc>
          <w:tcPr>
            <w:tcW w:w="1128" w:type="pct"/>
            <w:shd w:val="clear" w:color="auto" w:fill="auto"/>
          </w:tcPr>
          <w:p w14:paraId="229D6FEF" w14:textId="189EAE5A" w:rsidR="00547714" w:rsidRPr="004F09AD" w:rsidRDefault="003142D6" w:rsidP="009F5BFE">
            <w:pPr>
              <w:spacing w:after="0" w:line="240" w:lineRule="auto"/>
              <w:rPr>
                <w:rFonts w:ascii="Arial" w:eastAsia="Times New Roman" w:hAnsi="Arial" w:cs="Arial"/>
                <w:sz w:val="24"/>
                <w:szCs w:val="24"/>
              </w:rPr>
            </w:pPr>
            <w:r>
              <w:rPr>
                <w:rFonts w:ascii="Arial" w:eastAsia="Times New Roman" w:hAnsi="Arial" w:cs="Arial"/>
                <w:sz w:val="24"/>
                <w:szCs w:val="24"/>
              </w:rPr>
              <w:t>Commissioning Manager</w:t>
            </w:r>
          </w:p>
        </w:tc>
        <w:tc>
          <w:tcPr>
            <w:tcW w:w="1128" w:type="pct"/>
            <w:shd w:val="clear" w:color="auto" w:fill="auto"/>
          </w:tcPr>
          <w:p w14:paraId="0CDBF1E7" w14:textId="4D4F8281" w:rsidR="00547714" w:rsidRPr="004F09AD" w:rsidRDefault="009F28BA"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6CDBE8BB" w14:textId="365F50A6" w:rsidR="00547714" w:rsidRPr="004F09AD" w:rsidRDefault="004344BF" w:rsidP="009F5BFE">
            <w:pPr>
              <w:spacing w:after="0" w:line="240" w:lineRule="auto"/>
              <w:rPr>
                <w:rFonts w:ascii="Arial" w:eastAsia="Times New Roman" w:hAnsi="Arial" w:cs="Arial"/>
                <w:sz w:val="24"/>
                <w:szCs w:val="24"/>
              </w:rPr>
            </w:pPr>
            <w:r>
              <w:rPr>
                <w:rFonts w:ascii="Arial" w:eastAsia="Times New Roman" w:hAnsi="Arial" w:cs="Arial"/>
                <w:sz w:val="24"/>
                <w:szCs w:val="24"/>
              </w:rPr>
              <w:t>Team Manager</w:t>
            </w:r>
          </w:p>
        </w:tc>
      </w:tr>
      <w:tr w:rsidR="00AC08B7" w:rsidRPr="004F09AD" w14:paraId="2E333935" w14:textId="77777777" w:rsidTr="00C5182C">
        <w:tc>
          <w:tcPr>
            <w:tcW w:w="1359" w:type="pct"/>
            <w:shd w:val="clear" w:color="auto" w:fill="auto"/>
          </w:tcPr>
          <w:p w14:paraId="79F6D015" w14:textId="660D6FF5" w:rsidR="00AC08B7" w:rsidRPr="004F09AD" w:rsidRDefault="00AC08B7" w:rsidP="00AC08B7">
            <w:pPr>
              <w:spacing w:after="0" w:line="240" w:lineRule="auto"/>
              <w:rPr>
                <w:rFonts w:ascii="Arial" w:eastAsia="Times New Roman" w:hAnsi="Arial" w:cs="Arial"/>
                <w:sz w:val="24"/>
                <w:szCs w:val="24"/>
              </w:rPr>
            </w:pPr>
          </w:p>
        </w:tc>
        <w:tc>
          <w:tcPr>
            <w:tcW w:w="1128" w:type="pct"/>
            <w:shd w:val="clear" w:color="auto" w:fill="auto"/>
          </w:tcPr>
          <w:p w14:paraId="0C99B78F" w14:textId="2C8CF83A" w:rsidR="00AC08B7" w:rsidRPr="004F09AD" w:rsidRDefault="00AC08B7" w:rsidP="00AC08B7">
            <w:pPr>
              <w:spacing w:after="0" w:line="240" w:lineRule="auto"/>
              <w:rPr>
                <w:rFonts w:ascii="Arial" w:eastAsia="Times New Roman" w:hAnsi="Arial" w:cs="Arial"/>
                <w:sz w:val="24"/>
                <w:szCs w:val="24"/>
              </w:rPr>
            </w:pPr>
          </w:p>
        </w:tc>
        <w:tc>
          <w:tcPr>
            <w:tcW w:w="1128" w:type="pct"/>
            <w:shd w:val="clear" w:color="auto" w:fill="auto"/>
          </w:tcPr>
          <w:p w14:paraId="00239B3B" w14:textId="371B83F7" w:rsidR="00AC08B7" w:rsidRPr="004F09AD" w:rsidRDefault="00AC08B7" w:rsidP="00AC08B7">
            <w:pPr>
              <w:spacing w:after="0" w:line="240" w:lineRule="auto"/>
              <w:rPr>
                <w:rFonts w:ascii="Arial" w:eastAsia="Times New Roman" w:hAnsi="Arial" w:cs="Arial"/>
                <w:sz w:val="24"/>
                <w:szCs w:val="24"/>
              </w:rPr>
            </w:pPr>
          </w:p>
        </w:tc>
        <w:tc>
          <w:tcPr>
            <w:tcW w:w="1384" w:type="pct"/>
            <w:shd w:val="clear" w:color="auto" w:fill="auto"/>
          </w:tcPr>
          <w:p w14:paraId="7106D556" w14:textId="35A26BBB" w:rsidR="00AC08B7" w:rsidRPr="004F09AD" w:rsidRDefault="00AC08B7" w:rsidP="00AC08B7">
            <w:pPr>
              <w:spacing w:after="0" w:line="240" w:lineRule="auto"/>
              <w:rPr>
                <w:rFonts w:ascii="Arial" w:eastAsia="Times New Roman" w:hAnsi="Arial" w:cs="Arial"/>
                <w:sz w:val="24"/>
                <w:szCs w:val="24"/>
              </w:rPr>
            </w:pPr>
          </w:p>
        </w:tc>
      </w:tr>
      <w:tr w:rsidR="00AC08B7" w:rsidRPr="004F09AD" w14:paraId="53E934CB" w14:textId="77777777" w:rsidTr="00C5182C">
        <w:tc>
          <w:tcPr>
            <w:tcW w:w="1359" w:type="pct"/>
            <w:shd w:val="clear" w:color="auto" w:fill="auto"/>
          </w:tcPr>
          <w:p w14:paraId="7E267CF1" w14:textId="77777777" w:rsidR="00AC08B7" w:rsidRPr="004F09AD" w:rsidRDefault="00AC08B7" w:rsidP="00AC08B7">
            <w:pPr>
              <w:spacing w:after="0" w:line="240" w:lineRule="auto"/>
              <w:rPr>
                <w:rFonts w:ascii="Arial" w:eastAsia="Times New Roman" w:hAnsi="Arial" w:cs="Arial"/>
                <w:sz w:val="24"/>
                <w:szCs w:val="24"/>
              </w:rPr>
            </w:pPr>
          </w:p>
        </w:tc>
        <w:tc>
          <w:tcPr>
            <w:tcW w:w="1128" w:type="pct"/>
            <w:shd w:val="clear" w:color="auto" w:fill="auto"/>
          </w:tcPr>
          <w:p w14:paraId="25942FD3" w14:textId="77777777" w:rsidR="00AC08B7" w:rsidRPr="004F09AD" w:rsidRDefault="00AC08B7" w:rsidP="00AC08B7">
            <w:pPr>
              <w:spacing w:after="0" w:line="240" w:lineRule="auto"/>
              <w:rPr>
                <w:rFonts w:ascii="Arial" w:eastAsia="Times New Roman" w:hAnsi="Arial" w:cs="Arial"/>
                <w:sz w:val="24"/>
                <w:szCs w:val="24"/>
              </w:rPr>
            </w:pPr>
          </w:p>
        </w:tc>
        <w:tc>
          <w:tcPr>
            <w:tcW w:w="1128" w:type="pct"/>
            <w:shd w:val="clear" w:color="auto" w:fill="auto"/>
          </w:tcPr>
          <w:p w14:paraId="40FB784F" w14:textId="77777777" w:rsidR="00AC08B7" w:rsidRPr="004F09AD" w:rsidRDefault="00AC08B7" w:rsidP="00AC08B7">
            <w:pPr>
              <w:spacing w:after="0" w:line="240" w:lineRule="auto"/>
              <w:rPr>
                <w:rFonts w:ascii="Arial" w:eastAsia="Times New Roman" w:hAnsi="Arial" w:cs="Arial"/>
                <w:sz w:val="24"/>
                <w:szCs w:val="24"/>
              </w:rPr>
            </w:pPr>
          </w:p>
        </w:tc>
        <w:tc>
          <w:tcPr>
            <w:tcW w:w="1384" w:type="pct"/>
            <w:shd w:val="clear" w:color="auto" w:fill="auto"/>
          </w:tcPr>
          <w:p w14:paraId="0A43538E" w14:textId="77777777" w:rsidR="00AC08B7" w:rsidRPr="004F09AD" w:rsidRDefault="00AC08B7" w:rsidP="00AC08B7">
            <w:pPr>
              <w:spacing w:after="0" w:line="240" w:lineRule="auto"/>
              <w:rPr>
                <w:rFonts w:ascii="Arial" w:eastAsia="Times New Roman" w:hAnsi="Arial" w:cs="Arial"/>
                <w:sz w:val="24"/>
                <w:szCs w:val="24"/>
              </w:rPr>
            </w:pPr>
          </w:p>
        </w:tc>
      </w:tr>
      <w:tr w:rsidR="00AC08B7" w:rsidRPr="004F09AD" w14:paraId="2BF1946E" w14:textId="77777777" w:rsidTr="00C5182C">
        <w:tc>
          <w:tcPr>
            <w:tcW w:w="1359" w:type="pct"/>
            <w:shd w:val="clear" w:color="auto" w:fill="auto"/>
          </w:tcPr>
          <w:p w14:paraId="349B3127" w14:textId="77777777" w:rsidR="00AC08B7" w:rsidRPr="004F09AD" w:rsidRDefault="00AC08B7" w:rsidP="00AC08B7">
            <w:pPr>
              <w:spacing w:after="0" w:line="240" w:lineRule="auto"/>
              <w:rPr>
                <w:rFonts w:ascii="Arial" w:eastAsia="Times New Roman" w:hAnsi="Arial" w:cs="Arial"/>
                <w:sz w:val="24"/>
                <w:szCs w:val="24"/>
              </w:rPr>
            </w:pPr>
          </w:p>
        </w:tc>
        <w:tc>
          <w:tcPr>
            <w:tcW w:w="1128" w:type="pct"/>
            <w:shd w:val="clear" w:color="auto" w:fill="auto"/>
          </w:tcPr>
          <w:p w14:paraId="40B9841A" w14:textId="77777777" w:rsidR="00AC08B7" w:rsidRPr="004F09AD" w:rsidRDefault="00AC08B7" w:rsidP="00AC08B7">
            <w:pPr>
              <w:spacing w:after="0" w:line="240" w:lineRule="auto"/>
              <w:rPr>
                <w:rFonts w:ascii="Arial" w:eastAsia="Times New Roman" w:hAnsi="Arial" w:cs="Arial"/>
                <w:sz w:val="24"/>
                <w:szCs w:val="24"/>
              </w:rPr>
            </w:pPr>
          </w:p>
        </w:tc>
        <w:tc>
          <w:tcPr>
            <w:tcW w:w="1128" w:type="pct"/>
            <w:shd w:val="clear" w:color="auto" w:fill="auto"/>
          </w:tcPr>
          <w:p w14:paraId="280DB89B" w14:textId="77777777" w:rsidR="00AC08B7" w:rsidRPr="004F09AD" w:rsidRDefault="00AC08B7" w:rsidP="00AC08B7">
            <w:pPr>
              <w:spacing w:after="0" w:line="240" w:lineRule="auto"/>
              <w:rPr>
                <w:rFonts w:ascii="Arial" w:eastAsia="Times New Roman" w:hAnsi="Arial" w:cs="Arial"/>
                <w:sz w:val="24"/>
                <w:szCs w:val="24"/>
              </w:rPr>
            </w:pPr>
          </w:p>
        </w:tc>
        <w:tc>
          <w:tcPr>
            <w:tcW w:w="1384" w:type="pct"/>
            <w:shd w:val="clear" w:color="auto" w:fill="auto"/>
          </w:tcPr>
          <w:p w14:paraId="316FE003" w14:textId="77777777" w:rsidR="00AC08B7" w:rsidRPr="004F09AD" w:rsidRDefault="00AC08B7" w:rsidP="00AC08B7">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 xml:space="preserve">Step 1- setting the </w:t>
      </w:r>
      <w:proofErr w:type="gramStart"/>
      <w:r w:rsidRPr="00C5182C">
        <w:rPr>
          <w:rFonts w:ascii="Arial" w:hAnsi="Arial" w:cs="Arial"/>
          <w:b/>
          <w:bCs/>
          <w:sz w:val="24"/>
          <w:szCs w:val="24"/>
        </w:rPr>
        <w:t>scene</w:t>
      </w:r>
      <w:proofErr w:type="gramEnd"/>
    </w:p>
    <w:p w14:paraId="11D15248" w14:textId="264E3BDF" w:rsid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p w14:paraId="35CB1C3F" w14:textId="77777777" w:rsidR="00B25384" w:rsidRPr="00547714" w:rsidRDefault="00B25384" w:rsidP="00C5182C">
      <w:pPr>
        <w:spacing w:after="0" w:line="240" w:lineRule="auto"/>
        <w:ind w:left="-709" w:right="-784"/>
        <w:rPr>
          <w:rFonts w:ascii="Arial" w:eastAsia="Times New Roman" w:hAnsi="Arial" w:cs="Arial"/>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What are the main aims, objectives and purpose of the decision you want to make?</w:t>
            </w:r>
          </w:p>
        </w:tc>
        <w:tc>
          <w:tcPr>
            <w:tcW w:w="6804" w:type="dxa"/>
          </w:tcPr>
          <w:p w14:paraId="46259214" w14:textId="77777777" w:rsidR="00547714" w:rsidRDefault="00A05340" w:rsidP="00547714">
            <w:pPr>
              <w:tabs>
                <w:tab w:val="left" w:pos="2210"/>
              </w:tabs>
              <w:rPr>
                <w:rFonts w:ascii="Arial" w:hAnsi="Arial" w:cs="Arial"/>
              </w:rPr>
            </w:pPr>
            <w:r>
              <w:rPr>
                <w:rFonts w:ascii="Arial" w:hAnsi="Arial" w:cs="Arial"/>
              </w:rPr>
              <w:t>To assess the impact of proposed restr</w:t>
            </w:r>
            <w:r w:rsidR="00FE4FE2">
              <w:rPr>
                <w:rFonts w:ascii="Arial" w:hAnsi="Arial" w:cs="Arial"/>
              </w:rPr>
              <w:t xml:space="preserve">ucture changes to the Home to School Travel Service on the quality of service being provided </w:t>
            </w:r>
            <w:r w:rsidR="00885291">
              <w:rPr>
                <w:rFonts w:ascii="Arial" w:hAnsi="Arial" w:cs="Arial"/>
              </w:rPr>
              <w:t>to its customers.</w:t>
            </w:r>
          </w:p>
          <w:p w14:paraId="45B3C0AF" w14:textId="63A182D8" w:rsidR="007D0AEE" w:rsidRPr="00547714" w:rsidRDefault="007D0AEE" w:rsidP="00547714">
            <w:pPr>
              <w:tabs>
                <w:tab w:val="left" w:pos="2210"/>
              </w:tabs>
              <w:rPr>
                <w:rFonts w:ascii="Arial" w:hAnsi="Arial" w:cs="Arial"/>
              </w:rPr>
            </w:pP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Why do you need to make this decision?</w:t>
            </w:r>
            <w:r w:rsidRPr="00547714">
              <w:rPr>
                <w:rFonts w:ascii="Arial" w:eastAsia="Times New Roman" w:hAnsi="Arial" w:cs="Arial"/>
                <w:b/>
              </w:rPr>
              <w:tab/>
            </w:r>
          </w:p>
        </w:tc>
        <w:tc>
          <w:tcPr>
            <w:tcW w:w="6804" w:type="dxa"/>
          </w:tcPr>
          <w:p w14:paraId="0730018C" w14:textId="77777777" w:rsidR="00547714" w:rsidRDefault="00885291" w:rsidP="00547714">
            <w:pPr>
              <w:tabs>
                <w:tab w:val="left" w:pos="2210"/>
              </w:tabs>
              <w:rPr>
                <w:rFonts w:ascii="Arial" w:hAnsi="Arial" w:cs="Arial"/>
              </w:rPr>
            </w:pPr>
            <w:r>
              <w:rPr>
                <w:rFonts w:ascii="Arial" w:hAnsi="Arial" w:cs="Arial"/>
              </w:rPr>
              <w:t>Budgetary pressures for Derby City Council</w:t>
            </w:r>
            <w:r w:rsidR="00267234">
              <w:rPr>
                <w:rFonts w:ascii="Arial" w:hAnsi="Arial" w:cs="Arial"/>
              </w:rPr>
              <w:t xml:space="preserve">, </w:t>
            </w:r>
            <w:r w:rsidR="00362490">
              <w:rPr>
                <w:rFonts w:ascii="Arial" w:hAnsi="Arial" w:cs="Arial"/>
              </w:rPr>
              <w:t xml:space="preserve">a reduction in the workload of Escort Officers to zero </w:t>
            </w:r>
            <w:r w:rsidR="001E2ADC">
              <w:rPr>
                <w:rFonts w:ascii="Arial" w:hAnsi="Arial" w:cs="Arial"/>
              </w:rPr>
              <w:t xml:space="preserve">and </w:t>
            </w:r>
            <w:r w:rsidR="00E009D0">
              <w:rPr>
                <w:rFonts w:ascii="Arial" w:hAnsi="Arial" w:cs="Arial"/>
              </w:rPr>
              <w:t xml:space="preserve">realisation </w:t>
            </w:r>
            <w:r w:rsidR="00BF07D8">
              <w:rPr>
                <w:rFonts w:ascii="Arial" w:hAnsi="Arial" w:cs="Arial"/>
              </w:rPr>
              <w:t xml:space="preserve">that the anticipated volume of work for Commissioning Support Assistants </w:t>
            </w:r>
            <w:r w:rsidR="00D36BBF">
              <w:rPr>
                <w:rFonts w:ascii="Arial" w:hAnsi="Arial" w:cs="Arial"/>
              </w:rPr>
              <w:lastRenderedPageBreak/>
              <w:t xml:space="preserve">(CSA) </w:t>
            </w:r>
            <w:r w:rsidR="00BF07D8">
              <w:rPr>
                <w:rFonts w:ascii="Arial" w:hAnsi="Arial" w:cs="Arial"/>
              </w:rPr>
              <w:t>has not materialised.</w:t>
            </w:r>
            <w:r w:rsidR="00252A31">
              <w:rPr>
                <w:rFonts w:ascii="Arial" w:hAnsi="Arial" w:cs="Arial"/>
              </w:rPr>
              <w:t xml:space="preserve"> The savings are required to offset the budget pressures.</w:t>
            </w:r>
          </w:p>
          <w:p w14:paraId="13208F61" w14:textId="2A61DB8A" w:rsidR="007D0AEE" w:rsidRPr="00547714" w:rsidRDefault="007D0AEE" w:rsidP="00547714">
            <w:pPr>
              <w:tabs>
                <w:tab w:val="left" w:pos="2210"/>
              </w:tabs>
              <w:rPr>
                <w:rFonts w:ascii="Arial" w:hAnsi="Arial" w:cs="Arial"/>
              </w:rPr>
            </w:pP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Who delivers/will deliver the changed service/policy including any consultation on it and any outside organisations who deliver under procurement arrangements?</w:t>
            </w:r>
          </w:p>
        </w:tc>
        <w:tc>
          <w:tcPr>
            <w:tcW w:w="6804" w:type="dxa"/>
          </w:tcPr>
          <w:p w14:paraId="49A91EA6" w14:textId="77777777" w:rsidR="00547714" w:rsidRDefault="00E8791E" w:rsidP="00547714">
            <w:pPr>
              <w:tabs>
                <w:tab w:val="left" w:pos="2210"/>
              </w:tabs>
              <w:rPr>
                <w:rFonts w:ascii="Arial" w:hAnsi="Arial" w:cs="Arial"/>
              </w:rPr>
            </w:pPr>
            <w:r>
              <w:rPr>
                <w:rFonts w:ascii="Arial" w:hAnsi="Arial" w:cs="Arial"/>
              </w:rPr>
              <w:t>T</w:t>
            </w:r>
            <w:r w:rsidRPr="00EB7530">
              <w:rPr>
                <w:rFonts w:ascii="Arial" w:hAnsi="Arial" w:cs="Arial"/>
              </w:rPr>
              <w:t xml:space="preserve">he </w:t>
            </w:r>
            <w:r>
              <w:rPr>
                <w:rFonts w:ascii="Arial" w:hAnsi="Arial" w:cs="Arial"/>
              </w:rPr>
              <w:t xml:space="preserve">Escort Officers Role </w:t>
            </w:r>
            <w:r w:rsidR="00382B10">
              <w:rPr>
                <w:rFonts w:ascii="Arial" w:hAnsi="Arial" w:cs="Arial"/>
              </w:rPr>
              <w:t xml:space="preserve">will be transferred to be delivered by Social Care.  </w:t>
            </w:r>
            <w:r w:rsidR="001327FE">
              <w:rPr>
                <w:rFonts w:ascii="Arial" w:hAnsi="Arial" w:cs="Arial"/>
              </w:rPr>
              <w:t>Social Care have a con</w:t>
            </w:r>
            <w:r w:rsidR="008F0C54">
              <w:rPr>
                <w:rFonts w:ascii="Arial" w:hAnsi="Arial" w:cs="Arial"/>
              </w:rPr>
              <w:t xml:space="preserve">tract with </w:t>
            </w:r>
            <w:r w:rsidR="00691E30">
              <w:rPr>
                <w:rFonts w:ascii="Arial" w:hAnsi="Arial" w:cs="Arial"/>
              </w:rPr>
              <w:t>a local taxi provider</w:t>
            </w:r>
            <w:r w:rsidR="008F0C54">
              <w:rPr>
                <w:rFonts w:ascii="Arial" w:hAnsi="Arial" w:cs="Arial"/>
              </w:rPr>
              <w:t xml:space="preserve"> to provide this service. </w:t>
            </w:r>
            <w:r w:rsidR="00D36BBF">
              <w:rPr>
                <w:rFonts w:ascii="Arial" w:hAnsi="Arial" w:cs="Arial"/>
              </w:rPr>
              <w:t xml:space="preserve">The CSA work </w:t>
            </w:r>
            <w:r w:rsidRPr="00EB7530">
              <w:rPr>
                <w:rFonts w:ascii="Arial" w:hAnsi="Arial" w:cs="Arial"/>
              </w:rPr>
              <w:t>will continue to be delivered by the</w:t>
            </w:r>
            <w:r w:rsidRPr="00D53282">
              <w:rPr>
                <w:rFonts w:ascii="Arial" w:hAnsi="Arial" w:cs="Arial"/>
              </w:rPr>
              <w:t xml:space="preserve"> </w:t>
            </w:r>
            <w:r w:rsidR="00D36BBF">
              <w:rPr>
                <w:rFonts w:ascii="Arial" w:hAnsi="Arial" w:cs="Arial"/>
              </w:rPr>
              <w:t>Home to School Travel</w:t>
            </w:r>
            <w:r w:rsidRPr="00D53282">
              <w:rPr>
                <w:rFonts w:ascii="Arial" w:hAnsi="Arial" w:cs="Arial"/>
              </w:rPr>
              <w:t xml:space="preserve"> Service,</w:t>
            </w:r>
            <w:r>
              <w:rPr>
                <w:rFonts w:ascii="Arial" w:hAnsi="Arial" w:cs="Arial"/>
              </w:rPr>
              <w:t xml:space="preserve"> </w:t>
            </w:r>
            <w:r w:rsidR="00D36BBF">
              <w:rPr>
                <w:rFonts w:ascii="Arial" w:hAnsi="Arial" w:cs="Arial"/>
              </w:rPr>
              <w:t>and</w:t>
            </w:r>
            <w:r w:rsidRPr="00EB7530">
              <w:rPr>
                <w:rFonts w:ascii="Arial" w:hAnsi="Arial" w:cs="Arial"/>
              </w:rPr>
              <w:t xml:space="preserve"> the work of those</w:t>
            </w:r>
            <w:r>
              <w:rPr>
                <w:rFonts w:ascii="Arial" w:hAnsi="Arial" w:cs="Arial"/>
              </w:rPr>
              <w:t xml:space="preserve"> </w:t>
            </w:r>
            <w:r w:rsidRPr="00EB7530">
              <w:rPr>
                <w:rFonts w:ascii="Arial" w:hAnsi="Arial" w:cs="Arial"/>
              </w:rPr>
              <w:t xml:space="preserve">staff members </w:t>
            </w:r>
            <w:r>
              <w:rPr>
                <w:rFonts w:ascii="Arial" w:hAnsi="Arial" w:cs="Arial"/>
              </w:rPr>
              <w:t xml:space="preserve">effected </w:t>
            </w:r>
            <w:r w:rsidRPr="00EB7530">
              <w:rPr>
                <w:rFonts w:ascii="Arial" w:hAnsi="Arial" w:cs="Arial"/>
              </w:rPr>
              <w:t xml:space="preserve">through any consultation and subsequent restructuring </w:t>
            </w:r>
            <w:r>
              <w:rPr>
                <w:rFonts w:ascii="Arial" w:hAnsi="Arial" w:cs="Arial"/>
              </w:rPr>
              <w:t>will</w:t>
            </w:r>
            <w:r w:rsidRPr="00EB7530">
              <w:rPr>
                <w:rFonts w:ascii="Arial" w:hAnsi="Arial" w:cs="Arial"/>
              </w:rPr>
              <w:t xml:space="preserve"> be absorbed </w:t>
            </w:r>
            <w:r>
              <w:rPr>
                <w:rFonts w:ascii="Arial" w:hAnsi="Arial" w:cs="Arial"/>
              </w:rPr>
              <w:t>within</w:t>
            </w:r>
            <w:r w:rsidRPr="00EB7530">
              <w:rPr>
                <w:rFonts w:ascii="Arial" w:hAnsi="Arial" w:cs="Arial"/>
              </w:rPr>
              <w:t xml:space="preserve"> the remaining team.</w:t>
            </w:r>
          </w:p>
          <w:p w14:paraId="24A0109E" w14:textId="57B8051D" w:rsidR="007D0AEE" w:rsidRPr="00547714" w:rsidRDefault="007D0AEE" w:rsidP="00547714">
            <w:pPr>
              <w:tabs>
                <w:tab w:val="left" w:pos="2210"/>
              </w:tabs>
              <w:rPr>
                <w:rFonts w:ascii="Arial" w:hAnsi="Arial" w:cs="Arial"/>
              </w:rPr>
            </w:pP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Who are the main customers, users, partners, colleagues or groups affected by this decision?</w:t>
            </w:r>
          </w:p>
        </w:tc>
        <w:tc>
          <w:tcPr>
            <w:tcW w:w="6804" w:type="dxa"/>
          </w:tcPr>
          <w:p w14:paraId="7B955CAD" w14:textId="6967E92E" w:rsidR="00547714" w:rsidRDefault="002544A7" w:rsidP="00547714">
            <w:pPr>
              <w:tabs>
                <w:tab w:val="left" w:pos="2210"/>
              </w:tabs>
              <w:rPr>
                <w:rFonts w:ascii="Arial" w:hAnsi="Arial" w:cs="Arial"/>
              </w:rPr>
            </w:pPr>
            <w:r>
              <w:rPr>
                <w:rFonts w:ascii="Arial" w:hAnsi="Arial" w:cs="Arial"/>
              </w:rPr>
              <w:t xml:space="preserve">Staff members will be affected by this change as there will be </w:t>
            </w:r>
            <w:r w:rsidR="007C4BB1">
              <w:rPr>
                <w:rFonts w:ascii="Arial" w:hAnsi="Arial" w:cs="Arial"/>
              </w:rPr>
              <w:t xml:space="preserve">the deletion of the Escort Officer role with the loss of </w:t>
            </w:r>
            <w:r w:rsidR="00432C96">
              <w:rPr>
                <w:rFonts w:ascii="Arial" w:hAnsi="Arial" w:cs="Arial"/>
              </w:rPr>
              <w:t>Escort Officers (x3)</w:t>
            </w:r>
            <w:r w:rsidR="00A5519D">
              <w:rPr>
                <w:rFonts w:ascii="Arial" w:hAnsi="Arial" w:cs="Arial"/>
              </w:rPr>
              <w:t xml:space="preserve"> </w:t>
            </w:r>
            <w:r w:rsidR="00E014A2">
              <w:rPr>
                <w:rFonts w:ascii="Arial" w:hAnsi="Arial" w:cs="Arial"/>
              </w:rPr>
              <w:t>FTE 2.05</w:t>
            </w:r>
            <w:r w:rsidR="000C6B34">
              <w:rPr>
                <w:rFonts w:ascii="Arial" w:hAnsi="Arial" w:cs="Arial"/>
              </w:rPr>
              <w:t>.</w:t>
            </w:r>
          </w:p>
          <w:p w14:paraId="31C8FF74" w14:textId="383C20B7" w:rsidR="00432C96" w:rsidRDefault="000C6B34" w:rsidP="00547714">
            <w:pPr>
              <w:tabs>
                <w:tab w:val="left" w:pos="2210"/>
              </w:tabs>
              <w:rPr>
                <w:rFonts w:ascii="Arial" w:hAnsi="Arial" w:cs="Arial"/>
              </w:rPr>
            </w:pPr>
            <w:r>
              <w:rPr>
                <w:rFonts w:ascii="Arial" w:hAnsi="Arial" w:cs="Arial"/>
              </w:rPr>
              <w:t xml:space="preserve">Staff members will be affected by this change as there will be the loss of </w:t>
            </w:r>
            <w:r w:rsidR="007D0AEE">
              <w:rPr>
                <w:rFonts w:ascii="Arial" w:hAnsi="Arial" w:cs="Arial"/>
              </w:rPr>
              <w:t>2</w:t>
            </w:r>
            <w:r w:rsidR="007D3D65">
              <w:rPr>
                <w:rFonts w:ascii="Arial" w:hAnsi="Arial" w:cs="Arial"/>
              </w:rPr>
              <w:t xml:space="preserve"> FTE post</w:t>
            </w:r>
            <w:r w:rsidR="007D0AEE">
              <w:rPr>
                <w:rFonts w:ascii="Arial" w:hAnsi="Arial" w:cs="Arial"/>
              </w:rPr>
              <w:t>s</w:t>
            </w:r>
            <w:r w:rsidR="007D3D65">
              <w:rPr>
                <w:rFonts w:ascii="Arial" w:hAnsi="Arial" w:cs="Arial"/>
              </w:rPr>
              <w:t xml:space="preserve"> within the service and work will need to be absorbed within the remaining staff group.</w:t>
            </w:r>
          </w:p>
          <w:p w14:paraId="23C4A374" w14:textId="77777777" w:rsidR="00DC314E" w:rsidRDefault="00DC314E" w:rsidP="00547714">
            <w:pPr>
              <w:tabs>
                <w:tab w:val="left" w:pos="2210"/>
              </w:tabs>
              <w:rPr>
                <w:rFonts w:ascii="Arial" w:hAnsi="Arial" w:cs="Arial"/>
              </w:rPr>
            </w:pPr>
            <w:r>
              <w:rPr>
                <w:rFonts w:ascii="Arial" w:hAnsi="Arial" w:cs="Arial"/>
              </w:rPr>
              <w:t xml:space="preserve">Service users will not be affected </w:t>
            </w:r>
            <w:r w:rsidR="00F01CA5">
              <w:rPr>
                <w:rFonts w:ascii="Arial" w:hAnsi="Arial" w:cs="Arial"/>
              </w:rPr>
              <w:t>by this decision as the work will be absorbed.</w:t>
            </w:r>
          </w:p>
          <w:p w14:paraId="762F8C90" w14:textId="78099C78" w:rsidR="007D0AEE" w:rsidRPr="00547714" w:rsidRDefault="007D0AEE" w:rsidP="00547714">
            <w:pPr>
              <w:tabs>
                <w:tab w:val="left" w:pos="2210"/>
              </w:tabs>
              <w:rPr>
                <w:rFonts w:ascii="Arial" w:hAnsi="Arial" w:cs="Arial"/>
              </w:rPr>
            </w:pPr>
          </w:p>
        </w:tc>
      </w:tr>
    </w:tbl>
    <w:p w14:paraId="5D9C64EE" w14:textId="033707C9" w:rsidR="00C5182C" w:rsidRDefault="00C5182C" w:rsidP="003D19AA">
      <w:pPr>
        <w:tabs>
          <w:tab w:val="left" w:pos="2210"/>
        </w:tabs>
        <w:spacing w:after="0"/>
        <w:rPr>
          <w:rFonts w:ascii="Arial" w:hAnsi="Arial" w:cs="Arial"/>
          <w:sz w:val="10"/>
          <w:szCs w:val="10"/>
        </w:rPr>
      </w:pPr>
    </w:p>
    <w:p w14:paraId="3C6D435E" w14:textId="77777777" w:rsidR="00B25384" w:rsidRDefault="00B25384" w:rsidP="003D19AA">
      <w:pPr>
        <w:tabs>
          <w:tab w:val="left" w:pos="2210"/>
        </w:tabs>
        <w:spacing w:after="0"/>
        <w:rPr>
          <w:rFonts w:ascii="Arial" w:hAnsi="Arial" w:cs="Arial"/>
          <w:sz w:val="10"/>
          <w:szCs w:val="10"/>
        </w:rPr>
      </w:pPr>
    </w:p>
    <w:p w14:paraId="0C3D6F04" w14:textId="77777777" w:rsidR="00B25384" w:rsidRDefault="00B25384" w:rsidP="003D19AA">
      <w:pPr>
        <w:tabs>
          <w:tab w:val="left" w:pos="2210"/>
        </w:tabs>
        <w:spacing w:after="0"/>
        <w:rPr>
          <w:rFonts w:ascii="Arial" w:hAnsi="Arial" w:cs="Arial"/>
          <w:sz w:val="10"/>
          <w:szCs w:val="10"/>
        </w:rPr>
      </w:pPr>
    </w:p>
    <w:p w14:paraId="30E35121" w14:textId="4C076411"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 xml:space="preserve">Step 2 – collecting information and assessing </w:t>
      </w:r>
      <w:proofErr w:type="gramStart"/>
      <w:r w:rsidRPr="00C5182C">
        <w:rPr>
          <w:rFonts w:ascii="Arial" w:eastAsia="Times New Roman" w:hAnsi="Arial" w:cs="Arial"/>
          <w:b/>
          <w:sz w:val="24"/>
          <w:szCs w:val="24"/>
        </w:rPr>
        <w:t>impact</w:t>
      </w:r>
      <w:proofErr w:type="gramEnd"/>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31E8B48B" w14:textId="4022E258" w:rsidR="00F64A59" w:rsidRDefault="00F64A59" w:rsidP="009F5BFE">
            <w:pPr>
              <w:tabs>
                <w:tab w:val="left" w:pos="2210"/>
              </w:tabs>
              <w:rPr>
                <w:rFonts w:ascii="Arial" w:hAnsi="Arial" w:cs="Arial"/>
              </w:rPr>
            </w:pPr>
            <w:r>
              <w:rPr>
                <w:rFonts w:ascii="Arial" w:hAnsi="Arial" w:cs="Arial"/>
              </w:rPr>
              <w:t xml:space="preserve">Discussion with Head of Service regarding </w:t>
            </w:r>
            <w:r w:rsidR="00FE1679">
              <w:rPr>
                <w:rFonts w:ascii="Arial" w:hAnsi="Arial" w:cs="Arial"/>
              </w:rPr>
              <w:t>current staffing levels and costs/budget.</w:t>
            </w:r>
          </w:p>
          <w:p w14:paraId="174F3864" w14:textId="77777777" w:rsidR="00666253" w:rsidRDefault="00666253" w:rsidP="009F5BFE">
            <w:pPr>
              <w:tabs>
                <w:tab w:val="left" w:pos="2210"/>
              </w:tabs>
              <w:rPr>
                <w:rFonts w:ascii="Arial" w:hAnsi="Arial" w:cs="Arial"/>
              </w:rPr>
            </w:pPr>
          </w:p>
          <w:p w14:paraId="50CC590C" w14:textId="55330CD3" w:rsidR="00547714" w:rsidRDefault="00F01CA5" w:rsidP="009F5BFE">
            <w:pPr>
              <w:tabs>
                <w:tab w:val="left" w:pos="2210"/>
              </w:tabs>
              <w:rPr>
                <w:rFonts w:ascii="Arial" w:hAnsi="Arial" w:cs="Arial"/>
              </w:rPr>
            </w:pPr>
            <w:r>
              <w:rPr>
                <w:rFonts w:ascii="Arial" w:hAnsi="Arial" w:cs="Arial"/>
              </w:rPr>
              <w:t>Formal c</w:t>
            </w:r>
            <w:r w:rsidR="00DE3029">
              <w:rPr>
                <w:rFonts w:ascii="Arial" w:hAnsi="Arial" w:cs="Arial"/>
              </w:rPr>
              <w:t xml:space="preserve">onsultation </w:t>
            </w:r>
            <w:r w:rsidR="00FE1679">
              <w:rPr>
                <w:rFonts w:ascii="Arial" w:hAnsi="Arial" w:cs="Arial"/>
              </w:rPr>
              <w:t xml:space="preserve">with </w:t>
            </w:r>
            <w:r>
              <w:rPr>
                <w:rFonts w:ascii="Arial" w:hAnsi="Arial" w:cs="Arial"/>
              </w:rPr>
              <w:t>the</w:t>
            </w:r>
            <w:r w:rsidR="008A47E1">
              <w:rPr>
                <w:rFonts w:ascii="Arial" w:hAnsi="Arial" w:cs="Arial"/>
              </w:rPr>
              <w:t xml:space="preserve"> staff </w:t>
            </w:r>
            <w:r>
              <w:rPr>
                <w:rFonts w:ascii="Arial" w:hAnsi="Arial" w:cs="Arial"/>
              </w:rPr>
              <w:t>group</w:t>
            </w:r>
            <w:r w:rsidR="00742E2C">
              <w:rPr>
                <w:rFonts w:ascii="Arial" w:hAnsi="Arial" w:cs="Arial"/>
              </w:rPr>
              <w:t xml:space="preserve"> has not yet commenced but this is planned for</w:t>
            </w:r>
            <w:r w:rsidR="00DE3029">
              <w:rPr>
                <w:rFonts w:ascii="Arial" w:hAnsi="Arial" w:cs="Arial"/>
              </w:rPr>
              <w:t xml:space="preserve"> Jan</w:t>
            </w:r>
            <w:r w:rsidR="00742E2C">
              <w:rPr>
                <w:rFonts w:ascii="Arial" w:hAnsi="Arial" w:cs="Arial"/>
              </w:rPr>
              <w:t xml:space="preserve">uary </w:t>
            </w:r>
            <w:r w:rsidR="00DE3029">
              <w:rPr>
                <w:rFonts w:ascii="Arial" w:hAnsi="Arial" w:cs="Arial"/>
              </w:rPr>
              <w:t>2</w:t>
            </w:r>
            <w:r w:rsidR="00742E2C">
              <w:rPr>
                <w:rFonts w:ascii="Arial" w:hAnsi="Arial" w:cs="Arial"/>
              </w:rPr>
              <w:t>02</w:t>
            </w:r>
            <w:r w:rsidR="00DE3029">
              <w:rPr>
                <w:rFonts w:ascii="Arial" w:hAnsi="Arial" w:cs="Arial"/>
              </w:rPr>
              <w:t>4</w:t>
            </w:r>
            <w:r w:rsidR="00B66C00">
              <w:rPr>
                <w:rFonts w:ascii="Arial" w:hAnsi="Arial" w:cs="Arial"/>
              </w:rPr>
              <w:t>.  Feedback will be responded to as this is received</w:t>
            </w:r>
            <w:r w:rsidR="00666253">
              <w:rPr>
                <w:rFonts w:ascii="Arial" w:hAnsi="Arial" w:cs="Arial"/>
              </w:rPr>
              <w:t>,</w:t>
            </w:r>
            <w:r w:rsidR="00B66C00">
              <w:rPr>
                <w:rFonts w:ascii="Arial" w:hAnsi="Arial" w:cs="Arial"/>
              </w:rPr>
              <w:t xml:space="preserve"> in line with the formal consultation process.</w:t>
            </w:r>
          </w:p>
          <w:p w14:paraId="53BE27D7" w14:textId="77777777" w:rsidR="00EE645C" w:rsidRDefault="00EE645C" w:rsidP="009F5BFE">
            <w:pPr>
              <w:tabs>
                <w:tab w:val="left" w:pos="2210"/>
              </w:tabs>
              <w:rPr>
                <w:rFonts w:ascii="Arial" w:hAnsi="Arial" w:cs="Arial"/>
              </w:rPr>
            </w:pPr>
          </w:p>
          <w:p w14:paraId="554D7E4C" w14:textId="77777777" w:rsidR="00EE645C" w:rsidRDefault="00EE645C" w:rsidP="009F5BFE">
            <w:pPr>
              <w:tabs>
                <w:tab w:val="left" w:pos="2210"/>
              </w:tabs>
              <w:rPr>
                <w:rFonts w:ascii="Arial" w:hAnsi="Arial" w:cs="Arial"/>
              </w:rPr>
            </w:pPr>
            <w:r>
              <w:rPr>
                <w:rFonts w:ascii="Arial" w:hAnsi="Arial" w:cs="Arial"/>
              </w:rPr>
              <w:t>Staff consultations will take place at The Council House</w:t>
            </w:r>
            <w:r w:rsidR="00C60D0B">
              <w:rPr>
                <w:rFonts w:ascii="Arial" w:hAnsi="Arial" w:cs="Arial"/>
              </w:rPr>
              <w:t xml:space="preserve"> </w:t>
            </w:r>
            <w:r w:rsidR="00C60D0B" w:rsidRPr="00483368">
              <w:rPr>
                <w:rFonts w:ascii="Arial" w:hAnsi="Arial" w:cs="Arial"/>
              </w:rPr>
              <w:t>and there will be the offer of some staff members joining on a virtual basis where this is needed,</w:t>
            </w:r>
            <w:r w:rsidR="00C60D0B">
              <w:rPr>
                <w:rFonts w:ascii="Arial" w:hAnsi="Arial" w:cs="Arial"/>
              </w:rPr>
              <w:t xml:space="preserve"> </w:t>
            </w:r>
            <w:r w:rsidR="00C60D0B" w:rsidRPr="00483368">
              <w:rPr>
                <w:rFonts w:ascii="Arial" w:hAnsi="Arial" w:cs="Arial"/>
              </w:rPr>
              <w:t>to ensure that all are enabled to participate in the formal consultation process.</w:t>
            </w:r>
          </w:p>
          <w:p w14:paraId="2E3156D0" w14:textId="630F1961" w:rsidR="00666253" w:rsidRPr="00547714" w:rsidRDefault="00666253" w:rsidP="009F5BFE">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Default="009353C4" w:rsidP="00547714">
      <w:pPr>
        <w:tabs>
          <w:tab w:val="left" w:pos="2210"/>
        </w:tabs>
        <w:spacing w:after="0"/>
        <w:rPr>
          <w:rFonts w:ascii="Arial" w:hAnsi="Arial" w:cs="Arial"/>
          <w:sz w:val="10"/>
          <w:szCs w:val="10"/>
        </w:rPr>
      </w:pPr>
    </w:p>
    <w:p w14:paraId="3D0EED81" w14:textId="77777777" w:rsidR="00666253" w:rsidRDefault="00666253" w:rsidP="00547714">
      <w:pPr>
        <w:tabs>
          <w:tab w:val="left" w:pos="2210"/>
        </w:tabs>
        <w:spacing w:after="0"/>
        <w:rPr>
          <w:rFonts w:ascii="Arial" w:hAnsi="Arial" w:cs="Arial"/>
          <w:sz w:val="10"/>
          <w:szCs w:val="10"/>
        </w:rPr>
      </w:pPr>
    </w:p>
    <w:p w14:paraId="028936A8" w14:textId="77777777" w:rsidR="00666253" w:rsidRDefault="00666253" w:rsidP="00547714">
      <w:pPr>
        <w:tabs>
          <w:tab w:val="left" w:pos="2210"/>
        </w:tabs>
        <w:spacing w:after="0"/>
        <w:rPr>
          <w:rFonts w:ascii="Arial" w:hAnsi="Arial" w:cs="Arial"/>
          <w:sz w:val="10"/>
          <w:szCs w:val="10"/>
        </w:rPr>
      </w:pPr>
    </w:p>
    <w:p w14:paraId="2C125A85" w14:textId="77777777" w:rsidR="00666253" w:rsidRDefault="00666253" w:rsidP="00547714">
      <w:pPr>
        <w:tabs>
          <w:tab w:val="left" w:pos="2210"/>
        </w:tabs>
        <w:spacing w:after="0"/>
        <w:rPr>
          <w:rFonts w:ascii="Arial" w:hAnsi="Arial" w:cs="Arial"/>
          <w:sz w:val="10"/>
          <w:szCs w:val="10"/>
        </w:rPr>
      </w:pPr>
    </w:p>
    <w:p w14:paraId="1DEE2014" w14:textId="77777777" w:rsidR="00666253" w:rsidRDefault="00666253" w:rsidP="00547714">
      <w:pPr>
        <w:tabs>
          <w:tab w:val="left" w:pos="2210"/>
        </w:tabs>
        <w:spacing w:after="0"/>
        <w:rPr>
          <w:rFonts w:ascii="Arial" w:hAnsi="Arial" w:cs="Arial"/>
          <w:sz w:val="10"/>
          <w:szCs w:val="10"/>
        </w:rPr>
      </w:pPr>
    </w:p>
    <w:p w14:paraId="767D7F8A" w14:textId="77777777" w:rsidR="00666253" w:rsidRDefault="00666253" w:rsidP="00547714">
      <w:pPr>
        <w:tabs>
          <w:tab w:val="left" w:pos="2210"/>
        </w:tabs>
        <w:spacing w:after="0"/>
        <w:rPr>
          <w:rFonts w:ascii="Arial" w:hAnsi="Arial" w:cs="Arial"/>
          <w:sz w:val="10"/>
          <w:szCs w:val="10"/>
        </w:rPr>
      </w:pPr>
    </w:p>
    <w:p w14:paraId="191D473D" w14:textId="77777777" w:rsidR="00EF5AEE" w:rsidRDefault="00EF5AEE" w:rsidP="00547714">
      <w:pPr>
        <w:tabs>
          <w:tab w:val="left" w:pos="2210"/>
        </w:tabs>
        <w:spacing w:after="0"/>
        <w:rPr>
          <w:rFonts w:ascii="Arial" w:hAnsi="Arial" w:cs="Arial"/>
          <w:sz w:val="10"/>
          <w:szCs w:val="10"/>
        </w:rPr>
      </w:pPr>
    </w:p>
    <w:p w14:paraId="006B819D" w14:textId="77777777" w:rsidR="00EF5AEE" w:rsidRDefault="00EF5AEE" w:rsidP="00547714">
      <w:pPr>
        <w:tabs>
          <w:tab w:val="left" w:pos="2210"/>
        </w:tabs>
        <w:spacing w:after="0"/>
        <w:rPr>
          <w:rFonts w:ascii="Arial" w:hAnsi="Arial" w:cs="Arial"/>
          <w:sz w:val="10"/>
          <w:szCs w:val="10"/>
        </w:rPr>
      </w:pPr>
    </w:p>
    <w:p w14:paraId="65870CA5" w14:textId="77777777" w:rsidR="00666253" w:rsidRDefault="00666253" w:rsidP="00547714">
      <w:pPr>
        <w:tabs>
          <w:tab w:val="left" w:pos="2210"/>
        </w:tabs>
        <w:spacing w:after="0"/>
        <w:rPr>
          <w:rFonts w:ascii="Arial" w:hAnsi="Arial" w:cs="Arial"/>
          <w:sz w:val="10"/>
          <w:szCs w:val="10"/>
        </w:rPr>
      </w:pPr>
    </w:p>
    <w:p w14:paraId="055CF349" w14:textId="77777777" w:rsidR="001C4990" w:rsidRPr="009353C4" w:rsidRDefault="001C4990" w:rsidP="00547714">
      <w:pPr>
        <w:tabs>
          <w:tab w:val="left" w:pos="2210"/>
        </w:tabs>
        <w:spacing w:after="0"/>
        <w:rPr>
          <w:rFonts w:ascii="Arial" w:hAnsi="Arial" w:cs="Arial"/>
          <w:sz w:val="10"/>
          <w:szCs w:val="10"/>
        </w:rPr>
      </w:pPr>
    </w:p>
    <w:p w14:paraId="199350D6" w14:textId="5F8D122C" w:rsidR="001C4990" w:rsidRPr="00DA4F34" w:rsidRDefault="00547714" w:rsidP="00B2538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lastRenderedPageBreak/>
        <w:t>Using the skills and knowledge in your assessment team or what you know yourself, and from any consultation you have done, what do you already know about the equality impact of the proposed change on particular groups</w:t>
      </w:r>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research or data. </w:t>
      </w:r>
      <w:r w:rsidR="00F85664">
        <w:rPr>
          <w:rFonts w:ascii="Arial" w:eastAsia="Times New Roman" w:hAnsi="Arial" w:cs="Arial"/>
          <w:bCs/>
        </w:rPr>
        <w:t xml:space="preserve">Note that this template now includes Socio-Economic Duty (SED) local data can be found </w:t>
      </w:r>
      <w:hyperlink r:id="rId12" w:history="1">
        <w:r w:rsidR="00F85664" w:rsidRPr="00A053E3">
          <w:rPr>
            <w:rStyle w:val="Hyperlink"/>
            <w:rFonts w:ascii="Arial" w:eastAsia="Times New Roman" w:hAnsi="Arial" w:cs="Arial"/>
            <w:bCs/>
          </w:rPr>
          <w:t>here</w:t>
        </w:r>
      </w:hyperlink>
      <w:r w:rsidR="00F85664">
        <w:rPr>
          <w:rFonts w:ascii="Arial" w:eastAsia="Times New Roman" w:hAnsi="Arial" w:cs="Arial"/>
          <w:bCs/>
        </w:rPr>
        <w:t>.</w:t>
      </w:r>
      <w:r w:rsidRPr="00547714">
        <w:rPr>
          <w:rFonts w:ascii="Arial" w:eastAsia="Times New Roman" w:hAnsi="Arial" w:cs="Arial"/>
          <w:bCs/>
        </w:rPr>
        <w:t xml:space="preserve"> Indicate by a tick for each protected characteristic group whether this is a negative or a positive impact.  Only fill in the mitigation box if you think the decision will have a negative impact and then you’ll need to explain how you are going to lessen the impact.</w:t>
      </w:r>
    </w:p>
    <w:p w14:paraId="7BC3D258" w14:textId="77777777" w:rsidR="00DA4F34" w:rsidRPr="00B25384" w:rsidRDefault="00DA4F34" w:rsidP="00DA4F34">
      <w:pPr>
        <w:pStyle w:val="ListParagraph"/>
        <w:tabs>
          <w:tab w:val="left" w:pos="2210"/>
        </w:tabs>
        <w:spacing w:after="100"/>
        <w:ind w:left="-284" w:right="-784"/>
        <w:rPr>
          <w:rFonts w:ascii="Arial" w:hAnsi="Arial" w:cs="Arial"/>
          <w:sz w:val="24"/>
          <w:szCs w:val="24"/>
        </w:rPr>
      </w:pP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5300"/>
        <w:gridCol w:w="1060"/>
        <w:gridCol w:w="1134"/>
        <w:gridCol w:w="4055"/>
      </w:tblGrid>
      <w:tr w:rsidR="006A7C79" w:rsidRPr="00C5182C" w14:paraId="12F97304" w14:textId="77777777" w:rsidTr="003669D4">
        <w:trPr>
          <w:tblHeader/>
        </w:trPr>
        <w:tc>
          <w:tcPr>
            <w:tcW w:w="1263"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15"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43"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312"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6A7C79" w:rsidRPr="00C5182C" w14:paraId="723DCD23" w14:textId="77777777" w:rsidTr="003669D4">
        <w:tc>
          <w:tcPr>
            <w:tcW w:w="1263"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15" w:type="pct"/>
            <w:shd w:val="clear" w:color="auto" w:fill="auto"/>
          </w:tcPr>
          <w:p w14:paraId="7CF87210" w14:textId="77777777" w:rsidR="00ED022F" w:rsidRDefault="00ED022F" w:rsidP="009F5BFE">
            <w:pPr>
              <w:spacing w:after="0" w:line="240" w:lineRule="auto"/>
              <w:rPr>
                <w:rFonts w:ascii="Arial" w:eastAsia="Times New Roman" w:hAnsi="Arial" w:cs="Arial"/>
                <w:bCs/>
              </w:rPr>
            </w:pPr>
            <w:r>
              <w:rPr>
                <w:rFonts w:ascii="Arial" w:eastAsia="Times New Roman" w:hAnsi="Arial" w:cs="Arial"/>
                <w:bCs/>
              </w:rPr>
              <w:t>Staff</w:t>
            </w:r>
          </w:p>
          <w:p w14:paraId="67B98CDF" w14:textId="7F4E0B3B" w:rsidR="00547714" w:rsidRDefault="00663E7B" w:rsidP="009F5BFE">
            <w:pPr>
              <w:spacing w:after="0" w:line="240" w:lineRule="auto"/>
              <w:rPr>
                <w:rFonts w:ascii="Arial" w:eastAsia="Times New Roman" w:hAnsi="Arial" w:cs="Arial"/>
                <w:bCs/>
              </w:rPr>
            </w:pPr>
            <w:r w:rsidRPr="00E83F84">
              <w:rPr>
                <w:rFonts w:ascii="Arial" w:eastAsia="Times New Roman" w:hAnsi="Arial" w:cs="Arial"/>
                <w:bCs/>
              </w:rPr>
              <w:t>The r</w:t>
            </w:r>
            <w:r w:rsidR="006A2DEF" w:rsidRPr="00E83F84">
              <w:rPr>
                <w:rFonts w:ascii="Arial" w:eastAsia="Times New Roman" w:hAnsi="Arial" w:cs="Arial"/>
                <w:bCs/>
              </w:rPr>
              <w:t>estructure proposa</w:t>
            </w:r>
            <w:r w:rsidR="00DE0344">
              <w:rPr>
                <w:rFonts w:ascii="Arial" w:eastAsia="Times New Roman" w:hAnsi="Arial" w:cs="Arial"/>
                <w:bCs/>
              </w:rPr>
              <w:t>l</w:t>
            </w:r>
            <w:r w:rsidR="00725483">
              <w:rPr>
                <w:rFonts w:ascii="Arial" w:eastAsia="Times New Roman" w:hAnsi="Arial" w:cs="Arial"/>
                <w:bCs/>
              </w:rPr>
              <w:t xml:space="preserve"> selection </w:t>
            </w:r>
            <w:r w:rsidRPr="00E83F84">
              <w:rPr>
                <w:rFonts w:ascii="Arial" w:eastAsia="Times New Roman" w:hAnsi="Arial" w:cs="Arial"/>
                <w:bCs/>
              </w:rPr>
              <w:t xml:space="preserve">pool includes staff aged from 20yrs to </w:t>
            </w:r>
            <w:r w:rsidR="00793F58" w:rsidRPr="00E83F84">
              <w:rPr>
                <w:rFonts w:ascii="Arial" w:eastAsia="Times New Roman" w:hAnsi="Arial" w:cs="Arial"/>
                <w:bCs/>
              </w:rPr>
              <w:t>72yrs</w:t>
            </w:r>
            <w:r w:rsidR="00ED022F">
              <w:rPr>
                <w:rFonts w:ascii="Arial" w:eastAsia="Times New Roman" w:hAnsi="Arial" w:cs="Arial"/>
                <w:bCs/>
              </w:rPr>
              <w:t>.</w:t>
            </w:r>
          </w:p>
          <w:p w14:paraId="5A0C3848" w14:textId="77777777" w:rsidR="00ED022F" w:rsidRDefault="00ED022F" w:rsidP="009F5BFE">
            <w:pPr>
              <w:spacing w:after="0" w:line="240" w:lineRule="auto"/>
              <w:rPr>
                <w:rFonts w:ascii="Arial" w:eastAsia="Times New Roman" w:hAnsi="Arial" w:cs="Arial"/>
                <w:bCs/>
              </w:rPr>
            </w:pPr>
          </w:p>
          <w:p w14:paraId="06BE2CBC" w14:textId="2E9161E4" w:rsidR="00E83F84" w:rsidRPr="00C5182C" w:rsidRDefault="00ED022F" w:rsidP="00FF7624">
            <w:pPr>
              <w:spacing w:after="0" w:line="240" w:lineRule="auto"/>
              <w:rPr>
                <w:rFonts w:ascii="Arial" w:eastAsia="Times New Roman" w:hAnsi="Arial" w:cs="Arial"/>
                <w:b/>
              </w:rPr>
            </w:pPr>
            <w:r w:rsidRPr="00087A98">
              <w:rPr>
                <w:rFonts w:ascii="Arial" w:eastAsia="Times New Roman" w:hAnsi="Arial" w:cs="Arial"/>
                <w:bCs/>
              </w:rPr>
              <w:t>We do know that despite the Equality Act</w:t>
            </w:r>
            <w:r w:rsidR="00691E30">
              <w:rPr>
                <w:rFonts w:ascii="Arial" w:eastAsia="Times New Roman" w:hAnsi="Arial" w:cs="Arial"/>
                <w:bCs/>
              </w:rPr>
              <w:t>,</w:t>
            </w:r>
            <w:r w:rsidRPr="00087A98">
              <w:rPr>
                <w:rFonts w:ascii="Arial" w:eastAsia="Times New Roman" w:hAnsi="Arial" w:cs="Arial"/>
                <w:bCs/>
              </w:rPr>
              <w:t xml:space="preserve"> older people still have difficulty getting jobs and it may have been a long time since they applied for jobs and attended interviews. </w:t>
            </w:r>
          </w:p>
        </w:tc>
        <w:tc>
          <w:tcPr>
            <w:tcW w:w="343" w:type="pct"/>
            <w:shd w:val="clear" w:color="auto" w:fill="auto"/>
          </w:tcPr>
          <w:p w14:paraId="48C6D853" w14:textId="77777777"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23162403" w14:textId="77777777" w:rsidR="006A7C79" w:rsidRDefault="006A7C79" w:rsidP="009F5BFE">
            <w:pPr>
              <w:spacing w:after="0" w:line="240" w:lineRule="auto"/>
              <w:rPr>
                <w:rFonts w:ascii="Arial" w:eastAsia="Times New Roman" w:hAnsi="Arial" w:cs="Arial"/>
                <w:bCs/>
                <w:noProof/>
              </w:rPr>
            </w:pPr>
            <w:r>
              <w:rPr>
                <w:rFonts w:ascii="Arial" w:eastAsia="Times New Roman" w:hAnsi="Arial" w:cs="Arial"/>
                <w:bCs/>
                <w:noProof/>
              </w:rPr>
              <w:t xml:space="preserve">  </w:t>
            </w:r>
          </w:p>
          <w:p w14:paraId="05FCC6A2" w14:textId="77777777" w:rsidR="00547714" w:rsidRDefault="006A7C79" w:rsidP="009F5BFE">
            <w:pPr>
              <w:spacing w:after="0" w:line="240" w:lineRule="auto"/>
              <w:rPr>
                <w:rFonts w:ascii="Arial" w:eastAsia="Times New Roman" w:hAnsi="Arial" w:cs="Arial"/>
                <w:bCs/>
                <w:noProof/>
              </w:rPr>
            </w:pPr>
            <w:r>
              <w:rPr>
                <w:rFonts w:ascii="Arial" w:eastAsia="Times New Roman" w:hAnsi="Arial" w:cs="Arial"/>
                <w:bCs/>
                <w:noProof/>
              </w:rPr>
              <w:t xml:space="preserve">    </w:t>
            </w:r>
            <w:r>
              <w:rPr>
                <w:rFonts w:ascii="Arial" w:eastAsia="Times New Roman" w:hAnsi="Arial" w:cs="Arial"/>
                <w:bCs/>
                <w:noProof/>
              </w:rPr>
              <w:drawing>
                <wp:inline distT="0" distB="0" distL="0" distR="0" wp14:anchorId="111749BB" wp14:editId="46F0E28C">
                  <wp:extent cx="212974" cy="20848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41834" cy="236732"/>
                          </a:xfrm>
                          <a:prstGeom prst="rect">
                            <a:avLst/>
                          </a:prstGeom>
                        </pic:spPr>
                      </pic:pic>
                    </a:graphicData>
                  </a:graphic>
                </wp:inline>
              </w:drawing>
            </w:r>
          </w:p>
          <w:p w14:paraId="0F65D28E" w14:textId="43BEB399" w:rsidR="006A7C79" w:rsidRPr="00C60D0B" w:rsidRDefault="006A7C79" w:rsidP="009F5BFE">
            <w:pPr>
              <w:spacing w:after="0" w:line="240" w:lineRule="auto"/>
              <w:rPr>
                <w:rFonts w:ascii="Arial" w:eastAsia="Times New Roman" w:hAnsi="Arial" w:cs="Arial"/>
                <w:bCs/>
              </w:rPr>
            </w:pPr>
          </w:p>
        </w:tc>
        <w:tc>
          <w:tcPr>
            <w:tcW w:w="1312" w:type="pct"/>
            <w:shd w:val="clear" w:color="auto" w:fill="auto"/>
          </w:tcPr>
          <w:p w14:paraId="07863242" w14:textId="77979F68" w:rsidR="006A7C79" w:rsidRDefault="00652670" w:rsidP="009F5BFE">
            <w:pPr>
              <w:spacing w:after="0" w:line="240" w:lineRule="auto"/>
              <w:rPr>
                <w:rFonts w:ascii="Arial" w:eastAsia="Times New Roman" w:hAnsi="Arial" w:cs="Arial"/>
                <w:bCs/>
              </w:rPr>
            </w:pPr>
            <w:r w:rsidRPr="00652670">
              <w:rPr>
                <w:rFonts w:ascii="Arial" w:eastAsia="Times New Roman" w:hAnsi="Arial" w:cs="Arial"/>
                <w:bCs/>
              </w:rPr>
              <w:t xml:space="preserve">The team </w:t>
            </w:r>
            <w:r w:rsidR="00E427C5" w:rsidRPr="00087A98">
              <w:rPr>
                <w:rFonts w:ascii="Arial" w:eastAsia="Times New Roman" w:hAnsi="Arial" w:cs="Arial"/>
                <w:bCs/>
              </w:rPr>
              <w:t xml:space="preserve">will provide as much support as we can to colleagues losing their jobs and in applying for new ones and going through the Redeployment Process. We have our </w:t>
            </w:r>
            <w:r w:rsidR="006A7C79">
              <w:rPr>
                <w:rFonts w:ascii="Arial" w:eastAsia="Times New Roman" w:hAnsi="Arial" w:cs="Arial"/>
                <w:bCs/>
              </w:rPr>
              <w:t>E</w:t>
            </w:r>
            <w:r w:rsidR="00E427C5" w:rsidRPr="00087A98">
              <w:rPr>
                <w:rFonts w:ascii="Arial" w:eastAsia="Times New Roman" w:hAnsi="Arial" w:cs="Arial"/>
                <w:bCs/>
              </w:rPr>
              <w:t xml:space="preserve">mployee </w:t>
            </w:r>
            <w:r w:rsidR="006A7C79">
              <w:rPr>
                <w:rFonts w:ascii="Arial" w:eastAsia="Times New Roman" w:hAnsi="Arial" w:cs="Arial"/>
                <w:bCs/>
              </w:rPr>
              <w:t>A</w:t>
            </w:r>
            <w:r w:rsidR="00E427C5" w:rsidRPr="00087A98">
              <w:rPr>
                <w:rFonts w:ascii="Arial" w:eastAsia="Times New Roman" w:hAnsi="Arial" w:cs="Arial"/>
                <w:bCs/>
              </w:rPr>
              <w:t xml:space="preserve">ssistance </w:t>
            </w:r>
            <w:r w:rsidR="006A7C79">
              <w:rPr>
                <w:rFonts w:ascii="Arial" w:eastAsia="Times New Roman" w:hAnsi="Arial" w:cs="Arial"/>
                <w:bCs/>
              </w:rPr>
              <w:t>P</w:t>
            </w:r>
            <w:r w:rsidR="00E427C5" w:rsidRPr="00087A98">
              <w:rPr>
                <w:rFonts w:ascii="Arial" w:eastAsia="Times New Roman" w:hAnsi="Arial" w:cs="Arial"/>
                <w:bCs/>
              </w:rPr>
              <w:t>rogramme wh</w:t>
            </w:r>
            <w:r w:rsidR="006A7C79">
              <w:rPr>
                <w:rFonts w:ascii="Arial" w:eastAsia="Times New Roman" w:hAnsi="Arial" w:cs="Arial"/>
                <w:bCs/>
              </w:rPr>
              <w:t>ich</w:t>
            </w:r>
            <w:r w:rsidR="00E427C5" w:rsidRPr="00087A98">
              <w:rPr>
                <w:rFonts w:ascii="Arial" w:eastAsia="Times New Roman" w:hAnsi="Arial" w:cs="Arial"/>
                <w:bCs/>
              </w:rPr>
              <w:t xml:space="preserve"> can offer support and </w:t>
            </w:r>
            <w:r w:rsidR="006A7C79" w:rsidRPr="00087A98">
              <w:rPr>
                <w:rFonts w:ascii="Arial" w:eastAsia="Times New Roman" w:hAnsi="Arial" w:cs="Arial"/>
                <w:bCs/>
              </w:rPr>
              <w:t>counselling</w:t>
            </w:r>
            <w:r w:rsidR="006A7C79">
              <w:rPr>
                <w:rFonts w:ascii="Arial" w:eastAsia="Times New Roman" w:hAnsi="Arial" w:cs="Arial"/>
                <w:bCs/>
              </w:rPr>
              <w:t>,</w:t>
            </w:r>
            <w:r w:rsidR="00E427C5" w:rsidRPr="00087A98">
              <w:rPr>
                <w:rFonts w:ascii="Arial" w:eastAsia="Times New Roman" w:hAnsi="Arial" w:cs="Arial"/>
                <w:bCs/>
              </w:rPr>
              <w:t xml:space="preserve"> our Chaplaincy Service and our Employee Networks. </w:t>
            </w:r>
          </w:p>
          <w:p w14:paraId="6385DEB4" w14:textId="77777777" w:rsidR="00174A58" w:rsidRDefault="00174A58" w:rsidP="009F5BFE">
            <w:pPr>
              <w:spacing w:after="0" w:line="240" w:lineRule="auto"/>
              <w:rPr>
                <w:rFonts w:ascii="Arial" w:eastAsia="Times New Roman" w:hAnsi="Arial" w:cs="Arial"/>
                <w:bCs/>
              </w:rPr>
            </w:pPr>
          </w:p>
          <w:p w14:paraId="7FB1570A" w14:textId="7BBED888" w:rsidR="00547714" w:rsidRDefault="00E427C5" w:rsidP="009F5BFE">
            <w:pPr>
              <w:spacing w:after="0" w:line="240" w:lineRule="auto"/>
              <w:rPr>
                <w:rFonts w:ascii="Arial" w:eastAsia="Times New Roman" w:hAnsi="Arial" w:cs="Arial"/>
                <w:bCs/>
              </w:rPr>
            </w:pPr>
            <w:r w:rsidRPr="00087A98">
              <w:rPr>
                <w:rFonts w:ascii="Arial" w:eastAsia="Times New Roman" w:hAnsi="Arial" w:cs="Arial"/>
                <w:bCs/>
              </w:rPr>
              <w:t>Our HR recruitment team can also offer interview and job application skills training. Help is also available from our Employment and Skills Section who offer a Derby Jobs Weekly of vacancies and support in and around Derby and Derbyshire</w:t>
            </w:r>
            <w:r>
              <w:rPr>
                <w:rFonts w:ascii="Arial" w:eastAsia="Times New Roman" w:hAnsi="Arial" w:cs="Arial"/>
                <w:bCs/>
              </w:rPr>
              <w:t>.</w:t>
            </w:r>
          </w:p>
          <w:p w14:paraId="504B425D" w14:textId="4D5CE45B" w:rsidR="006A7C79" w:rsidRPr="00652670" w:rsidRDefault="006A7C79" w:rsidP="009F5BFE">
            <w:pPr>
              <w:spacing w:after="0" w:line="240" w:lineRule="auto"/>
              <w:rPr>
                <w:rFonts w:ascii="Arial" w:eastAsia="Times New Roman" w:hAnsi="Arial" w:cs="Arial"/>
                <w:bCs/>
              </w:rPr>
            </w:pPr>
          </w:p>
        </w:tc>
      </w:tr>
      <w:tr w:rsidR="006A7C79" w:rsidRPr="00C5182C" w14:paraId="00FB1174" w14:textId="77777777" w:rsidTr="003669D4">
        <w:tc>
          <w:tcPr>
            <w:tcW w:w="1263"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15" w:type="pct"/>
            <w:shd w:val="clear" w:color="auto" w:fill="auto"/>
          </w:tcPr>
          <w:p w14:paraId="1C6A76E7" w14:textId="3C9189C9" w:rsidR="00174A58" w:rsidRDefault="00174A58" w:rsidP="00A1347F">
            <w:pPr>
              <w:spacing w:after="0" w:line="240" w:lineRule="auto"/>
              <w:rPr>
                <w:rFonts w:ascii="Arial" w:eastAsia="Times New Roman" w:hAnsi="Arial" w:cs="Arial"/>
                <w:bCs/>
              </w:rPr>
            </w:pPr>
            <w:r>
              <w:rPr>
                <w:rFonts w:ascii="Arial" w:eastAsia="Times New Roman" w:hAnsi="Arial" w:cs="Arial"/>
                <w:bCs/>
              </w:rPr>
              <w:t>Service Users</w:t>
            </w:r>
          </w:p>
          <w:p w14:paraId="3200EB34" w14:textId="2106C96F" w:rsidR="00547714" w:rsidRDefault="00A1347F" w:rsidP="00A1347F">
            <w:pPr>
              <w:spacing w:after="0" w:line="240" w:lineRule="auto"/>
              <w:rPr>
                <w:rFonts w:ascii="Arial" w:eastAsia="Times New Roman" w:hAnsi="Arial" w:cs="Arial"/>
                <w:bCs/>
              </w:rPr>
            </w:pPr>
            <w:r>
              <w:rPr>
                <w:rFonts w:ascii="Arial" w:eastAsia="Times New Roman" w:hAnsi="Arial" w:cs="Arial"/>
                <w:bCs/>
              </w:rPr>
              <w:t>All</w:t>
            </w:r>
            <w:r w:rsidRPr="00483368">
              <w:rPr>
                <w:rFonts w:ascii="Arial" w:eastAsia="Times New Roman" w:hAnsi="Arial" w:cs="Arial"/>
                <w:bCs/>
              </w:rPr>
              <w:t xml:space="preserve"> children </w:t>
            </w:r>
            <w:r>
              <w:rPr>
                <w:rFonts w:ascii="Arial" w:eastAsia="Times New Roman" w:hAnsi="Arial" w:cs="Arial"/>
                <w:bCs/>
              </w:rPr>
              <w:t>and young people who access the service</w:t>
            </w:r>
            <w:r w:rsidRPr="00483368">
              <w:rPr>
                <w:rFonts w:ascii="Arial" w:eastAsia="Times New Roman" w:hAnsi="Arial" w:cs="Arial"/>
                <w:bCs/>
              </w:rPr>
              <w:t xml:space="preserve"> have assessed and diagnosed </w:t>
            </w:r>
            <w:r>
              <w:rPr>
                <w:rFonts w:ascii="Arial" w:eastAsia="Times New Roman" w:hAnsi="Arial" w:cs="Arial"/>
                <w:bCs/>
              </w:rPr>
              <w:t>learning and/or physical</w:t>
            </w:r>
            <w:r w:rsidRPr="00483368">
              <w:rPr>
                <w:rFonts w:ascii="Arial" w:eastAsia="Times New Roman" w:hAnsi="Arial" w:cs="Arial"/>
                <w:bCs/>
              </w:rPr>
              <w:t xml:space="preserve"> </w:t>
            </w:r>
            <w:r>
              <w:rPr>
                <w:rFonts w:ascii="Arial" w:eastAsia="Times New Roman" w:hAnsi="Arial" w:cs="Arial"/>
                <w:bCs/>
              </w:rPr>
              <w:t>impairments</w:t>
            </w:r>
            <w:r w:rsidRPr="00483368">
              <w:rPr>
                <w:rFonts w:ascii="Arial" w:eastAsia="Times New Roman" w:hAnsi="Arial" w:cs="Arial"/>
                <w:bCs/>
              </w:rPr>
              <w:t xml:space="preserve"> There is the risk of a negative impact of the changes due to the workload increasing for existing staff members</w:t>
            </w:r>
            <w:r w:rsidR="001327FE">
              <w:rPr>
                <w:rFonts w:ascii="Arial" w:eastAsia="Times New Roman" w:hAnsi="Arial" w:cs="Arial"/>
                <w:bCs/>
              </w:rPr>
              <w:t>.</w:t>
            </w:r>
          </w:p>
          <w:p w14:paraId="72838659" w14:textId="77777777" w:rsidR="00174A58" w:rsidRDefault="00174A58" w:rsidP="00A1347F">
            <w:pPr>
              <w:spacing w:after="0" w:line="240" w:lineRule="auto"/>
              <w:rPr>
                <w:rFonts w:ascii="Arial" w:eastAsia="Times New Roman" w:hAnsi="Arial" w:cs="Arial"/>
                <w:bCs/>
              </w:rPr>
            </w:pPr>
          </w:p>
          <w:p w14:paraId="000A2A56" w14:textId="77777777" w:rsidR="00174A58" w:rsidRDefault="00174A58" w:rsidP="00A1347F">
            <w:pPr>
              <w:spacing w:after="0" w:line="240" w:lineRule="auto"/>
              <w:rPr>
                <w:rFonts w:ascii="Arial" w:eastAsia="Times New Roman" w:hAnsi="Arial" w:cs="Arial"/>
                <w:bCs/>
              </w:rPr>
            </w:pPr>
          </w:p>
          <w:p w14:paraId="2550C287" w14:textId="77777777" w:rsidR="001C4990" w:rsidRDefault="001C4990" w:rsidP="00A1347F">
            <w:pPr>
              <w:spacing w:after="0" w:line="240" w:lineRule="auto"/>
              <w:rPr>
                <w:rFonts w:ascii="Arial" w:eastAsia="Times New Roman" w:hAnsi="Arial" w:cs="Arial"/>
                <w:bCs/>
              </w:rPr>
            </w:pPr>
          </w:p>
          <w:p w14:paraId="405EBFBD" w14:textId="77777777" w:rsidR="00DA4F34" w:rsidRDefault="00DA4F34" w:rsidP="00A1347F">
            <w:pPr>
              <w:spacing w:after="0" w:line="240" w:lineRule="auto"/>
              <w:rPr>
                <w:rFonts w:ascii="Arial" w:eastAsia="Times New Roman" w:hAnsi="Arial" w:cs="Arial"/>
                <w:bCs/>
              </w:rPr>
            </w:pPr>
          </w:p>
          <w:p w14:paraId="13C795E4" w14:textId="77777777" w:rsidR="00DA4F34" w:rsidRDefault="00DA4F34" w:rsidP="00A1347F">
            <w:pPr>
              <w:spacing w:after="0" w:line="240" w:lineRule="auto"/>
              <w:rPr>
                <w:rFonts w:ascii="Arial" w:eastAsia="Times New Roman" w:hAnsi="Arial" w:cs="Arial"/>
                <w:bCs/>
              </w:rPr>
            </w:pPr>
          </w:p>
          <w:p w14:paraId="70415D3A" w14:textId="0DEE8DEE" w:rsidR="00523276" w:rsidRDefault="00523276" w:rsidP="00A1347F">
            <w:pPr>
              <w:spacing w:after="0" w:line="240" w:lineRule="auto"/>
              <w:rPr>
                <w:rFonts w:ascii="Arial" w:eastAsia="Times New Roman" w:hAnsi="Arial" w:cs="Arial"/>
                <w:bCs/>
              </w:rPr>
            </w:pPr>
            <w:r>
              <w:rPr>
                <w:rFonts w:ascii="Arial" w:eastAsia="Times New Roman" w:hAnsi="Arial" w:cs="Arial"/>
                <w:bCs/>
              </w:rPr>
              <w:t>Staff</w:t>
            </w:r>
          </w:p>
          <w:p w14:paraId="47F3B25F" w14:textId="39EF86A4" w:rsidR="00523276" w:rsidRPr="0062100F" w:rsidRDefault="00055712" w:rsidP="00A1347F">
            <w:pPr>
              <w:spacing w:after="0" w:line="240" w:lineRule="auto"/>
              <w:rPr>
                <w:rFonts w:ascii="Arial" w:eastAsia="Times New Roman" w:hAnsi="Arial" w:cs="Arial"/>
                <w:bCs/>
              </w:rPr>
            </w:pPr>
            <w:r w:rsidRPr="00087A98">
              <w:rPr>
                <w:rFonts w:ascii="Arial" w:eastAsia="Times New Roman" w:hAnsi="Arial" w:cs="Arial"/>
                <w:bCs/>
              </w:rPr>
              <w:lastRenderedPageBreak/>
              <w:t>We know that many disabled people struggle to get jobs and keep them, despite the Equality Act. Losing a job can be devasting, particularly when they work with supportive colleagues and have a range of reasonable adjustments in place. There is</w:t>
            </w:r>
            <w:r>
              <w:rPr>
                <w:rFonts w:ascii="Arial" w:eastAsia="Times New Roman" w:hAnsi="Arial" w:cs="Arial"/>
                <w:bCs/>
              </w:rPr>
              <w:t xml:space="preserve"> </w:t>
            </w:r>
            <w:r w:rsidRPr="00087A98">
              <w:rPr>
                <w:rFonts w:ascii="Arial" w:eastAsia="Times New Roman" w:hAnsi="Arial" w:cs="Arial"/>
                <w:bCs/>
              </w:rPr>
              <w:t>always the fear that the next employer may not be as understanding</w:t>
            </w:r>
            <w:r>
              <w:rPr>
                <w:rFonts w:ascii="Arial" w:eastAsia="Times New Roman" w:hAnsi="Arial" w:cs="Arial"/>
                <w:bCs/>
              </w:rPr>
              <w:t>.</w:t>
            </w:r>
            <w:r w:rsidRPr="00087A98">
              <w:rPr>
                <w:rFonts w:ascii="Arial" w:eastAsia="Times New Roman" w:hAnsi="Arial" w:cs="Arial"/>
                <w:bCs/>
              </w:rPr>
              <w:t xml:space="preserve"> </w:t>
            </w:r>
          </w:p>
        </w:tc>
        <w:tc>
          <w:tcPr>
            <w:tcW w:w="343" w:type="pct"/>
            <w:shd w:val="clear" w:color="auto" w:fill="auto"/>
          </w:tcPr>
          <w:p w14:paraId="6B0ECDB0" w14:textId="77777777"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422B165B" w14:textId="77777777" w:rsidR="008E108F" w:rsidRDefault="008E108F" w:rsidP="009F5BFE">
            <w:pPr>
              <w:spacing w:after="0" w:line="240" w:lineRule="auto"/>
              <w:rPr>
                <w:rFonts w:ascii="Arial" w:eastAsia="Times New Roman" w:hAnsi="Arial" w:cs="Arial"/>
                <w:bCs/>
                <w:noProof/>
              </w:rPr>
            </w:pPr>
          </w:p>
          <w:p w14:paraId="31F5B759" w14:textId="18031D6E" w:rsidR="00547714" w:rsidRPr="001327FE" w:rsidRDefault="008E108F" w:rsidP="009F5BFE">
            <w:pPr>
              <w:spacing w:after="0" w:line="240" w:lineRule="auto"/>
              <w:rPr>
                <w:rFonts w:ascii="Arial" w:eastAsia="Times New Roman" w:hAnsi="Arial" w:cs="Arial"/>
                <w:bCs/>
              </w:rPr>
            </w:pPr>
            <w:r>
              <w:rPr>
                <w:rFonts w:ascii="Arial" w:eastAsia="Times New Roman" w:hAnsi="Arial" w:cs="Arial"/>
                <w:bCs/>
                <w:noProof/>
              </w:rPr>
              <w:t xml:space="preserve">    </w:t>
            </w:r>
            <w:r>
              <w:rPr>
                <w:rFonts w:ascii="Arial" w:eastAsia="Times New Roman" w:hAnsi="Arial" w:cs="Arial"/>
                <w:bCs/>
                <w:noProof/>
              </w:rPr>
              <w:drawing>
                <wp:inline distT="0" distB="0" distL="0" distR="0" wp14:anchorId="6F1948F1" wp14:editId="38103C9D">
                  <wp:extent cx="212974" cy="20848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41834" cy="236732"/>
                          </a:xfrm>
                          <a:prstGeom prst="rect">
                            <a:avLst/>
                          </a:prstGeom>
                        </pic:spPr>
                      </pic:pic>
                    </a:graphicData>
                  </a:graphic>
                </wp:inline>
              </w:drawing>
            </w:r>
          </w:p>
        </w:tc>
        <w:tc>
          <w:tcPr>
            <w:tcW w:w="1312" w:type="pct"/>
            <w:shd w:val="clear" w:color="auto" w:fill="auto"/>
          </w:tcPr>
          <w:p w14:paraId="2B847295" w14:textId="25CA7573" w:rsidR="00547714" w:rsidRDefault="0087761E" w:rsidP="009F5BFE">
            <w:pPr>
              <w:spacing w:after="0" w:line="240" w:lineRule="auto"/>
              <w:rPr>
                <w:rFonts w:ascii="Arial" w:eastAsia="Times New Roman" w:hAnsi="Arial" w:cs="Arial"/>
                <w:bCs/>
              </w:rPr>
            </w:pPr>
            <w:r w:rsidRPr="0087761E">
              <w:rPr>
                <w:rFonts w:ascii="Arial" w:eastAsia="Times New Roman" w:hAnsi="Arial" w:cs="Arial"/>
                <w:bCs/>
              </w:rPr>
              <w:t xml:space="preserve">The </w:t>
            </w:r>
            <w:r>
              <w:rPr>
                <w:rFonts w:ascii="Arial" w:eastAsia="Times New Roman" w:hAnsi="Arial" w:cs="Arial"/>
                <w:bCs/>
              </w:rPr>
              <w:t xml:space="preserve">HTSTS would largely be unaffected by the proposal as </w:t>
            </w:r>
            <w:r w:rsidR="007434CF">
              <w:rPr>
                <w:rFonts w:ascii="Arial" w:eastAsia="Times New Roman" w:hAnsi="Arial" w:cs="Arial"/>
                <w:bCs/>
              </w:rPr>
              <w:t>the Escort Officer role</w:t>
            </w:r>
            <w:r w:rsidR="006D1F9C">
              <w:rPr>
                <w:rFonts w:ascii="Arial" w:eastAsia="Times New Roman" w:hAnsi="Arial" w:cs="Arial"/>
                <w:bCs/>
              </w:rPr>
              <w:t xml:space="preserve"> will be deleted.  This will result in a reduction of workload to produce a weekly rota.</w:t>
            </w:r>
          </w:p>
          <w:p w14:paraId="56BD8611" w14:textId="77777777" w:rsidR="00174A58" w:rsidRDefault="00174A58" w:rsidP="009F5BFE">
            <w:pPr>
              <w:spacing w:after="0" w:line="240" w:lineRule="auto"/>
              <w:rPr>
                <w:rFonts w:ascii="Arial" w:eastAsia="Times New Roman" w:hAnsi="Arial" w:cs="Arial"/>
                <w:bCs/>
              </w:rPr>
            </w:pPr>
          </w:p>
          <w:p w14:paraId="265334AC" w14:textId="77777777" w:rsidR="00174A58" w:rsidRDefault="00174A58" w:rsidP="009F5BFE">
            <w:pPr>
              <w:spacing w:after="0" w:line="240" w:lineRule="auto"/>
              <w:rPr>
                <w:rFonts w:ascii="Arial" w:eastAsia="Times New Roman" w:hAnsi="Arial" w:cs="Arial"/>
                <w:bCs/>
              </w:rPr>
            </w:pPr>
          </w:p>
          <w:p w14:paraId="13A9FF96" w14:textId="77777777" w:rsidR="00174A58" w:rsidRDefault="00174A58" w:rsidP="009F5BFE">
            <w:pPr>
              <w:spacing w:after="0" w:line="240" w:lineRule="auto"/>
              <w:rPr>
                <w:rFonts w:ascii="Arial" w:eastAsia="Times New Roman" w:hAnsi="Arial" w:cs="Arial"/>
                <w:bCs/>
              </w:rPr>
            </w:pPr>
          </w:p>
          <w:p w14:paraId="063543A7" w14:textId="77777777" w:rsidR="001C4990" w:rsidRDefault="001C4990" w:rsidP="009F5BFE">
            <w:pPr>
              <w:spacing w:after="0" w:line="240" w:lineRule="auto"/>
              <w:rPr>
                <w:rFonts w:ascii="Arial" w:eastAsia="Times New Roman" w:hAnsi="Arial" w:cs="Arial"/>
                <w:bCs/>
              </w:rPr>
            </w:pPr>
          </w:p>
          <w:p w14:paraId="3F89372D" w14:textId="77777777" w:rsidR="001C4990" w:rsidRDefault="001C4990" w:rsidP="009F5BFE">
            <w:pPr>
              <w:spacing w:after="0" w:line="240" w:lineRule="auto"/>
              <w:rPr>
                <w:rFonts w:ascii="Arial" w:eastAsia="Times New Roman" w:hAnsi="Arial" w:cs="Arial"/>
                <w:bCs/>
              </w:rPr>
            </w:pPr>
          </w:p>
          <w:p w14:paraId="629F3634" w14:textId="44710993" w:rsidR="006D1F9C" w:rsidRDefault="00D134F3" w:rsidP="009F5BFE">
            <w:pPr>
              <w:spacing w:after="0" w:line="240" w:lineRule="auto"/>
              <w:rPr>
                <w:rFonts w:ascii="Arial" w:eastAsia="Times New Roman" w:hAnsi="Arial" w:cs="Arial"/>
                <w:bCs/>
              </w:rPr>
            </w:pPr>
            <w:r>
              <w:rPr>
                <w:rFonts w:ascii="Arial" w:eastAsia="Times New Roman" w:hAnsi="Arial" w:cs="Arial"/>
                <w:bCs/>
              </w:rPr>
              <w:t xml:space="preserve">As the </w:t>
            </w:r>
            <w:r w:rsidR="00174A58">
              <w:rPr>
                <w:rFonts w:ascii="Arial" w:eastAsia="Times New Roman" w:hAnsi="Arial" w:cs="Arial"/>
                <w:bCs/>
              </w:rPr>
              <w:t xml:space="preserve">anticipated </w:t>
            </w:r>
            <w:r>
              <w:rPr>
                <w:rFonts w:ascii="Arial" w:eastAsia="Times New Roman" w:hAnsi="Arial" w:cs="Arial"/>
                <w:bCs/>
              </w:rPr>
              <w:t xml:space="preserve">volume of CSA work has not materialised, </w:t>
            </w:r>
            <w:r w:rsidR="00EE1709">
              <w:rPr>
                <w:rFonts w:ascii="Arial" w:eastAsia="Times New Roman" w:hAnsi="Arial" w:cs="Arial"/>
                <w:bCs/>
              </w:rPr>
              <w:t xml:space="preserve">the HTSTS will </w:t>
            </w:r>
            <w:r w:rsidR="00EE1709">
              <w:rPr>
                <w:rFonts w:ascii="Arial" w:eastAsia="Times New Roman" w:hAnsi="Arial" w:cs="Arial"/>
                <w:bCs/>
              </w:rPr>
              <w:lastRenderedPageBreak/>
              <w:t xml:space="preserve">absorb </w:t>
            </w:r>
            <w:r w:rsidR="00174A58">
              <w:rPr>
                <w:rFonts w:ascii="Arial" w:eastAsia="Times New Roman" w:hAnsi="Arial" w:cs="Arial"/>
                <w:bCs/>
              </w:rPr>
              <w:t>all</w:t>
            </w:r>
            <w:r w:rsidR="00EE1709">
              <w:rPr>
                <w:rFonts w:ascii="Arial" w:eastAsia="Times New Roman" w:hAnsi="Arial" w:cs="Arial"/>
                <w:bCs/>
              </w:rPr>
              <w:t xml:space="preserve"> work in line with the reduction outline</w:t>
            </w:r>
            <w:r w:rsidR="00174A58">
              <w:rPr>
                <w:rFonts w:ascii="Arial" w:eastAsia="Times New Roman" w:hAnsi="Arial" w:cs="Arial"/>
                <w:bCs/>
              </w:rPr>
              <w:t>d</w:t>
            </w:r>
            <w:r w:rsidR="00EE1709">
              <w:rPr>
                <w:rFonts w:ascii="Arial" w:eastAsia="Times New Roman" w:hAnsi="Arial" w:cs="Arial"/>
                <w:bCs/>
              </w:rPr>
              <w:t xml:space="preserve"> above.</w:t>
            </w:r>
          </w:p>
          <w:p w14:paraId="1AC2B32D" w14:textId="77777777" w:rsidR="00055712" w:rsidRDefault="00055712" w:rsidP="009F5BFE">
            <w:pPr>
              <w:spacing w:after="0" w:line="240" w:lineRule="auto"/>
              <w:rPr>
                <w:rFonts w:ascii="Arial" w:eastAsia="Times New Roman" w:hAnsi="Arial" w:cs="Arial"/>
                <w:bCs/>
              </w:rPr>
            </w:pPr>
          </w:p>
          <w:p w14:paraId="3E6D9AB5" w14:textId="77777777" w:rsidR="001C4990" w:rsidRDefault="00055712" w:rsidP="009F5BFE">
            <w:pPr>
              <w:spacing w:after="0" w:line="240" w:lineRule="auto"/>
              <w:rPr>
                <w:rFonts w:ascii="Arial" w:eastAsia="Times New Roman" w:hAnsi="Arial" w:cs="Arial"/>
                <w:bCs/>
              </w:rPr>
            </w:pPr>
            <w:r w:rsidRPr="00652670">
              <w:rPr>
                <w:rFonts w:ascii="Arial" w:eastAsia="Times New Roman" w:hAnsi="Arial" w:cs="Arial"/>
                <w:bCs/>
              </w:rPr>
              <w:t xml:space="preserve">The team </w:t>
            </w:r>
            <w:r w:rsidRPr="00087A98">
              <w:rPr>
                <w:rFonts w:ascii="Arial" w:eastAsia="Times New Roman" w:hAnsi="Arial" w:cs="Arial"/>
                <w:bCs/>
              </w:rPr>
              <w:t xml:space="preserve">will provide as much support as we can to colleagues losing their jobs and in applying for new ones and going through the Redeployment Process. We have our employee assistance programme who can offer support and counselling, our Chaplaincy Service and our Employee Networks. </w:t>
            </w:r>
          </w:p>
          <w:p w14:paraId="3DD1C735" w14:textId="77777777" w:rsidR="001C4990" w:rsidRDefault="001C4990" w:rsidP="009F5BFE">
            <w:pPr>
              <w:spacing w:after="0" w:line="240" w:lineRule="auto"/>
              <w:rPr>
                <w:rFonts w:ascii="Arial" w:eastAsia="Times New Roman" w:hAnsi="Arial" w:cs="Arial"/>
                <w:bCs/>
              </w:rPr>
            </w:pPr>
          </w:p>
          <w:p w14:paraId="122AD4D9" w14:textId="0DD4F543" w:rsidR="00055712" w:rsidRDefault="00055712" w:rsidP="009F5BFE">
            <w:pPr>
              <w:spacing w:after="0" w:line="240" w:lineRule="auto"/>
              <w:rPr>
                <w:rFonts w:ascii="Arial" w:eastAsia="Times New Roman" w:hAnsi="Arial" w:cs="Arial"/>
                <w:bCs/>
              </w:rPr>
            </w:pPr>
            <w:r w:rsidRPr="00087A98">
              <w:rPr>
                <w:rFonts w:ascii="Arial" w:eastAsia="Times New Roman" w:hAnsi="Arial" w:cs="Arial"/>
                <w:bCs/>
              </w:rPr>
              <w:t>Our HR recruitment team can also offer interview and job application skills training. Help is also available from our Employment and Skills Section who offer a Derby Jobs Weekly of vacancies and support in and around Derby and Derbyshire</w:t>
            </w:r>
            <w:r>
              <w:rPr>
                <w:rFonts w:ascii="Arial" w:eastAsia="Times New Roman" w:hAnsi="Arial" w:cs="Arial"/>
                <w:bCs/>
              </w:rPr>
              <w:t>.</w:t>
            </w:r>
          </w:p>
          <w:p w14:paraId="3A87A614" w14:textId="0E168CF9" w:rsidR="001C4990" w:rsidRPr="0087761E" w:rsidRDefault="001C4990" w:rsidP="009F5BFE">
            <w:pPr>
              <w:spacing w:after="0" w:line="240" w:lineRule="auto"/>
              <w:rPr>
                <w:rFonts w:ascii="Arial" w:eastAsia="Times New Roman" w:hAnsi="Arial" w:cs="Arial"/>
                <w:bCs/>
              </w:rPr>
            </w:pPr>
          </w:p>
        </w:tc>
      </w:tr>
      <w:tr w:rsidR="006A7C79" w:rsidRPr="00C5182C" w14:paraId="5294BE4F" w14:textId="77777777" w:rsidTr="003669D4">
        <w:tc>
          <w:tcPr>
            <w:tcW w:w="1263"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15" w:type="pct"/>
            <w:shd w:val="clear" w:color="auto" w:fill="auto"/>
          </w:tcPr>
          <w:p w14:paraId="72665647" w14:textId="70D40D13" w:rsidR="002D15CE" w:rsidRDefault="002D15CE" w:rsidP="003437EC">
            <w:pPr>
              <w:spacing w:after="0" w:line="240" w:lineRule="auto"/>
              <w:rPr>
                <w:rFonts w:ascii="Arial" w:eastAsia="Times New Roman" w:hAnsi="Arial" w:cs="Arial"/>
                <w:bCs/>
              </w:rPr>
            </w:pPr>
            <w:r>
              <w:rPr>
                <w:rFonts w:ascii="Arial" w:eastAsia="Times New Roman" w:hAnsi="Arial" w:cs="Arial"/>
                <w:bCs/>
              </w:rPr>
              <w:t>Service Users</w:t>
            </w:r>
          </w:p>
          <w:p w14:paraId="08A1B9B5" w14:textId="570B952A" w:rsidR="00547714" w:rsidRDefault="00213976" w:rsidP="003437EC">
            <w:pPr>
              <w:spacing w:after="0" w:line="240" w:lineRule="auto"/>
              <w:rPr>
                <w:rFonts w:ascii="Arial" w:eastAsia="Times New Roman" w:hAnsi="Arial" w:cs="Arial"/>
                <w:bCs/>
              </w:rPr>
            </w:pPr>
            <w:r>
              <w:rPr>
                <w:rFonts w:ascii="Arial" w:eastAsia="Times New Roman" w:hAnsi="Arial" w:cs="Arial"/>
                <w:bCs/>
              </w:rPr>
              <w:t xml:space="preserve">This is not applicable to the proposals being </w:t>
            </w:r>
            <w:r w:rsidR="00ED29A1">
              <w:rPr>
                <w:rFonts w:ascii="Arial" w:eastAsia="Times New Roman" w:hAnsi="Arial" w:cs="Arial"/>
                <w:bCs/>
              </w:rPr>
              <w:t>made</w:t>
            </w:r>
            <w:r w:rsidR="009C6CAF">
              <w:rPr>
                <w:rFonts w:ascii="Arial" w:eastAsia="Times New Roman" w:hAnsi="Arial" w:cs="Arial"/>
                <w:bCs/>
              </w:rPr>
              <w:t xml:space="preserve"> as the gender </w:t>
            </w:r>
            <w:r w:rsidR="00AC1920">
              <w:rPr>
                <w:rFonts w:ascii="Arial" w:eastAsia="Times New Roman" w:hAnsi="Arial" w:cs="Arial"/>
                <w:bCs/>
              </w:rPr>
              <w:t>identity named is not known</w:t>
            </w:r>
            <w:r w:rsidR="002D15CE">
              <w:rPr>
                <w:rFonts w:ascii="Arial" w:eastAsia="Times New Roman" w:hAnsi="Arial" w:cs="Arial"/>
                <w:bCs/>
              </w:rPr>
              <w:t xml:space="preserve"> for service users</w:t>
            </w:r>
            <w:r w:rsidR="00ED29A1">
              <w:rPr>
                <w:rFonts w:ascii="Arial" w:eastAsia="Times New Roman" w:hAnsi="Arial" w:cs="Arial"/>
                <w:bCs/>
              </w:rPr>
              <w:t>.</w:t>
            </w:r>
          </w:p>
          <w:p w14:paraId="0C2764EC" w14:textId="77777777" w:rsidR="00ED29A1" w:rsidRDefault="00ED29A1" w:rsidP="003437EC">
            <w:pPr>
              <w:spacing w:after="0" w:line="240" w:lineRule="auto"/>
              <w:rPr>
                <w:rFonts w:ascii="Arial" w:eastAsia="Times New Roman" w:hAnsi="Arial" w:cs="Arial"/>
                <w:bCs/>
              </w:rPr>
            </w:pPr>
          </w:p>
          <w:p w14:paraId="2D5BDED4" w14:textId="77777777" w:rsidR="00ED29A1" w:rsidRDefault="00ED29A1" w:rsidP="003437EC">
            <w:pPr>
              <w:spacing w:after="0" w:line="240" w:lineRule="auto"/>
              <w:rPr>
                <w:rFonts w:ascii="Arial" w:eastAsia="Times New Roman" w:hAnsi="Arial" w:cs="Arial"/>
                <w:bCs/>
              </w:rPr>
            </w:pPr>
            <w:r>
              <w:rPr>
                <w:rFonts w:ascii="Arial" w:eastAsia="Times New Roman" w:hAnsi="Arial" w:cs="Arial"/>
                <w:bCs/>
              </w:rPr>
              <w:t>Staff</w:t>
            </w:r>
          </w:p>
          <w:p w14:paraId="3AD94DDB" w14:textId="1B10991E" w:rsidR="00ED29A1" w:rsidRPr="00324FC2" w:rsidRDefault="002E151E" w:rsidP="003437EC">
            <w:pPr>
              <w:spacing w:after="0" w:line="240" w:lineRule="auto"/>
              <w:rPr>
                <w:rFonts w:ascii="Arial" w:eastAsia="Times New Roman" w:hAnsi="Arial" w:cs="Arial"/>
                <w:bCs/>
              </w:rPr>
            </w:pPr>
            <w:r w:rsidRPr="00087A98">
              <w:rPr>
                <w:rFonts w:ascii="Arial" w:eastAsia="Times New Roman" w:hAnsi="Arial" w:cs="Arial"/>
                <w:bCs/>
              </w:rPr>
              <w:t>We know that many trans people do face discrimination and harassment in employment despite the Equality Act and so applying for and being interviewed for new jobs can be a very anxious time for fear of this happening</w:t>
            </w:r>
            <w:r>
              <w:rPr>
                <w:rFonts w:ascii="Arial" w:eastAsia="Times New Roman" w:hAnsi="Arial" w:cs="Arial"/>
                <w:bCs/>
              </w:rPr>
              <w:t>.</w:t>
            </w:r>
          </w:p>
        </w:tc>
        <w:tc>
          <w:tcPr>
            <w:tcW w:w="343" w:type="pct"/>
            <w:shd w:val="clear" w:color="auto" w:fill="auto"/>
          </w:tcPr>
          <w:p w14:paraId="2AEDC005" w14:textId="77777777" w:rsidR="00547714" w:rsidRPr="009C6CAF" w:rsidRDefault="00ED29A1" w:rsidP="009F5BFE">
            <w:pPr>
              <w:spacing w:after="0" w:line="240" w:lineRule="auto"/>
              <w:rPr>
                <w:rFonts w:ascii="Arial" w:eastAsia="Times New Roman" w:hAnsi="Arial" w:cs="Arial"/>
                <w:bCs/>
              </w:rPr>
            </w:pPr>
            <w:r w:rsidRPr="009C6CAF">
              <w:rPr>
                <w:rFonts w:ascii="Arial" w:eastAsia="Times New Roman" w:hAnsi="Arial" w:cs="Arial"/>
                <w:bCs/>
              </w:rPr>
              <w:t>N/A</w:t>
            </w:r>
          </w:p>
          <w:p w14:paraId="6F29F459" w14:textId="77777777" w:rsidR="009C6CAF" w:rsidRPr="009C6CAF" w:rsidRDefault="009C6CAF" w:rsidP="009F5BFE">
            <w:pPr>
              <w:spacing w:after="0" w:line="240" w:lineRule="auto"/>
              <w:rPr>
                <w:rFonts w:ascii="Arial" w:eastAsia="Times New Roman" w:hAnsi="Arial" w:cs="Arial"/>
                <w:bCs/>
              </w:rPr>
            </w:pPr>
          </w:p>
          <w:p w14:paraId="26D38AD1" w14:textId="77777777" w:rsidR="009C6CAF" w:rsidRPr="009C6CAF" w:rsidRDefault="009C6CAF" w:rsidP="009F5BFE">
            <w:pPr>
              <w:spacing w:after="0" w:line="240" w:lineRule="auto"/>
              <w:rPr>
                <w:rFonts w:ascii="Arial" w:eastAsia="Times New Roman" w:hAnsi="Arial" w:cs="Arial"/>
                <w:bCs/>
              </w:rPr>
            </w:pPr>
          </w:p>
          <w:p w14:paraId="22C5C119" w14:textId="77777777" w:rsidR="009C6CAF" w:rsidRPr="009C6CAF" w:rsidRDefault="009C6CAF" w:rsidP="009F5BFE">
            <w:pPr>
              <w:spacing w:after="0" w:line="240" w:lineRule="auto"/>
              <w:rPr>
                <w:rFonts w:ascii="Arial" w:eastAsia="Times New Roman" w:hAnsi="Arial" w:cs="Arial"/>
                <w:bCs/>
              </w:rPr>
            </w:pPr>
          </w:p>
          <w:p w14:paraId="3D8CA5AC" w14:textId="13A4D20B" w:rsidR="009C6CAF" w:rsidRPr="009C6CAF" w:rsidRDefault="009C6CAF" w:rsidP="009F5BFE">
            <w:pPr>
              <w:spacing w:after="0" w:line="240" w:lineRule="auto"/>
              <w:rPr>
                <w:rFonts w:ascii="Arial" w:eastAsia="Times New Roman" w:hAnsi="Arial" w:cs="Arial"/>
                <w:bCs/>
              </w:rPr>
            </w:pPr>
          </w:p>
        </w:tc>
        <w:tc>
          <w:tcPr>
            <w:tcW w:w="367" w:type="pct"/>
            <w:shd w:val="clear" w:color="auto" w:fill="auto"/>
          </w:tcPr>
          <w:p w14:paraId="7DF3463C" w14:textId="77777777" w:rsidR="006F3E86" w:rsidRPr="009C6CAF" w:rsidRDefault="006F3E86" w:rsidP="006F3E86">
            <w:pPr>
              <w:spacing w:after="0" w:line="240" w:lineRule="auto"/>
              <w:rPr>
                <w:rFonts w:ascii="Arial" w:eastAsia="Times New Roman" w:hAnsi="Arial" w:cs="Arial"/>
                <w:bCs/>
              </w:rPr>
            </w:pPr>
            <w:r w:rsidRPr="009C6CAF">
              <w:rPr>
                <w:rFonts w:ascii="Arial" w:eastAsia="Times New Roman" w:hAnsi="Arial" w:cs="Arial"/>
                <w:bCs/>
              </w:rPr>
              <w:t>N/A</w:t>
            </w:r>
          </w:p>
          <w:p w14:paraId="172AC105" w14:textId="77777777" w:rsidR="009C6CAF" w:rsidRPr="009C6CAF" w:rsidRDefault="009C6CAF" w:rsidP="009F5BFE">
            <w:pPr>
              <w:spacing w:after="0" w:line="240" w:lineRule="auto"/>
              <w:rPr>
                <w:rFonts w:ascii="Arial" w:eastAsia="Times New Roman" w:hAnsi="Arial" w:cs="Arial"/>
                <w:bCs/>
              </w:rPr>
            </w:pPr>
          </w:p>
          <w:p w14:paraId="3037C69B" w14:textId="77777777" w:rsidR="009C6CAF" w:rsidRPr="009C6CAF" w:rsidRDefault="009C6CAF" w:rsidP="009F5BFE">
            <w:pPr>
              <w:spacing w:after="0" w:line="240" w:lineRule="auto"/>
              <w:rPr>
                <w:rFonts w:ascii="Arial" w:eastAsia="Times New Roman" w:hAnsi="Arial" w:cs="Arial"/>
                <w:bCs/>
              </w:rPr>
            </w:pPr>
          </w:p>
          <w:p w14:paraId="13ED8B30" w14:textId="77777777" w:rsidR="009C6CAF" w:rsidRPr="009C6CAF" w:rsidRDefault="009C6CAF" w:rsidP="009F5BFE">
            <w:pPr>
              <w:spacing w:after="0" w:line="240" w:lineRule="auto"/>
              <w:rPr>
                <w:rFonts w:ascii="Arial" w:eastAsia="Times New Roman" w:hAnsi="Arial" w:cs="Arial"/>
                <w:bCs/>
              </w:rPr>
            </w:pPr>
          </w:p>
          <w:p w14:paraId="4F2858CC" w14:textId="77777777" w:rsidR="00A00969" w:rsidRDefault="00A00969" w:rsidP="009F5BFE">
            <w:pPr>
              <w:spacing w:after="0" w:line="240" w:lineRule="auto"/>
              <w:rPr>
                <w:rFonts w:ascii="Arial" w:eastAsia="Times New Roman" w:hAnsi="Arial" w:cs="Arial"/>
                <w:bCs/>
              </w:rPr>
            </w:pPr>
          </w:p>
          <w:p w14:paraId="07EDEA2B" w14:textId="77777777" w:rsidR="00A00969" w:rsidRDefault="00A00969" w:rsidP="009F5BFE">
            <w:pPr>
              <w:spacing w:after="0" w:line="240" w:lineRule="auto"/>
              <w:rPr>
                <w:rFonts w:ascii="Arial" w:eastAsia="Times New Roman" w:hAnsi="Arial" w:cs="Arial"/>
                <w:bCs/>
              </w:rPr>
            </w:pPr>
          </w:p>
          <w:p w14:paraId="57BC97FE" w14:textId="0EB4A13E" w:rsidR="009C6CAF" w:rsidRPr="009C6CAF" w:rsidRDefault="00A00969" w:rsidP="009F5BFE">
            <w:pPr>
              <w:spacing w:after="0" w:line="240" w:lineRule="auto"/>
              <w:rPr>
                <w:rFonts w:ascii="Arial" w:eastAsia="Times New Roman" w:hAnsi="Arial" w:cs="Arial"/>
                <w:bCs/>
              </w:rPr>
            </w:pPr>
            <w:r>
              <w:rPr>
                <w:rFonts w:ascii="Arial" w:eastAsia="Times New Roman" w:hAnsi="Arial" w:cs="Arial"/>
                <w:bCs/>
                <w:noProof/>
              </w:rPr>
              <w:drawing>
                <wp:inline distT="0" distB="0" distL="0" distR="0" wp14:anchorId="429A8E42" wp14:editId="3E503F6F">
                  <wp:extent cx="212974" cy="208481"/>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41834" cy="236732"/>
                          </a:xfrm>
                          <a:prstGeom prst="rect">
                            <a:avLst/>
                          </a:prstGeom>
                        </pic:spPr>
                      </pic:pic>
                    </a:graphicData>
                  </a:graphic>
                </wp:inline>
              </w:drawing>
            </w:r>
          </w:p>
        </w:tc>
        <w:tc>
          <w:tcPr>
            <w:tcW w:w="1312" w:type="pct"/>
            <w:shd w:val="clear" w:color="auto" w:fill="auto"/>
          </w:tcPr>
          <w:p w14:paraId="204607C1" w14:textId="77777777" w:rsidR="00547714" w:rsidRPr="009C6CAF" w:rsidRDefault="00ED29A1" w:rsidP="009F5BFE">
            <w:pPr>
              <w:spacing w:after="0" w:line="240" w:lineRule="auto"/>
              <w:rPr>
                <w:rFonts w:ascii="Arial" w:eastAsia="Times New Roman" w:hAnsi="Arial" w:cs="Arial"/>
                <w:bCs/>
              </w:rPr>
            </w:pPr>
            <w:r w:rsidRPr="009C6CAF">
              <w:rPr>
                <w:rFonts w:ascii="Arial" w:eastAsia="Times New Roman" w:hAnsi="Arial" w:cs="Arial"/>
                <w:bCs/>
              </w:rPr>
              <w:t>N/A</w:t>
            </w:r>
          </w:p>
          <w:p w14:paraId="6E3E7AC6" w14:textId="77777777" w:rsidR="009C6CAF" w:rsidRPr="009C6CAF" w:rsidRDefault="009C6CAF" w:rsidP="009F5BFE">
            <w:pPr>
              <w:spacing w:after="0" w:line="240" w:lineRule="auto"/>
              <w:rPr>
                <w:rFonts w:ascii="Arial" w:eastAsia="Times New Roman" w:hAnsi="Arial" w:cs="Arial"/>
                <w:bCs/>
              </w:rPr>
            </w:pPr>
          </w:p>
          <w:p w14:paraId="13045EA6" w14:textId="77777777" w:rsidR="009C6CAF" w:rsidRPr="009C6CAF" w:rsidRDefault="009C6CAF" w:rsidP="009F5BFE">
            <w:pPr>
              <w:spacing w:after="0" w:line="240" w:lineRule="auto"/>
              <w:rPr>
                <w:rFonts w:ascii="Arial" w:eastAsia="Times New Roman" w:hAnsi="Arial" w:cs="Arial"/>
                <w:bCs/>
              </w:rPr>
            </w:pPr>
          </w:p>
          <w:p w14:paraId="3B939877" w14:textId="77777777" w:rsidR="00A00969" w:rsidRDefault="00A00969" w:rsidP="009F5BFE">
            <w:pPr>
              <w:spacing w:after="0" w:line="240" w:lineRule="auto"/>
              <w:rPr>
                <w:rFonts w:ascii="Arial" w:eastAsia="Times New Roman" w:hAnsi="Arial" w:cs="Arial"/>
                <w:bCs/>
              </w:rPr>
            </w:pPr>
          </w:p>
          <w:p w14:paraId="2857FA13" w14:textId="77777777" w:rsidR="00A00969" w:rsidRDefault="00A00969" w:rsidP="009F5BFE">
            <w:pPr>
              <w:spacing w:after="0" w:line="240" w:lineRule="auto"/>
              <w:rPr>
                <w:rFonts w:ascii="Arial" w:eastAsia="Times New Roman" w:hAnsi="Arial" w:cs="Arial"/>
                <w:bCs/>
              </w:rPr>
            </w:pPr>
          </w:p>
          <w:p w14:paraId="424113BB" w14:textId="77777777" w:rsidR="006F3E86" w:rsidRDefault="006F3E86" w:rsidP="009F5BFE">
            <w:pPr>
              <w:spacing w:after="0" w:line="240" w:lineRule="auto"/>
              <w:rPr>
                <w:rFonts w:ascii="Arial" w:eastAsia="Times New Roman" w:hAnsi="Arial" w:cs="Arial"/>
                <w:bCs/>
              </w:rPr>
            </w:pPr>
          </w:p>
          <w:p w14:paraId="7D2F74D7" w14:textId="3FCC9243" w:rsidR="00DA4F34" w:rsidRDefault="002E151E" w:rsidP="009F5BFE">
            <w:pPr>
              <w:spacing w:after="0" w:line="240" w:lineRule="auto"/>
              <w:rPr>
                <w:rFonts w:ascii="Arial" w:eastAsia="Times New Roman" w:hAnsi="Arial" w:cs="Arial"/>
                <w:bCs/>
              </w:rPr>
            </w:pPr>
            <w:r w:rsidRPr="00652670">
              <w:rPr>
                <w:rFonts w:ascii="Arial" w:eastAsia="Times New Roman" w:hAnsi="Arial" w:cs="Arial"/>
                <w:bCs/>
              </w:rPr>
              <w:t xml:space="preserve">The team </w:t>
            </w:r>
            <w:r w:rsidRPr="00087A98">
              <w:rPr>
                <w:rFonts w:ascii="Arial" w:eastAsia="Times New Roman" w:hAnsi="Arial" w:cs="Arial"/>
                <w:bCs/>
              </w:rPr>
              <w:t xml:space="preserve">will provide as much support as we can to colleagues losing their jobs and in applying for new ones and going through the Redeployment Process. We have our employee assistance programme who can offer support and counselling, our Chaplaincy Service and </w:t>
            </w:r>
            <w:r w:rsidR="00EB30FE">
              <w:rPr>
                <w:rFonts w:ascii="Arial" w:eastAsia="Times New Roman" w:hAnsi="Arial" w:cs="Arial"/>
                <w:bCs/>
              </w:rPr>
              <w:t>LGBTQ+ and Allies</w:t>
            </w:r>
            <w:r w:rsidRPr="00087A98">
              <w:rPr>
                <w:rFonts w:ascii="Arial" w:eastAsia="Times New Roman" w:hAnsi="Arial" w:cs="Arial"/>
                <w:bCs/>
              </w:rPr>
              <w:t xml:space="preserve"> Employee Networks. </w:t>
            </w:r>
          </w:p>
          <w:p w14:paraId="7F55FE21" w14:textId="77777777" w:rsidR="006F3E86" w:rsidRDefault="006F3E86" w:rsidP="009F5BFE">
            <w:pPr>
              <w:spacing w:after="0" w:line="240" w:lineRule="auto"/>
              <w:rPr>
                <w:rFonts w:ascii="Arial" w:eastAsia="Times New Roman" w:hAnsi="Arial" w:cs="Arial"/>
                <w:bCs/>
              </w:rPr>
            </w:pPr>
          </w:p>
          <w:p w14:paraId="4341A54C" w14:textId="1D1D125B" w:rsidR="009C6CAF" w:rsidRDefault="002E151E" w:rsidP="009F5BFE">
            <w:pPr>
              <w:spacing w:after="0" w:line="240" w:lineRule="auto"/>
              <w:rPr>
                <w:rFonts w:ascii="Arial" w:eastAsia="Times New Roman" w:hAnsi="Arial" w:cs="Arial"/>
                <w:bCs/>
              </w:rPr>
            </w:pPr>
            <w:r w:rsidRPr="00087A98">
              <w:rPr>
                <w:rFonts w:ascii="Arial" w:eastAsia="Times New Roman" w:hAnsi="Arial" w:cs="Arial"/>
                <w:bCs/>
              </w:rPr>
              <w:lastRenderedPageBreak/>
              <w:t>Our HR recruitment team can also offer interview and job application skills training. Help is also available from our Employment and Skills Section who offer a Derby Jobs Weekly of vacancies and support in and around Derby and Derbyshire</w:t>
            </w:r>
            <w:r>
              <w:rPr>
                <w:rFonts w:ascii="Arial" w:eastAsia="Times New Roman" w:hAnsi="Arial" w:cs="Arial"/>
                <w:bCs/>
              </w:rPr>
              <w:t>.</w:t>
            </w:r>
          </w:p>
          <w:p w14:paraId="791FC350" w14:textId="43B2F3D9" w:rsidR="00691E30" w:rsidRPr="009C6CAF" w:rsidRDefault="00691E30" w:rsidP="009F5BFE">
            <w:pPr>
              <w:spacing w:after="0" w:line="240" w:lineRule="auto"/>
              <w:rPr>
                <w:rFonts w:ascii="Arial" w:eastAsia="Times New Roman" w:hAnsi="Arial" w:cs="Arial"/>
                <w:bCs/>
              </w:rPr>
            </w:pPr>
          </w:p>
        </w:tc>
      </w:tr>
      <w:tr w:rsidR="006A7C79" w:rsidRPr="00C5182C" w14:paraId="5B19D519" w14:textId="77777777" w:rsidTr="003669D4">
        <w:tc>
          <w:tcPr>
            <w:tcW w:w="1263" w:type="pct"/>
          </w:tcPr>
          <w:p w14:paraId="633A5BC9" w14:textId="6C5034B4"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715" w:type="pct"/>
            <w:shd w:val="clear" w:color="auto" w:fill="auto"/>
          </w:tcPr>
          <w:p w14:paraId="6B5646F3" w14:textId="77777777" w:rsidR="00907539" w:rsidRDefault="00907539" w:rsidP="009F5BFE">
            <w:pPr>
              <w:spacing w:after="0" w:line="240" w:lineRule="auto"/>
              <w:rPr>
                <w:rFonts w:ascii="Arial" w:eastAsia="Times New Roman" w:hAnsi="Arial" w:cs="Arial"/>
                <w:bCs/>
              </w:rPr>
            </w:pPr>
            <w:r>
              <w:rPr>
                <w:rFonts w:ascii="Arial" w:eastAsia="Times New Roman" w:hAnsi="Arial" w:cs="Arial"/>
                <w:bCs/>
              </w:rPr>
              <w:t>Service Users</w:t>
            </w:r>
          </w:p>
          <w:p w14:paraId="3B2DCE2C" w14:textId="043E768A" w:rsidR="00AC1920" w:rsidRDefault="00C25E68" w:rsidP="009F5BFE">
            <w:pPr>
              <w:spacing w:after="0" w:line="240" w:lineRule="auto"/>
              <w:rPr>
                <w:rFonts w:ascii="Arial" w:eastAsia="Times New Roman" w:hAnsi="Arial" w:cs="Arial"/>
                <w:bCs/>
              </w:rPr>
            </w:pPr>
            <w:r>
              <w:rPr>
                <w:rFonts w:ascii="Arial" w:eastAsia="Times New Roman" w:hAnsi="Arial" w:cs="Arial"/>
                <w:bCs/>
              </w:rPr>
              <w:t>This is not applicable to the proposals being made.</w:t>
            </w:r>
          </w:p>
          <w:p w14:paraId="4A24C2DA" w14:textId="77777777" w:rsidR="00AC1920" w:rsidRDefault="00AC1920" w:rsidP="009F5BFE">
            <w:pPr>
              <w:spacing w:after="0" w:line="240" w:lineRule="auto"/>
              <w:rPr>
                <w:rFonts w:ascii="Arial" w:eastAsia="Times New Roman" w:hAnsi="Arial" w:cs="Arial"/>
                <w:bCs/>
              </w:rPr>
            </w:pPr>
          </w:p>
          <w:p w14:paraId="035F34A3" w14:textId="33B836A7" w:rsidR="00AB2D35" w:rsidRDefault="00AB2D35" w:rsidP="009F5BFE">
            <w:pPr>
              <w:spacing w:after="0" w:line="240" w:lineRule="auto"/>
              <w:rPr>
                <w:rFonts w:ascii="Arial" w:eastAsia="Times New Roman" w:hAnsi="Arial" w:cs="Arial"/>
                <w:bCs/>
              </w:rPr>
            </w:pPr>
            <w:r>
              <w:rPr>
                <w:rFonts w:ascii="Arial" w:eastAsia="Times New Roman" w:hAnsi="Arial" w:cs="Arial"/>
                <w:bCs/>
              </w:rPr>
              <w:t>Staff</w:t>
            </w:r>
          </w:p>
          <w:p w14:paraId="50E0236E" w14:textId="63F4AF02" w:rsidR="00C5182C" w:rsidRPr="006501E1" w:rsidRDefault="00E8176F" w:rsidP="009F5BFE">
            <w:pPr>
              <w:spacing w:after="0" w:line="240" w:lineRule="auto"/>
              <w:rPr>
                <w:rFonts w:ascii="Arial" w:eastAsia="Times New Roman" w:hAnsi="Arial" w:cs="Arial"/>
                <w:bCs/>
              </w:rPr>
            </w:pPr>
            <w:r w:rsidRPr="00087A98">
              <w:rPr>
                <w:rFonts w:ascii="Arial" w:eastAsia="Times New Roman" w:hAnsi="Arial" w:cs="Arial"/>
              </w:rPr>
              <w:t xml:space="preserve">Losing a job can often cause difficulties within relationships, but support is available and now our own </w:t>
            </w:r>
            <w:r w:rsidR="00E63A98">
              <w:rPr>
                <w:rFonts w:ascii="Arial" w:eastAsia="Times New Roman" w:hAnsi="Arial" w:cs="Arial"/>
              </w:rPr>
              <w:t>E</w:t>
            </w:r>
            <w:r w:rsidRPr="00087A98">
              <w:rPr>
                <w:rFonts w:ascii="Arial" w:eastAsia="Times New Roman" w:hAnsi="Arial" w:cs="Arial"/>
              </w:rPr>
              <w:t xml:space="preserve">mployee </w:t>
            </w:r>
            <w:r w:rsidR="00E63A98">
              <w:rPr>
                <w:rFonts w:ascii="Arial" w:eastAsia="Times New Roman" w:hAnsi="Arial" w:cs="Arial"/>
              </w:rPr>
              <w:t>A</w:t>
            </w:r>
            <w:r w:rsidRPr="00087A98">
              <w:rPr>
                <w:rFonts w:ascii="Arial" w:eastAsia="Times New Roman" w:hAnsi="Arial" w:cs="Arial"/>
              </w:rPr>
              <w:t xml:space="preserve">ssistant </w:t>
            </w:r>
            <w:r w:rsidR="00E63A98">
              <w:rPr>
                <w:rFonts w:ascii="Arial" w:eastAsia="Times New Roman" w:hAnsi="Arial" w:cs="Arial"/>
              </w:rPr>
              <w:t>P</w:t>
            </w:r>
            <w:r w:rsidRPr="00087A98">
              <w:rPr>
                <w:rFonts w:ascii="Arial" w:eastAsia="Times New Roman" w:hAnsi="Arial" w:cs="Arial"/>
              </w:rPr>
              <w:t xml:space="preserve">rogramme’s counselling service is available to partners in one household too. </w:t>
            </w:r>
          </w:p>
        </w:tc>
        <w:tc>
          <w:tcPr>
            <w:tcW w:w="343" w:type="pct"/>
            <w:shd w:val="clear" w:color="auto" w:fill="auto"/>
          </w:tcPr>
          <w:p w14:paraId="41BC2501" w14:textId="3C36CAB6" w:rsidR="00C5182C" w:rsidRPr="005433E4" w:rsidRDefault="00C25E68" w:rsidP="009F5BFE">
            <w:pPr>
              <w:spacing w:after="0" w:line="240" w:lineRule="auto"/>
              <w:rPr>
                <w:rFonts w:ascii="Arial" w:eastAsia="Times New Roman" w:hAnsi="Arial" w:cs="Arial"/>
                <w:bCs/>
              </w:rPr>
            </w:pPr>
            <w:r w:rsidRPr="005433E4">
              <w:rPr>
                <w:rFonts w:ascii="Arial" w:eastAsia="Times New Roman" w:hAnsi="Arial" w:cs="Arial"/>
                <w:bCs/>
              </w:rPr>
              <w:t>N/A</w:t>
            </w:r>
          </w:p>
        </w:tc>
        <w:tc>
          <w:tcPr>
            <w:tcW w:w="367" w:type="pct"/>
            <w:shd w:val="clear" w:color="auto" w:fill="auto"/>
          </w:tcPr>
          <w:p w14:paraId="24A38A60" w14:textId="77777777" w:rsidR="00C5182C" w:rsidRDefault="00C25E68" w:rsidP="009F5BFE">
            <w:pPr>
              <w:spacing w:after="0" w:line="240" w:lineRule="auto"/>
              <w:rPr>
                <w:rFonts w:ascii="Arial" w:eastAsia="Times New Roman" w:hAnsi="Arial" w:cs="Arial"/>
                <w:bCs/>
              </w:rPr>
            </w:pPr>
            <w:r w:rsidRPr="005433E4">
              <w:rPr>
                <w:rFonts w:ascii="Arial" w:eastAsia="Times New Roman" w:hAnsi="Arial" w:cs="Arial"/>
                <w:bCs/>
              </w:rPr>
              <w:t>N/A</w:t>
            </w:r>
          </w:p>
          <w:p w14:paraId="71141FA4" w14:textId="77777777" w:rsidR="00612988" w:rsidRDefault="00612988" w:rsidP="009F5BFE">
            <w:pPr>
              <w:spacing w:after="0" w:line="240" w:lineRule="auto"/>
              <w:rPr>
                <w:rFonts w:ascii="Arial" w:eastAsia="Times New Roman" w:hAnsi="Arial" w:cs="Arial"/>
                <w:bCs/>
              </w:rPr>
            </w:pPr>
          </w:p>
          <w:p w14:paraId="4CE2EFFA" w14:textId="77777777" w:rsidR="00612988" w:rsidRDefault="00612988" w:rsidP="009F5BFE">
            <w:pPr>
              <w:spacing w:after="0" w:line="240" w:lineRule="auto"/>
              <w:rPr>
                <w:rFonts w:ascii="Arial" w:eastAsia="Times New Roman" w:hAnsi="Arial" w:cs="Arial"/>
                <w:bCs/>
              </w:rPr>
            </w:pPr>
          </w:p>
          <w:p w14:paraId="69E45C5F" w14:textId="545E1D3C" w:rsidR="00612988" w:rsidRPr="005433E4" w:rsidRDefault="00E63A98" w:rsidP="009F5BFE">
            <w:pPr>
              <w:spacing w:after="0" w:line="240" w:lineRule="auto"/>
              <w:rPr>
                <w:rFonts w:ascii="Arial" w:eastAsia="Times New Roman" w:hAnsi="Arial" w:cs="Arial"/>
                <w:bCs/>
              </w:rPr>
            </w:pPr>
            <w:r>
              <w:rPr>
                <w:rFonts w:ascii="Arial" w:eastAsia="Times New Roman" w:hAnsi="Arial" w:cs="Arial"/>
                <w:bCs/>
                <w:noProof/>
              </w:rPr>
              <w:drawing>
                <wp:inline distT="0" distB="0" distL="0" distR="0" wp14:anchorId="39945672" wp14:editId="0AC5307B">
                  <wp:extent cx="212974" cy="20848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41834" cy="236732"/>
                          </a:xfrm>
                          <a:prstGeom prst="rect">
                            <a:avLst/>
                          </a:prstGeom>
                        </pic:spPr>
                      </pic:pic>
                    </a:graphicData>
                  </a:graphic>
                </wp:inline>
              </w:drawing>
            </w:r>
          </w:p>
        </w:tc>
        <w:tc>
          <w:tcPr>
            <w:tcW w:w="1312" w:type="pct"/>
            <w:shd w:val="clear" w:color="auto" w:fill="auto"/>
          </w:tcPr>
          <w:p w14:paraId="5670723F" w14:textId="77777777" w:rsidR="00C5182C" w:rsidRDefault="00C25E68" w:rsidP="009F5BFE">
            <w:pPr>
              <w:spacing w:after="0" w:line="240" w:lineRule="auto"/>
              <w:rPr>
                <w:rFonts w:ascii="Arial" w:eastAsia="Times New Roman" w:hAnsi="Arial" w:cs="Arial"/>
                <w:bCs/>
              </w:rPr>
            </w:pPr>
            <w:r w:rsidRPr="005433E4">
              <w:rPr>
                <w:rFonts w:ascii="Arial" w:eastAsia="Times New Roman" w:hAnsi="Arial" w:cs="Arial"/>
                <w:bCs/>
              </w:rPr>
              <w:t>N/A</w:t>
            </w:r>
          </w:p>
          <w:p w14:paraId="332104B1" w14:textId="77777777" w:rsidR="00FF7624" w:rsidRDefault="00FF7624" w:rsidP="009F5BFE">
            <w:pPr>
              <w:spacing w:after="0" w:line="240" w:lineRule="auto"/>
              <w:rPr>
                <w:rFonts w:ascii="Arial" w:eastAsia="Times New Roman" w:hAnsi="Arial" w:cs="Arial"/>
                <w:bCs/>
              </w:rPr>
            </w:pPr>
          </w:p>
          <w:p w14:paraId="4D1F2D30" w14:textId="77777777" w:rsidR="00FF7624" w:rsidRDefault="00FF7624" w:rsidP="009F5BFE">
            <w:pPr>
              <w:spacing w:after="0" w:line="240" w:lineRule="auto"/>
              <w:rPr>
                <w:rFonts w:ascii="Arial" w:eastAsia="Times New Roman" w:hAnsi="Arial" w:cs="Arial"/>
                <w:bCs/>
              </w:rPr>
            </w:pPr>
          </w:p>
          <w:p w14:paraId="14145EE5" w14:textId="77777777" w:rsidR="00E63A98" w:rsidRDefault="00FF7624" w:rsidP="009F5BFE">
            <w:pPr>
              <w:spacing w:after="0" w:line="240" w:lineRule="auto"/>
              <w:rPr>
                <w:rFonts w:ascii="Arial" w:eastAsia="Times New Roman" w:hAnsi="Arial" w:cs="Arial"/>
                <w:bCs/>
              </w:rPr>
            </w:pPr>
            <w:r w:rsidRPr="00652670">
              <w:rPr>
                <w:rFonts w:ascii="Arial" w:eastAsia="Times New Roman" w:hAnsi="Arial" w:cs="Arial"/>
                <w:bCs/>
              </w:rPr>
              <w:t xml:space="preserve">The team </w:t>
            </w:r>
            <w:r w:rsidRPr="00087A98">
              <w:rPr>
                <w:rFonts w:ascii="Arial" w:eastAsia="Times New Roman" w:hAnsi="Arial" w:cs="Arial"/>
                <w:bCs/>
              </w:rPr>
              <w:t xml:space="preserve">will provide as much support as we can to colleagues losing their jobs and in applying for new ones and going through the Redeployment Process. We have our employee assistance programme who can offer support and counselling, our Chaplaincy Service and our Employee Networks. </w:t>
            </w:r>
          </w:p>
          <w:p w14:paraId="64E91748" w14:textId="77777777" w:rsidR="00E63A98" w:rsidRDefault="00E63A98" w:rsidP="009F5BFE">
            <w:pPr>
              <w:spacing w:after="0" w:line="240" w:lineRule="auto"/>
              <w:rPr>
                <w:rFonts w:ascii="Arial" w:eastAsia="Times New Roman" w:hAnsi="Arial" w:cs="Arial"/>
                <w:bCs/>
              </w:rPr>
            </w:pPr>
          </w:p>
          <w:p w14:paraId="352D45E5" w14:textId="77777777" w:rsidR="00FF7624" w:rsidRDefault="00FF7624" w:rsidP="009F5BFE">
            <w:pPr>
              <w:spacing w:after="0" w:line="240" w:lineRule="auto"/>
              <w:rPr>
                <w:rFonts w:ascii="Arial" w:eastAsia="Times New Roman" w:hAnsi="Arial" w:cs="Arial"/>
                <w:bCs/>
              </w:rPr>
            </w:pPr>
            <w:r w:rsidRPr="00087A98">
              <w:rPr>
                <w:rFonts w:ascii="Arial" w:eastAsia="Times New Roman" w:hAnsi="Arial" w:cs="Arial"/>
                <w:bCs/>
              </w:rPr>
              <w:t>Our HR recruitment team can also offer interview and job application skills training. Help is also available from our Employment and Skills Section who offer a Derby Jobs Weekly of vacancies and support in and around Derby and Derbyshire</w:t>
            </w:r>
            <w:r>
              <w:rPr>
                <w:rFonts w:ascii="Arial" w:eastAsia="Times New Roman" w:hAnsi="Arial" w:cs="Arial"/>
                <w:bCs/>
              </w:rPr>
              <w:t>.</w:t>
            </w:r>
          </w:p>
          <w:p w14:paraId="78B88D83" w14:textId="12B14192" w:rsidR="00EA3BC7" w:rsidRPr="005433E4" w:rsidRDefault="00EA3BC7" w:rsidP="009F5BFE">
            <w:pPr>
              <w:spacing w:after="0" w:line="240" w:lineRule="auto"/>
              <w:rPr>
                <w:rFonts w:ascii="Arial" w:eastAsia="Times New Roman" w:hAnsi="Arial" w:cs="Arial"/>
                <w:bCs/>
              </w:rPr>
            </w:pPr>
          </w:p>
        </w:tc>
      </w:tr>
      <w:tr w:rsidR="006A7C79" w:rsidRPr="00C5182C" w14:paraId="447DFE94" w14:textId="77777777" w:rsidTr="003669D4">
        <w:tc>
          <w:tcPr>
            <w:tcW w:w="1263" w:type="pct"/>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15" w:type="pct"/>
            <w:shd w:val="clear" w:color="auto" w:fill="auto"/>
          </w:tcPr>
          <w:p w14:paraId="51590D84" w14:textId="77777777" w:rsidR="00907539" w:rsidRDefault="00907539" w:rsidP="00907539">
            <w:pPr>
              <w:spacing w:after="0" w:line="240" w:lineRule="auto"/>
              <w:rPr>
                <w:rFonts w:ascii="Arial" w:eastAsia="Times New Roman" w:hAnsi="Arial" w:cs="Arial"/>
                <w:bCs/>
              </w:rPr>
            </w:pPr>
            <w:r>
              <w:rPr>
                <w:rFonts w:ascii="Arial" w:eastAsia="Times New Roman" w:hAnsi="Arial" w:cs="Arial"/>
                <w:bCs/>
              </w:rPr>
              <w:t>Service Users</w:t>
            </w:r>
          </w:p>
          <w:p w14:paraId="37357FCC" w14:textId="77777777" w:rsidR="00BC2EE5" w:rsidRDefault="00BC2EE5" w:rsidP="00BC2EE5">
            <w:pPr>
              <w:spacing w:after="0" w:line="240" w:lineRule="auto"/>
              <w:rPr>
                <w:rFonts w:ascii="Arial" w:eastAsia="Times New Roman" w:hAnsi="Arial" w:cs="Arial"/>
                <w:bCs/>
              </w:rPr>
            </w:pPr>
            <w:r>
              <w:rPr>
                <w:rFonts w:ascii="Arial" w:eastAsia="Times New Roman" w:hAnsi="Arial" w:cs="Arial"/>
                <w:bCs/>
              </w:rPr>
              <w:t>This is not applicable to the proposals being made.</w:t>
            </w:r>
          </w:p>
          <w:p w14:paraId="168AABD5" w14:textId="77777777" w:rsidR="00EA3BC7" w:rsidRDefault="00EA3BC7" w:rsidP="009F5BFE">
            <w:pPr>
              <w:spacing w:after="0" w:line="240" w:lineRule="auto"/>
              <w:rPr>
                <w:rFonts w:ascii="Arial" w:eastAsia="Times New Roman" w:hAnsi="Arial" w:cs="Arial"/>
                <w:bCs/>
              </w:rPr>
            </w:pPr>
          </w:p>
          <w:p w14:paraId="1AAEB0FF" w14:textId="4F94B451" w:rsidR="00C5182C" w:rsidRDefault="00BC2EE5" w:rsidP="009F5BFE">
            <w:pPr>
              <w:spacing w:after="0" w:line="240" w:lineRule="auto"/>
              <w:rPr>
                <w:rFonts w:ascii="Arial" w:eastAsia="Times New Roman" w:hAnsi="Arial" w:cs="Arial"/>
                <w:bCs/>
              </w:rPr>
            </w:pPr>
            <w:r>
              <w:rPr>
                <w:rFonts w:ascii="Arial" w:eastAsia="Times New Roman" w:hAnsi="Arial" w:cs="Arial"/>
                <w:bCs/>
              </w:rPr>
              <w:t>Staff</w:t>
            </w:r>
          </w:p>
          <w:p w14:paraId="18135F77" w14:textId="64C34EE5" w:rsidR="00BC2EE5" w:rsidRPr="00380CCC" w:rsidRDefault="00364337" w:rsidP="009F5BFE">
            <w:pPr>
              <w:spacing w:after="0" w:line="240" w:lineRule="auto"/>
              <w:rPr>
                <w:rFonts w:ascii="Arial" w:eastAsia="Times New Roman" w:hAnsi="Arial" w:cs="Arial"/>
                <w:bCs/>
              </w:rPr>
            </w:pPr>
            <w:r w:rsidRPr="00087A98">
              <w:rPr>
                <w:rFonts w:ascii="Arial" w:eastAsia="Times New Roman" w:hAnsi="Arial" w:cs="Arial"/>
                <w:bCs/>
              </w:rPr>
              <w:t>Finding a new job when pregnant can be very challenging, despite the Equality Act. Not all employers are understanding about returning to work or in fact being pregnant</w:t>
            </w:r>
            <w:r>
              <w:rPr>
                <w:rFonts w:ascii="Arial" w:eastAsia="Times New Roman" w:hAnsi="Arial" w:cs="Arial"/>
                <w:bCs/>
              </w:rPr>
              <w:t>.</w:t>
            </w:r>
            <w:r w:rsidRPr="00087A98">
              <w:rPr>
                <w:rFonts w:ascii="Arial" w:eastAsia="Times New Roman" w:hAnsi="Arial" w:cs="Arial"/>
                <w:bCs/>
              </w:rPr>
              <w:t xml:space="preserve"> </w:t>
            </w:r>
          </w:p>
        </w:tc>
        <w:tc>
          <w:tcPr>
            <w:tcW w:w="343" w:type="pct"/>
            <w:shd w:val="clear" w:color="auto" w:fill="auto"/>
          </w:tcPr>
          <w:p w14:paraId="3A4217B2" w14:textId="1610EE80" w:rsidR="00C5182C" w:rsidRPr="00BC2EE5" w:rsidRDefault="00BC2EE5" w:rsidP="009F5BFE">
            <w:pPr>
              <w:spacing w:after="0" w:line="240" w:lineRule="auto"/>
              <w:rPr>
                <w:rFonts w:ascii="Arial" w:eastAsia="Times New Roman" w:hAnsi="Arial" w:cs="Arial"/>
                <w:bCs/>
              </w:rPr>
            </w:pPr>
            <w:r w:rsidRPr="00BC2EE5">
              <w:rPr>
                <w:rFonts w:ascii="Arial" w:eastAsia="Times New Roman" w:hAnsi="Arial" w:cs="Arial"/>
                <w:bCs/>
              </w:rPr>
              <w:t>N/A</w:t>
            </w:r>
          </w:p>
        </w:tc>
        <w:tc>
          <w:tcPr>
            <w:tcW w:w="367" w:type="pct"/>
            <w:shd w:val="clear" w:color="auto" w:fill="auto"/>
          </w:tcPr>
          <w:p w14:paraId="4BD4A377" w14:textId="77777777" w:rsidR="00C5182C" w:rsidRDefault="00BC2EE5" w:rsidP="009F5BFE">
            <w:pPr>
              <w:spacing w:after="0" w:line="240" w:lineRule="auto"/>
              <w:rPr>
                <w:rFonts w:ascii="Arial" w:eastAsia="Times New Roman" w:hAnsi="Arial" w:cs="Arial"/>
                <w:bCs/>
              </w:rPr>
            </w:pPr>
            <w:r w:rsidRPr="00BC2EE5">
              <w:rPr>
                <w:rFonts w:ascii="Arial" w:eastAsia="Times New Roman" w:hAnsi="Arial" w:cs="Arial"/>
                <w:bCs/>
              </w:rPr>
              <w:t>N/A</w:t>
            </w:r>
          </w:p>
          <w:p w14:paraId="1D376F30" w14:textId="61640921" w:rsidR="00612988" w:rsidRDefault="00612988" w:rsidP="009F5BFE">
            <w:pPr>
              <w:spacing w:after="0" w:line="240" w:lineRule="auto"/>
              <w:rPr>
                <w:rFonts w:ascii="Arial" w:eastAsia="Times New Roman" w:hAnsi="Arial" w:cs="Arial"/>
                <w:bCs/>
              </w:rPr>
            </w:pPr>
          </w:p>
          <w:p w14:paraId="385E05EA" w14:textId="77777777" w:rsidR="00907539" w:rsidRDefault="00907539" w:rsidP="009F5BFE">
            <w:pPr>
              <w:spacing w:after="0" w:line="240" w:lineRule="auto"/>
              <w:rPr>
                <w:rFonts w:ascii="Arial" w:eastAsia="Times New Roman" w:hAnsi="Arial" w:cs="Arial"/>
                <w:bCs/>
              </w:rPr>
            </w:pPr>
          </w:p>
          <w:p w14:paraId="1609E9F0" w14:textId="77777777" w:rsidR="004C36DA" w:rsidRDefault="004C36DA" w:rsidP="009F5BFE">
            <w:pPr>
              <w:spacing w:after="0" w:line="240" w:lineRule="auto"/>
              <w:rPr>
                <w:rFonts w:ascii="Arial" w:eastAsia="Times New Roman" w:hAnsi="Arial" w:cs="Arial"/>
                <w:bCs/>
              </w:rPr>
            </w:pPr>
          </w:p>
          <w:p w14:paraId="1493DBBD" w14:textId="33AFD77F" w:rsidR="00612988" w:rsidRPr="00BC2EE5" w:rsidRDefault="00907539" w:rsidP="009F5BFE">
            <w:pPr>
              <w:spacing w:after="0" w:line="240" w:lineRule="auto"/>
              <w:rPr>
                <w:rFonts w:ascii="Arial" w:eastAsia="Times New Roman" w:hAnsi="Arial" w:cs="Arial"/>
                <w:bCs/>
              </w:rPr>
            </w:pPr>
            <w:r>
              <w:rPr>
                <w:rFonts w:ascii="Arial" w:eastAsia="Times New Roman" w:hAnsi="Arial" w:cs="Arial"/>
                <w:bCs/>
                <w:noProof/>
              </w:rPr>
              <w:drawing>
                <wp:inline distT="0" distB="0" distL="0" distR="0" wp14:anchorId="7BEAE718" wp14:editId="7DB07A40">
                  <wp:extent cx="212974" cy="208481"/>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41834" cy="236732"/>
                          </a:xfrm>
                          <a:prstGeom prst="rect">
                            <a:avLst/>
                          </a:prstGeom>
                        </pic:spPr>
                      </pic:pic>
                    </a:graphicData>
                  </a:graphic>
                </wp:inline>
              </w:drawing>
            </w:r>
          </w:p>
        </w:tc>
        <w:tc>
          <w:tcPr>
            <w:tcW w:w="1312" w:type="pct"/>
            <w:shd w:val="clear" w:color="auto" w:fill="auto"/>
          </w:tcPr>
          <w:p w14:paraId="6A105BED" w14:textId="77777777" w:rsidR="00C5182C" w:rsidRDefault="00BC2EE5" w:rsidP="009F5BFE">
            <w:pPr>
              <w:spacing w:after="0" w:line="240" w:lineRule="auto"/>
              <w:rPr>
                <w:rFonts w:ascii="Arial" w:eastAsia="Times New Roman" w:hAnsi="Arial" w:cs="Arial"/>
                <w:bCs/>
              </w:rPr>
            </w:pPr>
            <w:r w:rsidRPr="00BC2EE5">
              <w:rPr>
                <w:rFonts w:ascii="Arial" w:eastAsia="Times New Roman" w:hAnsi="Arial" w:cs="Arial"/>
                <w:bCs/>
              </w:rPr>
              <w:t>N/A</w:t>
            </w:r>
          </w:p>
          <w:p w14:paraId="279FE940" w14:textId="77777777" w:rsidR="00EA3BC7" w:rsidRDefault="00EA3BC7" w:rsidP="009F5BFE">
            <w:pPr>
              <w:spacing w:after="0" w:line="240" w:lineRule="auto"/>
              <w:rPr>
                <w:rFonts w:ascii="Arial" w:eastAsia="Times New Roman" w:hAnsi="Arial" w:cs="Arial"/>
                <w:bCs/>
              </w:rPr>
            </w:pPr>
          </w:p>
          <w:p w14:paraId="47F53485" w14:textId="77777777" w:rsidR="00EA3BC7" w:rsidRDefault="00EA3BC7" w:rsidP="009F5BFE">
            <w:pPr>
              <w:spacing w:after="0" w:line="240" w:lineRule="auto"/>
              <w:rPr>
                <w:rFonts w:ascii="Arial" w:eastAsia="Times New Roman" w:hAnsi="Arial" w:cs="Arial"/>
                <w:bCs/>
              </w:rPr>
            </w:pPr>
          </w:p>
          <w:p w14:paraId="456C80E6" w14:textId="77777777" w:rsidR="00DA4F34" w:rsidRDefault="00DA4F34" w:rsidP="009F5BFE">
            <w:pPr>
              <w:spacing w:after="0" w:line="240" w:lineRule="auto"/>
              <w:rPr>
                <w:rFonts w:ascii="Arial" w:eastAsia="Times New Roman" w:hAnsi="Arial" w:cs="Arial"/>
                <w:bCs/>
              </w:rPr>
            </w:pPr>
          </w:p>
          <w:p w14:paraId="2897D50E" w14:textId="1138A707" w:rsidR="00EA3BC7" w:rsidRDefault="00612988" w:rsidP="009F5BFE">
            <w:pPr>
              <w:spacing w:after="0" w:line="240" w:lineRule="auto"/>
              <w:rPr>
                <w:rFonts w:ascii="Arial" w:eastAsia="Times New Roman" w:hAnsi="Arial" w:cs="Arial"/>
                <w:bCs/>
              </w:rPr>
            </w:pPr>
            <w:r w:rsidRPr="00652670">
              <w:rPr>
                <w:rFonts w:ascii="Arial" w:eastAsia="Times New Roman" w:hAnsi="Arial" w:cs="Arial"/>
                <w:bCs/>
              </w:rPr>
              <w:t xml:space="preserve">The team </w:t>
            </w:r>
            <w:r w:rsidRPr="00087A98">
              <w:rPr>
                <w:rFonts w:ascii="Arial" w:eastAsia="Times New Roman" w:hAnsi="Arial" w:cs="Arial"/>
                <w:bCs/>
              </w:rPr>
              <w:t xml:space="preserve">will provide as much support as we can to colleagues losing their jobs and in applying for new ones and going through the Redeployment Process. We have our employee </w:t>
            </w:r>
            <w:r w:rsidRPr="00087A98">
              <w:rPr>
                <w:rFonts w:ascii="Arial" w:eastAsia="Times New Roman" w:hAnsi="Arial" w:cs="Arial"/>
                <w:bCs/>
              </w:rPr>
              <w:lastRenderedPageBreak/>
              <w:t xml:space="preserve">assistance programme who can offer support and counselling, our Chaplaincy Service and our Employee Networks. </w:t>
            </w:r>
          </w:p>
          <w:p w14:paraId="089FECAE" w14:textId="77777777" w:rsidR="00EA3BC7" w:rsidRDefault="00EA3BC7" w:rsidP="009F5BFE">
            <w:pPr>
              <w:spacing w:after="0" w:line="240" w:lineRule="auto"/>
              <w:rPr>
                <w:rFonts w:ascii="Arial" w:eastAsia="Times New Roman" w:hAnsi="Arial" w:cs="Arial"/>
                <w:bCs/>
              </w:rPr>
            </w:pPr>
          </w:p>
          <w:p w14:paraId="647E60EB" w14:textId="63D54AB5" w:rsidR="00612988" w:rsidRDefault="00612988" w:rsidP="009F5BFE">
            <w:pPr>
              <w:spacing w:after="0" w:line="240" w:lineRule="auto"/>
              <w:rPr>
                <w:rFonts w:ascii="Arial" w:eastAsia="Times New Roman" w:hAnsi="Arial" w:cs="Arial"/>
                <w:bCs/>
              </w:rPr>
            </w:pPr>
            <w:r w:rsidRPr="00087A98">
              <w:rPr>
                <w:rFonts w:ascii="Arial" w:eastAsia="Times New Roman" w:hAnsi="Arial" w:cs="Arial"/>
                <w:bCs/>
              </w:rPr>
              <w:t>Our HR recruitment team can also offer interview and job application skills training. Help is also available from our Employment and Skills Section who offer a Derby Jobs Weekly of vacancies and support in and around Derby and Derbyshire</w:t>
            </w:r>
            <w:r>
              <w:rPr>
                <w:rFonts w:ascii="Arial" w:eastAsia="Times New Roman" w:hAnsi="Arial" w:cs="Arial"/>
                <w:bCs/>
              </w:rPr>
              <w:t>.</w:t>
            </w:r>
          </w:p>
          <w:p w14:paraId="07618D7F" w14:textId="1E34A3D8" w:rsidR="00691E30" w:rsidRPr="00BC2EE5" w:rsidRDefault="00691E30" w:rsidP="009F5BFE">
            <w:pPr>
              <w:spacing w:after="0" w:line="240" w:lineRule="auto"/>
              <w:rPr>
                <w:rFonts w:ascii="Arial" w:eastAsia="Times New Roman" w:hAnsi="Arial" w:cs="Arial"/>
                <w:bCs/>
              </w:rPr>
            </w:pPr>
          </w:p>
        </w:tc>
      </w:tr>
      <w:tr w:rsidR="006A7C79" w:rsidRPr="00C5182C" w14:paraId="01675F6A" w14:textId="77777777" w:rsidTr="003669D4">
        <w:tc>
          <w:tcPr>
            <w:tcW w:w="1263" w:type="pct"/>
          </w:tcPr>
          <w:p w14:paraId="447EBA03" w14:textId="1ED265C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lastRenderedPageBreak/>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15" w:type="pct"/>
            <w:shd w:val="clear" w:color="auto" w:fill="auto"/>
          </w:tcPr>
          <w:p w14:paraId="731AB3DF" w14:textId="77777777" w:rsidR="00EA3BC7" w:rsidRDefault="00EA3BC7" w:rsidP="00EA3BC7">
            <w:pPr>
              <w:spacing w:after="0" w:line="240" w:lineRule="auto"/>
              <w:rPr>
                <w:rFonts w:ascii="Arial" w:eastAsia="Times New Roman" w:hAnsi="Arial" w:cs="Arial"/>
                <w:bCs/>
              </w:rPr>
            </w:pPr>
            <w:r>
              <w:rPr>
                <w:rFonts w:ascii="Arial" w:eastAsia="Times New Roman" w:hAnsi="Arial" w:cs="Arial"/>
                <w:bCs/>
              </w:rPr>
              <w:t>Service Users</w:t>
            </w:r>
          </w:p>
          <w:p w14:paraId="2DAC00CE" w14:textId="35A7AD16" w:rsidR="00061061" w:rsidRDefault="00061061" w:rsidP="009F5BFE">
            <w:pPr>
              <w:spacing w:after="0" w:line="240" w:lineRule="auto"/>
              <w:rPr>
                <w:rFonts w:ascii="Arial" w:eastAsia="Times New Roman" w:hAnsi="Arial" w:cs="Arial"/>
                <w:bCs/>
              </w:rPr>
            </w:pPr>
            <w:r>
              <w:rPr>
                <w:rFonts w:ascii="Arial" w:eastAsia="Times New Roman" w:hAnsi="Arial" w:cs="Arial"/>
                <w:bCs/>
              </w:rPr>
              <w:t>This is not applicable to the proposals being made.</w:t>
            </w:r>
          </w:p>
          <w:p w14:paraId="4D8D2BBA" w14:textId="77777777" w:rsidR="00061061" w:rsidRDefault="00061061" w:rsidP="009F5BFE">
            <w:pPr>
              <w:spacing w:after="0" w:line="240" w:lineRule="auto"/>
              <w:rPr>
                <w:rFonts w:ascii="Arial" w:eastAsia="Times New Roman" w:hAnsi="Arial" w:cs="Arial"/>
                <w:bCs/>
              </w:rPr>
            </w:pPr>
          </w:p>
          <w:p w14:paraId="14D77D57" w14:textId="77777777" w:rsidR="00C5182C" w:rsidRDefault="009427CF" w:rsidP="009F5BFE">
            <w:pPr>
              <w:spacing w:after="0" w:line="240" w:lineRule="auto"/>
              <w:rPr>
                <w:rFonts w:ascii="Arial" w:eastAsia="Times New Roman" w:hAnsi="Arial" w:cs="Arial"/>
                <w:bCs/>
              </w:rPr>
            </w:pPr>
            <w:r>
              <w:rPr>
                <w:rFonts w:ascii="Arial" w:eastAsia="Times New Roman" w:hAnsi="Arial" w:cs="Arial"/>
                <w:bCs/>
              </w:rPr>
              <w:t>Staff</w:t>
            </w:r>
          </w:p>
          <w:p w14:paraId="4CB2D843" w14:textId="3D9A6D82" w:rsidR="009427CF" w:rsidRPr="00980B9F" w:rsidRDefault="00640904" w:rsidP="009F5BFE">
            <w:pPr>
              <w:spacing w:after="0" w:line="240" w:lineRule="auto"/>
              <w:rPr>
                <w:rFonts w:ascii="Arial" w:eastAsia="Times New Roman" w:hAnsi="Arial" w:cs="Arial"/>
                <w:bCs/>
              </w:rPr>
            </w:pPr>
            <w:r w:rsidRPr="00087A98">
              <w:rPr>
                <w:rFonts w:ascii="Arial" w:eastAsia="Times New Roman" w:hAnsi="Arial" w:cs="Arial"/>
                <w:bCs/>
              </w:rPr>
              <w:t>We know that Black, Asian and Minority Ethnic people do still face discrimination and harassment in employment despite the Equality Act. Applying for new jobs and going through interviews can be extremely stressful because of this and the fear of working with new colleagues.</w:t>
            </w:r>
            <w:r w:rsidR="00EA3BC7">
              <w:rPr>
                <w:rFonts w:ascii="Arial" w:eastAsia="Times New Roman" w:hAnsi="Arial" w:cs="Arial"/>
                <w:bCs/>
              </w:rPr>
              <w:t xml:space="preserve"> </w:t>
            </w:r>
          </w:p>
        </w:tc>
        <w:tc>
          <w:tcPr>
            <w:tcW w:w="343" w:type="pct"/>
            <w:shd w:val="clear" w:color="auto" w:fill="auto"/>
          </w:tcPr>
          <w:p w14:paraId="041F64A6" w14:textId="4227C622" w:rsidR="00C5182C" w:rsidRPr="00061061" w:rsidRDefault="00061061" w:rsidP="009F5BFE">
            <w:pPr>
              <w:spacing w:after="0" w:line="240" w:lineRule="auto"/>
              <w:rPr>
                <w:rFonts w:ascii="Arial" w:eastAsia="Times New Roman" w:hAnsi="Arial" w:cs="Arial"/>
                <w:bCs/>
              </w:rPr>
            </w:pPr>
            <w:r w:rsidRPr="00061061">
              <w:rPr>
                <w:rFonts w:ascii="Arial" w:eastAsia="Times New Roman" w:hAnsi="Arial" w:cs="Arial"/>
                <w:bCs/>
              </w:rPr>
              <w:t>N/A</w:t>
            </w:r>
          </w:p>
        </w:tc>
        <w:tc>
          <w:tcPr>
            <w:tcW w:w="367" w:type="pct"/>
            <w:shd w:val="clear" w:color="auto" w:fill="auto"/>
          </w:tcPr>
          <w:p w14:paraId="588E8B82" w14:textId="77777777" w:rsidR="00C5182C" w:rsidRDefault="00061061" w:rsidP="009F5BFE">
            <w:pPr>
              <w:spacing w:after="0" w:line="240" w:lineRule="auto"/>
              <w:rPr>
                <w:rFonts w:ascii="Arial" w:eastAsia="Times New Roman" w:hAnsi="Arial" w:cs="Arial"/>
                <w:bCs/>
              </w:rPr>
            </w:pPr>
            <w:r w:rsidRPr="00061061">
              <w:rPr>
                <w:rFonts w:ascii="Arial" w:eastAsia="Times New Roman" w:hAnsi="Arial" w:cs="Arial"/>
                <w:bCs/>
              </w:rPr>
              <w:t>N/A</w:t>
            </w:r>
          </w:p>
          <w:p w14:paraId="3F6BBA04" w14:textId="77777777" w:rsidR="009D2896" w:rsidRDefault="009D2896" w:rsidP="009F5BFE">
            <w:pPr>
              <w:spacing w:after="0" w:line="240" w:lineRule="auto"/>
              <w:rPr>
                <w:rFonts w:ascii="Arial" w:eastAsia="Times New Roman" w:hAnsi="Arial" w:cs="Arial"/>
                <w:bCs/>
              </w:rPr>
            </w:pPr>
          </w:p>
          <w:p w14:paraId="64B46840" w14:textId="77777777" w:rsidR="004C36DA" w:rsidRDefault="004C36DA" w:rsidP="009F5BFE">
            <w:pPr>
              <w:spacing w:after="0" w:line="240" w:lineRule="auto"/>
              <w:rPr>
                <w:rFonts w:ascii="Arial" w:eastAsia="Times New Roman" w:hAnsi="Arial" w:cs="Arial"/>
                <w:bCs/>
              </w:rPr>
            </w:pPr>
          </w:p>
          <w:p w14:paraId="22CF68FE" w14:textId="77777777" w:rsidR="004C36DA" w:rsidRDefault="004C36DA" w:rsidP="009F5BFE">
            <w:pPr>
              <w:spacing w:after="0" w:line="240" w:lineRule="auto"/>
              <w:rPr>
                <w:rFonts w:ascii="Arial" w:eastAsia="Times New Roman" w:hAnsi="Arial" w:cs="Arial"/>
                <w:bCs/>
              </w:rPr>
            </w:pPr>
          </w:p>
          <w:p w14:paraId="4364F3C5" w14:textId="713C445E" w:rsidR="009D2896" w:rsidRPr="00061061" w:rsidRDefault="004C36DA" w:rsidP="009F5BFE">
            <w:pPr>
              <w:spacing w:after="0" w:line="240" w:lineRule="auto"/>
              <w:rPr>
                <w:rFonts w:ascii="Arial" w:eastAsia="Times New Roman" w:hAnsi="Arial" w:cs="Arial"/>
                <w:bCs/>
              </w:rPr>
            </w:pPr>
            <w:r>
              <w:rPr>
                <w:rFonts w:ascii="Arial" w:eastAsia="Times New Roman" w:hAnsi="Arial" w:cs="Arial"/>
                <w:bCs/>
                <w:noProof/>
              </w:rPr>
              <w:drawing>
                <wp:inline distT="0" distB="0" distL="0" distR="0" wp14:anchorId="3017B380" wp14:editId="184DF7F7">
                  <wp:extent cx="212974" cy="208481"/>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41834" cy="236732"/>
                          </a:xfrm>
                          <a:prstGeom prst="rect">
                            <a:avLst/>
                          </a:prstGeom>
                        </pic:spPr>
                      </pic:pic>
                    </a:graphicData>
                  </a:graphic>
                </wp:inline>
              </w:drawing>
            </w:r>
          </w:p>
        </w:tc>
        <w:tc>
          <w:tcPr>
            <w:tcW w:w="1312" w:type="pct"/>
            <w:shd w:val="clear" w:color="auto" w:fill="auto"/>
          </w:tcPr>
          <w:p w14:paraId="2107CAC9" w14:textId="77777777" w:rsidR="00C5182C" w:rsidRDefault="00061061" w:rsidP="009F5BFE">
            <w:pPr>
              <w:spacing w:after="0" w:line="240" w:lineRule="auto"/>
              <w:rPr>
                <w:rFonts w:ascii="Arial" w:eastAsia="Times New Roman" w:hAnsi="Arial" w:cs="Arial"/>
                <w:bCs/>
              </w:rPr>
            </w:pPr>
            <w:r w:rsidRPr="00061061">
              <w:rPr>
                <w:rFonts w:ascii="Arial" w:eastAsia="Times New Roman" w:hAnsi="Arial" w:cs="Arial"/>
                <w:bCs/>
              </w:rPr>
              <w:t>N/A</w:t>
            </w:r>
          </w:p>
          <w:p w14:paraId="3A1F890D" w14:textId="77777777" w:rsidR="009D2896" w:rsidRDefault="009D2896" w:rsidP="009F5BFE">
            <w:pPr>
              <w:spacing w:after="0" w:line="240" w:lineRule="auto"/>
              <w:rPr>
                <w:rFonts w:ascii="Arial" w:eastAsia="Times New Roman" w:hAnsi="Arial" w:cs="Arial"/>
                <w:bCs/>
              </w:rPr>
            </w:pPr>
          </w:p>
          <w:p w14:paraId="449528C5" w14:textId="77777777" w:rsidR="009D2896" w:rsidRDefault="009D2896" w:rsidP="009F5BFE">
            <w:pPr>
              <w:spacing w:after="0" w:line="240" w:lineRule="auto"/>
              <w:rPr>
                <w:rFonts w:ascii="Arial" w:eastAsia="Times New Roman" w:hAnsi="Arial" w:cs="Arial"/>
                <w:bCs/>
              </w:rPr>
            </w:pPr>
          </w:p>
          <w:p w14:paraId="05DB68AF" w14:textId="77777777" w:rsidR="004C36DA" w:rsidRDefault="004C36DA" w:rsidP="009F5BFE">
            <w:pPr>
              <w:spacing w:after="0" w:line="240" w:lineRule="auto"/>
              <w:rPr>
                <w:rFonts w:ascii="Arial" w:eastAsia="Times New Roman" w:hAnsi="Arial" w:cs="Arial"/>
                <w:bCs/>
              </w:rPr>
            </w:pPr>
          </w:p>
          <w:p w14:paraId="69D2A365" w14:textId="77777777" w:rsidR="004C36DA" w:rsidRDefault="009D2896" w:rsidP="009F5BFE">
            <w:pPr>
              <w:spacing w:after="0" w:line="240" w:lineRule="auto"/>
              <w:rPr>
                <w:rFonts w:ascii="Arial" w:eastAsia="Times New Roman" w:hAnsi="Arial" w:cs="Arial"/>
                <w:bCs/>
              </w:rPr>
            </w:pPr>
            <w:r w:rsidRPr="00652670">
              <w:rPr>
                <w:rFonts w:ascii="Arial" w:eastAsia="Times New Roman" w:hAnsi="Arial" w:cs="Arial"/>
                <w:bCs/>
              </w:rPr>
              <w:t xml:space="preserve">The team </w:t>
            </w:r>
            <w:r w:rsidRPr="00087A98">
              <w:rPr>
                <w:rFonts w:ascii="Arial" w:eastAsia="Times New Roman" w:hAnsi="Arial" w:cs="Arial"/>
                <w:bCs/>
              </w:rPr>
              <w:t xml:space="preserve">will provide as much support as we can to colleagues losing their jobs and in applying for new ones and going through the Redeployment Process. We have our employee assistance programme who can offer support and counselling, our Chaplaincy Service and </w:t>
            </w:r>
            <w:r w:rsidR="0049098C">
              <w:rPr>
                <w:rFonts w:ascii="Arial" w:eastAsia="Times New Roman" w:hAnsi="Arial" w:cs="Arial"/>
                <w:bCs/>
              </w:rPr>
              <w:t>our Black, Asian</w:t>
            </w:r>
            <w:r w:rsidR="003F52B3">
              <w:rPr>
                <w:rFonts w:ascii="Arial" w:eastAsia="Times New Roman" w:hAnsi="Arial" w:cs="Arial"/>
                <w:bCs/>
              </w:rPr>
              <w:t xml:space="preserve"> and Minority Ethnic </w:t>
            </w:r>
            <w:r w:rsidRPr="00087A98">
              <w:rPr>
                <w:rFonts w:ascii="Arial" w:eastAsia="Times New Roman" w:hAnsi="Arial" w:cs="Arial"/>
                <w:bCs/>
              </w:rPr>
              <w:t xml:space="preserve">Employee Network. </w:t>
            </w:r>
          </w:p>
          <w:p w14:paraId="56A83DD0" w14:textId="77777777" w:rsidR="004C36DA" w:rsidRDefault="004C36DA" w:rsidP="009F5BFE">
            <w:pPr>
              <w:spacing w:after="0" w:line="240" w:lineRule="auto"/>
              <w:rPr>
                <w:rFonts w:ascii="Arial" w:eastAsia="Times New Roman" w:hAnsi="Arial" w:cs="Arial"/>
                <w:bCs/>
              </w:rPr>
            </w:pPr>
          </w:p>
          <w:p w14:paraId="7768D9E4" w14:textId="50D35672" w:rsidR="009D2896" w:rsidRDefault="009D2896" w:rsidP="009F5BFE">
            <w:pPr>
              <w:spacing w:after="0" w:line="240" w:lineRule="auto"/>
              <w:rPr>
                <w:rFonts w:ascii="Arial" w:eastAsia="Times New Roman" w:hAnsi="Arial" w:cs="Arial"/>
                <w:bCs/>
              </w:rPr>
            </w:pPr>
            <w:r w:rsidRPr="00087A98">
              <w:rPr>
                <w:rFonts w:ascii="Arial" w:eastAsia="Times New Roman" w:hAnsi="Arial" w:cs="Arial"/>
                <w:bCs/>
              </w:rPr>
              <w:t>Our HR recruitment team can also offer interview and job application skills training. Help is also available from our Employment and Skills Section who offer a Derby Jobs Weekly of vacancies and support in and around Derby and Derbyshire</w:t>
            </w:r>
            <w:r>
              <w:rPr>
                <w:rFonts w:ascii="Arial" w:eastAsia="Times New Roman" w:hAnsi="Arial" w:cs="Arial"/>
                <w:bCs/>
              </w:rPr>
              <w:t>.</w:t>
            </w:r>
          </w:p>
          <w:p w14:paraId="12E8A0A4" w14:textId="5F591433" w:rsidR="00691E30" w:rsidRPr="00061061" w:rsidRDefault="00691E30" w:rsidP="009F5BFE">
            <w:pPr>
              <w:spacing w:after="0" w:line="240" w:lineRule="auto"/>
              <w:rPr>
                <w:rFonts w:ascii="Arial" w:eastAsia="Times New Roman" w:hAnsi="Arial" w:cs="Arial"/>
                <w:bCs/>
              </w:rPr>
            </w:pPr>
          </w:p>
        </w:tc>
      </w:tr>
      <w:tr w:rsidR="006A7C79" w:rsidRPr="00C5182C" w14:paraId="3836F95F" w14:textId="77777777" w:rsidTr="003669D4">
        <w:tc>
          <w:tcPr>
            <w:tcW w:w="1263" w:type="pct"/>
          </w:tcPr>
          <w:p w14:paraId="7B982471" w14:textId="0896A48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 xml:space="preserve">the effects on religious and cultural </w:t>
            </w:r>
            <w:r w:rsidRPr="003D19AA">
              <w:rPr>
                <w:rFonts w:ascii="Arial" w:eastAsia="Times New Roman" w:hAnsi="Arial" w:cs="Arial"/>
                <w:sz w:val="21"/>
                <w:szCs w:val="21"/>
              </w:rPr>
              <w:lastRenderedPageBreak/>
              <w:t>communities, customers and colleagues</w:t>
            </w:r>
          </w:p>
        </w:tc>
        <w:tc>
          <w:tcPr>
            <w:tcW w:w="1715" w:type="pct"/>
            <w:shd w:val="clear" w:color="auto" w:fill="auto"/>
          </w:tcPr>
          <w:p w14:paraId="72AB9477" w14:textId="77777777" w:rsidR="004C36DA" w:rsidRDefault="004C36DA" w:rsidP="004C36DA">
            <w:pPr>
              <w:spacing w:after="0" w:line="240" w:lineRule="auto"/>
              <w:rPr>
                <w:rFonts w:ascii="Arial" w:eastAsia="Times New Roman" w:hAnsi="Arial" w:cs="Arial"/>
                <w:bCs/>
              </w:rPr>
            </w:pPr>
            <w:r>
              <w:rPr>
                <w:rFonts w:ascii="Arial" w:eastAsia="Times New Roman" w:hAnsi="Arial" w:cs="Arial"/>
                <w:bCs/>
              </w:rPr>
              <w:lastRenderedPageBreak/>
              <w:t>Service Users</w:t>
            </w:r>
          </w:p>
          <w:p w14:paraId="57DBEFDD" w14:textId="2433EA77" w:rsidR="00C5182C" w:rsidRDefault="00BC6EA7" w:rsidP="009F5BFE">
            <w:pPr>
              <w:spacing w:after="0" w:line="240" w:lineRule="auto"/>
              <w:rPr>
                <w:rFonts w:ascii="Arial" w:eastAsia="Times New Roman" w:hAnsi="Arial" w:cs="Arial"/>
                <w:bCs/>
              </w:rPr>
            </w:pPr>
            <w:r>
              <w:rPr>
                <w:rFonts w:ascii="Arial" w:eastAsia="Times New Roman" w:hAnsi="Arial" w:cs="Arial"/>
                <w:bCs/>
              </w:rPr>
              <w:t xml:space="preserve">This is not applicable to the proposals being </w:t>
            </w:r>
            <w:r w:rsidR="004C36DA">
              <w:rPr>
                <w:rFonts w:ascii="Arial" w:eastAsia="Times New Roman" w:hAnsi="Arial" w:cs="Arial"/>
                <w:bCs/>
              </w:rPr>
              <w:t>made.</w:t>
            </w:r>
          </w:p>
          <w:p w14:paraId="362C776E" w14:textId="77777777" w:rsidR="00574460" w:rsidRDefault="00574460" w:rsidP="009F5BFE">
            <w:pPr>
              <w:spacing w:after="0" w:line="240" w:lineRule="auto"/>
              <w:rPr>
                <w:rFonts w:ascii="Arial" w:eastAsia="Times New Roman" w:hAnsi="Arial" w:cs="Arial"/>
                <w:bCs/>
              </w:rPr>
            </w:pPr>
          </w:p>
          <w:p w14:paraId="6CFD97B7" w14:textId="77777777" w:rsidR="00574460" w:rsidRDefault="00574460" w:rsidP="009F5BFE">
            <w:pPr>
              <w:spacing w:after="0" w:line="240" w:lineRule="auto"/>
              <w:rPr>
                <w:rFonts w:ascii="Arial" w:eastAsia="Times New Roman" w:hAnsi="Arial" w:cs="Arial"/>
                <w:bCs/>
              </w:rPr>
            </w:pPr>
            <w:r>
              <w:rPr>
                <w:rFonts w:ascii="Arial" w:eastAsia="Times New Roman" w:hAnsi="Arial" w:cs="Arial"/>
                <w:bCs/>
              </w:rPr>
              <w:t>Staff</w:t>
            </w:r>
          </w:p>
          <w:p w14:paraId="16BB06A1" w14:textId="56C542ED" w:rsidR="00574460" w:rsidRPr="001E1613" w:rsidRDefault="00F962F8" w:rsidP="009F5BFE">
            <w:pPr>
              <w:spacing w:after="0" w:line="240" w:lineRule="auto"/>
              <w:rPr>
                <w:rFonts w:ascii="Arial" w:eastAsia="Times New Roman" w:hAnsi="Arial" w:cs="Arial"/>
                <w:bCs/>
              </w:rPr>
            </w:pPr>
            <w:r w:rsidRPr="00087A98">
              <w:rPr>
                <w:rFonts w:ascii="Arial" w:eastAsia="Times New Roman" w:hAnsi="Arial" w:cs="Arial"/>
                <w:bCs/>
              </w:rPr>
              <w:t>We know that people can face discrimination and harassment in employment because of their beliefs whether religious or not and so applying for new jobs and attending interviews can be very stressful for fear of working with different colleagues</w:t>
            </w:r>
          </w:p>
        </w:tc>
        <w:tc>
          <w:tcPr>
            <w:tcW w:w="343" w:type="pct"/>
            <w:shd w:val="clear" w:color="auto" w:fill="auto"/>
          </w:tcPr>
          <w:p w14:paraId="1DB43ACB" w14:textId="77777777" w:rsidR="004C36DA" w:rsidRDefault="004C36DA" w:rsidP="009F5BFE">
            <w:pPr>
              <w:spacing w:after="0" w:line="240" w:lineRule="auto"/>
              <w:rPr>
                <w:rFonts w:ascii="Arial" w:eastAsia="Times New Roman" w:hAnsi="Arial" w:cs="Arial"/>
                <w:bCs/>
              </w:rPr>
            </w:pPr>
          </w:p>
          <w:p w14:paraId="1FFA0078" w14:textId="2A125E31" w:rsidR="00C5182C" w:rsidRPr="00BC6EA7" w:rsidRDefault="00BC6EA7" w:rsidP="009F5BFE">
            <w:pPr>
              <w:spacing w:after="0" w:line="240" w:lineRule="auto"/>
              <w:rPr>
                <w:rFonts w:ascii="Arial" w:eastAsia="Times New Roman" w:hAnsi="Arial" w:cs="Arial"/>
                <w:bCs/>
              </w:rPr>
            </w:pPr>
            <w:r w:rsidRPr="00BC6EA7">
              <w:rPr>
                <w:rFonts w:ascii="Arial" w:eastAsia="Times New Roman" w:hAnsi="Arial" w:cs="Arial"/>
                <w:bCs/>
              </w:rPr>
              <w:t>N/A</w:t>
            </w:r>
          </w:p>
        </w:tc>
        <w:tc>
          <w:tcPr>
            <w:tcW w:w="367" w:type="pct"/>
            <w:shd w:val="clear" w:color="auto" w:fill="auto"/>
          </w:tcPr>
          <w:p w14:paraId="0C9830BD" w14:textId="77777777" w:rsidR="004C36DA" w:rsidRDefault="004C36DA" w:rsidP="009F5BFE">
            <w:pPr>
              <w:spacing w:after="0" w:line="240" w:lineRule="auto"/>
              <w:rPr>
                <w:rFonts w:ascii="Arial" w:eastAsia="Times New Roman" w:hAnsi="Arial" w:cs="Arial"/>
                <w:bCs/>
              </w:rPr>
            </w:pPr>
          </w:p>
          <w:p w14:paraId="5C7B2C53" w14:textId="2640520B" w:rsidR="00C5182C" w:rsidRDefault="00BC6EA7" w:rsidP="009F5BFE">
            <w:pPr>
              <w:spacing w:after="0" w:line="240" w:lineRule="auto"/>
              <w:rPr>
                <w:rFonts w:ascii="Arial" w:eastAsia="Times New Roman" w:hAnsi="Arial" w:cs="Arial"/>
                <w:bCs/>
              </w:rPr>
            </w:pPr>
            <w:r w:rsidRPr="00BC6EA7">
              <w:rPr>
                <w:rFonts w:ascii="Arial" w:eastAsia="Times New Roman" w:hAnsi="Arial" w:cs="Arial"/>
                <w:bCs/>
              </w:rPr>
              <w:t>N/A</w:t>
            </w:r>
          </w:p>
          <w:p w14:paraId="181308CA" w14:textId="77777777" w:rsidR="00F962F8" w:rsidRDefault="00F962F8" w:rsidP="009F5BFE">
            <w:pPr>
              <w:spacing w:after="0" w:line="240" w:lineRule="auto"/>
              <w:rPr>
                <w:rFonts w:ascii="Arial" w:eastAsia="Times New Roman" w:hAnsi="Arial" w:cs="Arial"/>
                <w:bCs/>
              </w:rPr>
            </w:pPr>
          </w:p>
          <w:p w14:paraId="46452BAA" w14:textId="77777777" w:rsidR="00F962F8" w:rsidRDefault="00F962F8" w:rsidP="009F5BFE">
            <w:pPr>
              <w:spacing w:after="0" w:line="240" w:lineRule="auto"/>
              <w:rPr>
                <w:rFonts w:ascii="Arial" w:eastAsia="Times New Roman" w:hAnsi="Arial" w:cs="Arial"/>
                <w:bCs/>
              </w:rPr>
            </w:pPr>
          </w:p>
          <w:p w14:paraId="54F0B4FD" w14:textId="44917BBF" w:rsidR="00F962F8" w:rsidRPr="00BC6EA7" w:rsidRDefault="004C36DA" w:rsidP="009F5BFE">
            <w:pPr>
              <w:spacing w:after="0" w:line="240" w:lineRule="auto"/>
              <w:rPr>
                <w:rFonts w:ascii="Arial" w:eastAsia="Times New Roman" w:hAnsi="Arial" w:cs="Arial"/>
                <w:bCs/>
              </w:rPr>
            </w:pPr>
            <w:r>
              <w:rPr>
                <w:rFonts w:ascii="Arial" w:eastAsia="Times New Roman" w:hAnsi="Arial" w:cs="Arial"/>
                <w:bCs/>
                <w:noProof/>
              </w:rPr>
              <w:drawing>
                <wp:inline distT="0" distB="0" distL="0" distR="0" wp14:anchorId="1C4522AF" wp14:editId="23505450">
                  <wp:extent cx="212974" cy="208481"/>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41834" cy="236732"/>
                          </a:xfrm>
                          <a:prstGeom prst="rect">
                            <a:avLst/>
                          </a:prstGeom>
                        </pic:spPr>
                      </pic:pic>
                    </a:graphicData>
                  </a:graphic>
                </wp:inline>
              </w:drawing>
            </w:r>
          </w:p>
        </w:tc>
        <w:tc>
          <w:tcPr>
            <w:tcW w:w="1312" w:type="pct"/>
            <w:shd w:val="clear" w:color="auto" w:fill="auto"/>
          </w:tcPr>
          <w:p w14:paraId="1E6EF287" w14:textId="77777777" w:rsidR="004C36DA" w:rsidRDefault="004C36DA" w:rsidP="009F5BFE">
            <w:pPr>
              <w:spacing w:after="0" w:line="240" w:lineRule="auto"/>
              <w:rPr>
                <w:rFonts w:ascii="Arial" w:eastAsia="Times New Roman" w:hAnsi="Arial" w:cs="Arial"/>
                <w:bCs/>
              </w:rPr>
            </w:pPr>
          </w:p>
          <w:p w14:paraId="520FC24C" w14:textId="459273BD" w:rsidR="00C5182C" w:rsidRDefault="00BC6EA7" w:rsidP="009F5BFE">
            <w:pPr>
              <w:spacing w:after="0" w:line="240" w:lineRule="auto"/>
              <w:rPr>
                <w:rFonts w:ascii="Arial" w:eastAsia="Times New Roman" w:hAnsi="Arial" w:cs="Arial"/>
                <w:bCs/>
              </w:rPr>
            </w:pPr>
            <w:r w:rsidRPr="00BC6EA7">
              <w:rPr>
                <w:rFonts w:ascii="Arial" w:eastAsia="Times New Roman" w:hAnsi="Arial" w:cs="Arial"/>
                <w:bCs/>
              </w:rPr>
              <w:t>N/A</w:t>
            </w:r>
          </w:p>
          <w:p w14:paraId="596B75C5" w14:textId="77777777" w:rsidR="00F962F8" w:rsidRDefault="00F962F8" w:rsidP="009F5BFE">
            <w:pPr>
              <w:spacing w:after="0" w:line="240" w:lineRule="auto"/>
              <w:rPr>
                <w:rFonts w:ascii="Arial" w:eastAsia="Times New Roman" w:hAnsi="Arial" w:cs="Arial"/>
                <w:bCs/>
              </w:rPr>
            </w:pPr>
          </w:p>
          <w:p w14:paraId="19A863F7" w14:textId="77777777" w:rsidR="00F962F8" w:rsidRDefault="00F962F8" w:rsidP="009F5BFE">
            <w:pPr>
              <w:spacing w:after="0" w:line="240" w:lineRule="auto"/>
              <w:rPr>
                <w:rFonts w:ascii="Arial" w:eastAsia="Times New Roman" w:hAnsi="Arial" w:cs="Arial"/>
                <w:bCs/>
              </w:rPr>
            </w:pPr>
          </w:p>
          <w:p w14:paraId="68FA3561" w14:textId="77777777" w:rsidR="00FC2174" w:rsidRDefault="00F962F8" w:rsidP="009F5BFE">
            <w:pPr>
              <w:spacing w:after="0" w:line="240" w:lineRule="auto"/>
              <w:rPr>
                <w:rFonts w:ascii="Arial" w:eastAsia="Times New Roman" w:hAnsi="Arial" w:cs="Arial"/>
                <w:bCs/>
              </w:rPr>
            </w:pPr>
            <w:r w:rsidRPr="00652670">
              <w:rPr>
                <w:rFonts w:ascii="Arial" w:eastAsia="Times New Roman" w:hAnsi="Arial" w:cs="Arial"/>
                <w:bCs/>
              </w:rPr>
              <w:t xml:space="preserve">The team </w:t>
            </w:r>
            <w:r w:rsidRPr="00087A98">
              <w:rPr>
                <w:rFonts w:ascii="Arial" w:eastAsia="Times New Roman" w:hAnsi="Arial" w:cs="Arial"/>
                <w:bCs/>
              </w:rPr>
              <w:t xml:space="preserve">will provide as much support as we can to colleagues losing their jobs and in applying for new ones and going through the Redeployment Process. We have our employee assistance programme who can offer support and counselling, our Chaplaincy Service and our Employee Networks. </w:t>
            </w:r>
          </w:p>
          <w:p w14:paraId="3B3440C9" w14:textId="77777777" w:rsidR="00FC2174" w:rsidRDefault="00FC2174" w:rsidP="009F5BFE">
            <w:pPr>
              <w:spacing w:after="0" w:line="240" w:lineRule="auto"/>
              <w:rPr>
                <w:rFonts w:ascii="Arial" w:eastAsia="Times New Roman" w:hAnsi="Arial" w:cs="Arial"/>
                <w:bCs/>
              </w:rPr>
            </w:pPr>
          </w:p>
          <w:p w14:paraId="0B14705A" w14:textId="61DECB90" w:rsidR="00F962F8" w:rsidRDefault="00F962F8" w:rsidP="009F5BFE">
            <w:pPr>
              <w:spacing w:after="0" w:line="240" w:lineRule="auto"/>
              <w:rPr>
                <w:rFonts w:ascii="Arial" w:eastAsia="Times New Roman" w:hAnsi="Arial" w:cs="Arial"/>
                <w:bCs/>
              </w:rPr>
            </w:pPr>
            <w:r w:rsidRPr="00087A98">
              <w:rPr>
                <w:rFonts w:ascii="Arial" w:eastAsia="Times New Roman" w:hAnsi="Arial" w:cs="Arial"/>
                <w:bCs/>
              </w:rPr>
              <w:t>Our HR recruitment team can also offer interview and job application skills training. Help is also available from our Employment and Skills Section who offer a Derby Jobs Weekly of vacancies and support in and around Derby and Derbyshire</w:t>
            </w:r>
            <w:r>
              <w:rPr>
                <w:rFonts w:ascii="Arial" w:eastAsia="Times New Roman" w:hAnsi="Arial" w:cs="Arial"/>
                <w:bCs/>
              </w:rPr>
              <w:t>.</w:t>
            </w:r>
          </w:p>
          <w:p w14:paraId="315C2CFF" w14:textId="0C7BF937" w:rsidR="00691E30" w:rsidRPr="00BC6EA7" w:rsidRDefault="00691E30" w:rsidP="009F5BFE">
            <w:pPr>
              <w:spacing w:after="0" w:line="240" w:lineRule="auto"/>
              <w:rPr>
                <w:rFonts w:ascii="Arial" w:eastAsia="Times New Roman" w:hAnsi="Arial" w:cs="Arial"/>
                <w:bCs/>
              </w:rPr>
            </w:pPr>
          </w:p>
        </w:tc>
      </w:tr>
      <w:tr w:rsidR="006A7C79" w:rsidRPr="00C5182C" w14:paraId="68DDDD31" w14:textId="77777777" w:rsidTr="003669D4">
        <w:tc>
          <w:tcPr>
            <w:tcW w:w="1263" w:type="pct"/>
          </w:tcPr>
          <w:p w14:paraId="12096DB9" w14:textId="1631F1AF" w:rsidR="00C5182C" w:rsidRPr="00C5182C" w:rsidRDefault="00C5182C" w:rsidP="00C5182C">
            <w:pPr>
              <w:spacing w:after="0" w:line="240" w:lineRule="auto"/>
              <w:rPr>
                <w:rFonts w:ascii="Arial" w:eastAsia="Times New Roman" w:hAnsi="Arial" w:cs="Arial"/>
              </w:rPr>
            </w:pPr>
            <w:r w:rsidRPr="00C5182C">
              <w:rPr>
                <w:rFonts w:ascii="Arial" w:eastAsia="Times New Roman" w:hAnsi="Arial" w:cs="Arial"/>
                <w:b/>
              </w:rPr>
              <w:lastRenderedPageBreak/>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15" w:type="pct"/>
            <w:shd w:val="clear" w:color="auto" w:fill="auto"/>
          </w:tcPr>
          <w:p w14:paraId="5EA620F4" w14:textId="77777777" w:rsidR="00FC2174" w:rsidRDefault="00FC2174" w:rsidP="00FC2174">
            <w:pPr>
              <w:spacing w:after="0" w:line="240" w:lineRule="auto"/>
              <w:rPr>
                <w:rFonts w:ascii="Arial" w:eastAsia="Times New Roman" w:hAnsi="Arial" w:cs="Arial"/>
                <w:bCs/>
              </w:rPr>
            </w:pPr>
            <w:r>
              <w:rPr>
                <w:rFonts w:ascii="Arial" w:eastAsia="Times New Roman" w:hAnsi="Arial" w:cs="Arial"/>
                <w:bCs/>
              </w:rPr>
              <w:t>Service Users</w:t>
            </w:r>
          </w:p>
          <w:p w14:paraId="761B11DE" w14:textId="7C09A3C1" w:rsidR="006E5BFF" w:rsidRDefault="006E5BFF" w:rsidP="009F5BFE">
            <w:pPr>
              <w:spacing w:after="0" w:line="240" w:lineRule="auto"/>
              <w:rPr>
                <w:rFonts w:ascii="Arial" w:eastAsia="Times New Roman" w:hAnsi="Arial" w:cs="Arial"/>
                <w:bCs/>
              </w:rPr>
            </w:pPr>
            <w:r>
              <w:rPr>
                <w:rFonts w:ascii="Arial" w:eastAsia="Times New Roman" w:hAnsi="Arial" w:cs="Arial"/>
                <w:bCs/>
              </w:rPr>
              <w:t>This is not applicable to the proposals being made.</w:t>
            </w:r>
          </w:p>
          <w:p w14:paraId="367DCE2D" w14:textId="77777777" w:rsidR="0012677C" w:rsidRDefault="0012677C" w:rsidP="009F5BFE">
            <w:pPr>
              <w:spacing w:after="0" w:line="240" w:lineRule="auto"/>
              <w:rPr>
                <w:rFonts w:ascii="Arial" w:eastAsia="Times New Roman" w:hAnsi="Arial" w:cs="Arial"/>
                <w:bCs/>
              </w:rPr>
            </w:pPr>
          </w:p>
          <w:p w14:paraId="77231B2A" w14:textId="77777777" w:rsidR="0012677C" w:rsidRDefault="0012677C" w:rsidP="0012677C">
            <w:pPr>
              <w:spacing w:after="0" w:line="240" w:lineRule="auto"/>
              <w:rPr>
                <w:rFonts w:ascii="Arial" w:eastAsia="Times New Roman" w:hAnsi="Arial" w:cs="Arial"/>
                <w:bCs/>
              </w:rPr>
            </w:pPr>
            <w:r>
              <w:rPr>
                <w:rFonts w:ascii="Arial" w:eastAsia="Times New Roman" w:hAnsi="Arial" w:cs="Arial"/>
                <w:bCs/>
              </w:rPr>
              <w:t>Staff</w:t>
            </w:r>
          </w:p>
          <w:p w14:paraId="31ED43A9" w14:textId="11A58CAE" w:rsidR="0012677C" w:rsidRDefault="0012677C" w:rsidP="0012677C">
            <w:pPr>
              <w:spacing w:after="0" w:line="240" w:lineRule="auto"/>
              <w:rPr>
                <w:rFonts w:ascii="Arial" w:eastAsia="Times New Roman" w:hAnsi="Arial" w:cs="Arial"/>
                <w:bCs/>
              </w:rPr>
            </w:pPr>
            <w:r>
              <w:rPr>
                <w:rFonts w:ascii="Arial" w:eastAsia="Times New Roman" w:hAnsi="Arial" w:cs="Arial"/>
                <w:bCs/>
              </w:rPr>
              <w:t>W</w:t>
            </w:r>
            <w:r w:rsidRPr="00087A98">
              <w:rPr>
                <w:rFonts w:ascii="Arial" w:eastAsia="Times New Roman" w:hAnsi="Arial" w:cs="Arial"/>
                <w:bCs/>
              </w:rPr>
              <w:t xml:space="preserve">e know that people suffer discrimination and harassment in employment because of their sex. So, applying for a new job and attending interviews can be particularly stressful due to this fear and of working with new </w:t>
            </w:r>
            <w:r w:rsidR="00921C56" w:rsidRPr="00087A98">
              <w:rPr>
                <w:rFonts w:ascii="Arial" w:eastAsia="Times New Roman" w:hAnsi="Arial" w:cs="Arial"/>
                <w:bCs/>
              </w:rPr>
              <w:t>colleagues.</w:t>
            </w:r>
          </w:p>
          <w:p w14:paraId="3F9981AA" w14:textId="77777777" w:rsidR="006E5BFF" w:rsidRDefault="006E5BFF" w:rsidP="009F5BFE">
            <w:pPr>
              <w:spacing w:after="0" w:line="240" w:lineRule="auto"/>
              <w:rPr>
                <w:rFonts w:ascii="Arial" w:eastAsia="Times New Roman" w:hAnsi="Arial" w:cs="Arial"/>
                <w:bCs/>
              </w:rPr>
            </w:pPr>
          </w:p>
          <w:p w14:paraId="0EC2FDE5" w14:textId="18DC2664" w:rsidR="00C5182C" w:rsidRPr="00306638" w:rsidRDefault="00C5182C" w:rsidP="009F5BFE">
            <w:pPr>
              <w:spacing w:after="0" w:line="240" w:lineRule="auto"/>
              <w:rPr>
                <w:rFonts w:ascii="Arial" w:eastAsia="Times New Roman" w:hAnsi="Arial" w:cs="Arial"/>
                <w:bCs/>
              </w:rPr>
            </w:pPr>
          </w:p>
        </w:tc>
        <w:tc>
          <w:tcPr>
            <w:tcW w:w="343" w:type="pct"/>
            <w:shd w:val="clear" w:color="auto" w:fill="auto"/>
          </w:tcPr>
          <w:p w14:paraId="1D144738" w14:textId="77777777" w:rsidR="00FC2174" w:rsidRDefault="00FC2174" w:rsidP="009F5BFE">
            <w:pPr>
              <w:spacing w:after="0" w:line="240" w:lineRule="auto"/>
              <w:rPr>
                <w:rFonts w:ascii="Arial" w:eastAsia="Times New Roman" w:hAnsi="Arial" w:cs="Arial"/>
                <w:bCs/>
              </w:rPr>
            </w:pPr>
          </w:p>
          <w:p w14:paraId="6992E9B2" w14:textId="2CB7AA7D" w:rsidR="00C5182C" w:rsidRPr="006E5BFF" w:rsidRDefault="006E5BFF" w:rsidP="009F5BFE">
            <w:pPr>
              <w:spacing w:after="0" w:line="240" w:lineRule="auto"/>
              <w:rPr>
                <w:rFonts w:ascii="Arial" w:eastAsia="Times New Roman" w:hAnsi="Arial" w:cs="Arial"/>
                <w:bCs/>
              </w:rPr>
            </w:pPr>
            <w:r w:rsidRPr="006E5BFF">
              <w:rPr>
                <w:rFonts w:ascii="Arial" w:eastAsia="Times New Roman" w:hAnsi="Arial" w:cs="Arial"/>
                <w:bCs/>
              </w:rPr>
              <w:t>N/A</w:t>
            </w:r>
          </w:p>
        </w:tc>
        <w:tc>
          <w:tcPr>
            <w:tcW w:w="367" w:type="pct"/>
            <w:shd w:val="clear" w:color="auto" w:fill="auto"/>
          </w:tcPr>
          <w:p w14:paraId="591AC985" w14:textId="77777777" w:rsidR="00FC2174" w:rsidRDefault="00FC2174" w:rsidP="009F5BFE">
            <w:pPr>
              <w:spacing w:after="0" w:line="240" w:lineRule="auto"/>
              <w:rPr>
                <w:rFonts w:ascii="Arial" w:eastAsia="Times New Roman" w:hAnsi="Arial" w:cs="Arial"/>
                <w:bCs/>
              </w:rPr>
            </w:pPr>
          </w:p>
          <w:p w14:paraId="6876A3CD" w14:textId="2DFCDF99" w:rsidR="00C5182C" w:rsidRDefault="006E5BFF" w:rsidP="009F5BFE">
            <w:pPr>
              <w:spacing w:after="0" w:line="240" w:lineRule="auto"/>
              <w:rPr>
                <w:rFonts w:ascii="Arial" w:eastAsia="Times New Roman" w:hAnsi="Arial" w:cs="Arial"/>
                <w:bCs/>
              </w:rPr>
            </w:pPr>
            <w:r w:rsidRPr="006E5BFF">
              <w:rPr>
                <w:rFonts w:ascii="Arial" w:eastAsia="Times New Roman" w:hAnsi="Arial" w:cs="Arial"/>
                <w:bCs/>
              </w:rPr>
              <w:t>N/A</w:t>
            </w:r>
          </w:p>
          <w:p w14:paraId="2E5A2298" w14:textId="77777777" w:rsidR="00921C56" w:rsidRDefault="00921C56" w:rsidP="009F5BFE">
            <w:pPr>
              <w:spacing w:after="0" w:line="240" w:lineRule="auto"/>
              <w:rPr>
                <w:rFonts w:ascii="Arial" w:eastAsia="Times New Roman" w:hAnsi="Arial" w:cs="Arial"/>
                <w:bCs/>
              </w:rPr>
            </w:pPr>
          </w:p>
          <w:p w14:paraId="09FCB738" w14:textId="77777777" w:rsidR="00921C56" w:rsidRDefault="00921C56" w:rsidP="009F5BFE">
            <w:pPr>
              <w:spacing w:after="0" w:line="240" w:lineRule="auto"/>
              <w:rPr>
                <w:rFonts w:ascii="Arial" w:eastAsia="Times New Roman" w:hAnsi="Arial" w:cs="Arial"/>
                <w:bCs/>
              </w:rPr>
            </w:pPr>
          </w:p>
          <w:p w14:paraId="441C31A6" w14:textId="56C99341" w:rsidR="00921C56" w:rsidRPr="006E5BFF" w:rsidRDefault="00FC2174" w:rsidP="009F5BFE">
            <w:pPr>
              <w:spacing w:after="0" w:line="240" w:lineRule="auto"/>
              <w:rPr>
                <w:rFonts w:ascii="Arial" w:eastAsia="Times New Roman" w:hAnsi="Arial" w:cs="Arial"/>
                <w:bCs/>
              </w:rPr>
            </w:pPr>
            <w:r>
              <w:rPr>
                <w:rFonts w:ascii="Arial" w:eastAsia="Times New Roman" w:hAnsi="Arial" w:cs="Arial"/>
                <w:bCs/>
                <w:noProof/>
              </w:rPr>
              <w:drawing>
                <wp:inline distT="0" distB="0" distL="0" distR="0" wp14:anchorId="0E2305F3" wp14:editId="70A7ECE1">
                  <wp:extent cx="212974" cy="208481"/>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41834" cy="236732"/>
                          </a:xfrm>
                          <a:prstGeom prst="rect">
                            <a:avLst/>
                          </a:prstGeom>
                        </pic:spPr>
                      </pic:pic>
                    </a:graphicData>
                  </a:graphic>
                </wp:inline>
              </w:drawing>
            </w:r>
          </w:p>
        </w:tc>
        <w:tc>
          <w:tcPr>
            <w:tcW w:w="1312" w:type="pct"/>
            <w:shd w:val="clear" w:color="auto" w:fill="auto"/>
          </w:tcPr>
          <w:p w14:paraId="0A9640FD" w14:textId="77777777" w:rsidR="00FC2174" w:rsidRDefault="00FC2174" w:rsidP="009F5BFE">
            <w:pPr>
              <w:spacing w:after="0" w:line="240" w:lineRule="auto"/>
              <w:rPr>
                <w:rFonts w:ascii="Arial" w:eastAsia="Times New Roman" w:hAnsi="Arial" w:cs="Arial"/>
                <w:bCs/>
              </w:rPr>
            </w:pPr>
          </w:p>
          <w:p w14:paraId="34B5A84D" w14:textId="73B1E475" w:rsidR="00C5182C" w:rsidRDefault="006E5BFF" w:rsidP="009F5BFE">
            <w:pPr>
              <w:spacing w:after="0" w:line="240" w:lineRule="auto"/>
              <w:rPr>
                <w:rFonts w:ascii="Arial" w:eastAsia="Times New Roman" w:hAnsi="Arial" w:cs="Arial"/>
                <w:bCs/>
              </w:rPr>
            </w:pPr>
            <w:r w:rsidRPr="006E5BFF">
              <w:rPr>
                <w:rFonts w:ascii="Arial" w:eastAsia="Times New Roman" w:hAnsi="Arial" w:cs="Arial"/>
                <w:bCs/>
              </w:rPr>
              <w:t>N/A</w:t>
            </w:r>
          </w:p>
          <w:p w14:paraId="69575CC0" w14:textId="77777777" w:rsidR="00921C56" w:rsidRDefault="00921C56" w:rsidP="009F5BFE">
            <w:pPr>
              <w:spacing w:after="0" w:line="240" w:lineRule="auto"/>
              <w:rPr>
                <w:rFonts w:ascii="Arial" w:eastAsia="Times New Roman" w:hAnsi="Arial" w:cs="Arial"/>
                <w:bCs/>
              </w:rPr>
            </w:pPr>
          </w:p>
          <w:p w14:paraId="01C695DB" w14:textId="77777777" w:rsidR="00921C56" w:rsidRDefault="00921C56" w:rsidP="009F5BFE">
            <w:pPr>
              <w:spacing w:after="0" w:line="240" w:lineRule="auto"/>
              <w:rPr>
                <w:rFonts w:ascii="Arial" w:eastAsia="Times New Roman" w:hAnsi="Arial" w:cs="Arial"/>
                <w:bCs/>
              </w:rPr>
            </w:pPr>
          </w:p>
          <w:p w14:paraId="7437C16C" w14:textId="77777777" w:rsidR="008E10B6" w:rsidRDefault="00921C56" w:rsidP="009F5BFE">
            <w:pPr>
              <w:spacing w:after="0" w:line="240" w:lineRule="auto"/>
              <w:rPr>
                <w:rFonts w:ascii="Arial" w:eastAsia="Times New Roman" w:hAnsi="Arial" w:cs="Arial"/>
                <w:bCs/>
              </w:rPr>
            </w:pPr>
            <w:r w:rsidRPr="00652670">
              <w:rPr>
                <w:rFonts w:ascii="Arial" w:eastAsia="Times New Roman" w:hAnsi="Arial" w:cs="Arial"/>
                <w:bCs/>
              </w:rPr>
              <w:t xml:space="preserve">The team </w:t>
            </w:r>
            <w:r w:rsidRPr="00087A98">
              <w:rPr>
                <w:rFonts w:ascii="Arial" w:eastAsia="Times New Roman" w:hAnsi="Arial" w:cs="Arial"/>
                <w:bCs/>
              </w:rPr>
              <w:t xml:space="preserve">will provide as much support as we can to colleagues losing their jobs and in applying for new ones and going through the Redeployment Process. We have our employee assistance programme who can offer support and counselling, our Chaplaincy Service and our Employee Networks. </w:t>
            </w:r>
          </w:p>
          <w:p w14:paraId="63129BE0" w14:textId="77777777" w:rsidR="00BF778A" w:rsidRDefault="00BF778A" w:rsidP="009F5BFE">
            <w:pPr>
              <w:spacing w:after="0" w:line="240" w:lineRule="auto"/>
              <w:rPr>
                <w:rFonts w:ascii="Arial" w:eastAsia="Times New Roman" w:hAnsi="Arial" w:cs="Arial"/>
                <w:bCs/>
              </w:rPr>
            </w:pPr>
          </w:p>
          <w:p w14:paraId="2F16F94E" w14:textId="499137B3" w:rsidR="00921C56" w:rsidRDefault="00921C56" w:rsidP="009F5BFE">
            <w:pPr>
              <w:spacing w:after="0" w:line="240" w:lineRule="auto"/>
              <w:rPr>
                <w:rFonts w:ascii="Arial" w:eastAsia="Times New Roman" w:hAnsi="Arial" w:cs="Arial"/>
                <w:bCs/>
              </w:rPr>
            </w:pPr>
            <w:r w:rsidRPr="00087A98">
              <w:rPr>
                <w:rFonts w:ascii="Arial" w:eastAsia="Times New Roman" w:hAnsi="Arial" w:cs="Arial"/>
                <w:bCs/>
              </w:rPr>
              <w:t xml:space="preserve">Our HR recruitment team can also offer interview and job application skills training. Help is also available from our Employment and Skills Section who </w:t>
            </w:r>
            <w:r w:rsidRPr="00087A98">
              <w:rPr>
                <w:rFonts w:ascii="Arial" w:eastAsia="Times New Roman" w:hAnsi="Arial" w:cs="Arial"/>
                <w:bCs/>
              </w:rPr>
              <w:lastRenderedPageBreak/>
              <w:t>offer a Derby Jobs Weekly of vacancies and support in and around Derby and Derbyshire</w:t>
            </w:r>
            <w:r>
              <w:rPr>
                <w:rFonts w:ascii="Arial" w:eastAsia="Times New Roman" w:hAnsi="Arial" w:cs="Arial"/>
                <w:bCs/>
              </w:rPr>
              <w:t>.</w:t>
            </w:r>
          </w:p>
          <w:p w14:paraId="08A97AEF" w14:textId="2A26D71B" w:rsidR="00691E30" w:rsidRPr="006E5BFF" w:rsidRDefault="00691E30" w:rsidP="009F5BFE">
            <w:pPr>
              <w:spacing w:after="0" w:line="240" w:lineRule="auto"/>
              <w:rPr>
                <w:rFonts w:ascii="Arial" w:eastAsia="Times New Roman" w:hAnsi="Arial" w:cs="Arial"/>
                <w:bCs/>
              </w:rPr>
            </w:pPr>
          </w:p>
        </w:tc>
      </w:tr>
      <w:tr w:rsidR="006A7C79" w:rsidRPr="00C5182C" w14:paraId="4CA40673" w14:textId="77777777" w:rsidTr="003669D4">
        <w:tc>
          <w:tcPr>
            <w:tcW w:w="1263" w:type="pct"/>
          </w:tcPr>
          <w:p w14:paraId="6B5362A9" w14:textId="5BF069B9" w:rsidR="00F64CFF" w:rsidRPr="00C5182C" w:rsidRDefault="00F64CFF" w:rsidP="00F64CFF">
            <w:pPr>
              <w:spacing w:after="0" w:line="240" w:lineRule="auto"/>
              <w:rPr>
                <w:rFonts w:ascii="Arial" w:eastAsia="Times New Roman" w:hAnsi="Arial" w:cs="Arial"/>
                <w:b/>
              </w:rPr>
            </w:pPr>
            <w:r w:rsidRPr="00134164">
              <w:rPr>
                <w:rFonts w:ascii="Arial" w:eastAsia="Times New Roman" w:hAnsi="Arial" w:cs="Arial"/>
                <w:b/>
              </w:rPr>
              <w:lastRenderedPageBreak/>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715" w:type="pct"/>
            <w:shd w:val="clear" w:color="auto" w:fill="auto"/>
          </w:tcPr>
          <w:p w14:paraId="0B76F63E" w14:textId="77777777" w:rsidR="008E10B6" w:rsidRDefault="008E10B6" w:rsidP="008E10B6">
            <w:pPr>
              <w:spacing w:after="0" w:line="240" w:lineRule="auto"/>
              <w:rPr>
                <w:rFonts w:ascii="Arial" w:eastAsia="Times New Roman" w:hAnsi="Arial" w:cs="Arial"/>
                <w:bCs/>
              </w:rPr>
            </w:pPr>
            <w:r>
              <w:rPr>
                <w:rFonts w:ascii="Arial" w:eastAsia="Times New Roman" w:hAnsi="Arial" w:cs="Arial"/>
                <w:bCs/>
              </w:rPr>
              <w:t>Service Users</w:t>
            </w:r>
          </w:p>
          <w:p w14:paraId="58345FCE" w14:textId="77777777" w:rsidR="00F64CFF" w:rsidRDefault="00F64CFF" w:rsidP="00F64CFF">
            <w:pPr>
              <w:spacing w:after="0" w:line="240" w:lineRule="auto"/>
              <w:rPr>
                <w:rFonts w:ascii="Arial" w:eastAsia="Times New Roman" w:hAnsi="Arial" w:cs="Arial"/>
                <w:bCs/>
              </w:rPr>
            </w:pPr>
            <w:r>
              <w:rPr>
                <w:rFonts w:ascii="Arial" w:eastAsia="Times New Roman" w:hAnsi="Arial" w:cs="Arial"/>
                <w:bCs/>
              </w:rPr>
              <w:t>This is not applicable to the proposals being made.</w:t>
            </w:r>
          </w:p>
          <w:p w14:paraId="6C4C49C2" w14:textId="77777777" w:rsidR="00F64CFF" w:rsidRDefault="00F64CFF" w:rsidP="00F64CFF">
            <w:pPr>
              <w:spacing w:after="0" w:line="240" w:lineRule="auto"/>
              <w:rPr>
                <w:rFonts w:ascii="Arial" w:eastAsia="Times New Roman" w:hAnsi="Arial" w:cs="Arial"/>
                <w:bCs/>
              </w:rPr>
            </w:pPr>
          </w:p>
          <w:p w14:paraId="7B8BEB77" w14:textId="77777777" w:rsidR="00F64CFF" w:rsidRDefault="00F64CFF" w:rsidP="00F64CFF">
            <w:pPr>
              <w:spacing w:after="0" w:line="240" w:lineRule="auto"/>
              <w:rPr>
                <w:rFonts w:ascii="Arial" w:eastAsia="Times New Roman" w:hAnsi="Arial" w:cs="Arial"/>
                <w:bCs/>
              </w:rPr>
            </w:pPr>
            <w:r>
              <w:rPr>
                <w:rFonts w:ascii="Arial" w:eastAsia="Times New Roman" w:hAnsi="Arial" w:cs="Arial"/>
                <w:bCs/>
              </w:rPr>
              <w:t>Staff</w:t>
            </w:r>
          </w:p>
          <w:p w14:paraId="78FCEA39" w14:textId="5E422654" w:rsidR="00F64CFF" w:rsidRPr="0065717A" w:rsidRDefault="0012677C" w:rsidP="00F64CFF">
            <w:pPr>
              <w:spacing w:after="0" w:line="240" w:lineRule="auto"/>
              <w:rPr>
                <w:rFonts w:ascii="Arial" w:eastAsia="Times New Roman" w:hAnsi="Arial" w:cs="Arial"/>
                <w:bCs/>
              </w:rPr>
            </w:pPr>
            <w:r>
              <w:rPr>
                <w:rFonts w:ascii="Arial" w:eastAsia="Times New Roman" w:hAnsi="Arial" w:cs="Arial"/>
                <w:bCs/>
              </w:rPr>
              <w:t>W</w:t>
            </w:r>
            <w:r w:rsidRPr="00087A98">
              <w:rPr>
                <w:rFonts w:ascii="Arial" w:eastAsia="Times New Roman" w:hAnsi="Arial" w:cs="Arial"/>
                <w:bCs/>
              </w:rPr>
              <w:t>e know that people suffer discrimination and harassment in employment because of their sexuality. So, applying for a new job and attending interviews can be particularly stressful due to this fear and of working with new colleagues</w:t>
            </w:r>
          </w:p>
        </w:tc>
        <w:tc>
          <w:tcPr>
            <w:tcW w:w="343" w:type="pct"/>
            <w:shd w:val="clear" w:color="auto" w:fill="auto"/>
          </w:tcPr>
          <w:p w14:paraId="76514CCD" w14:textId="77777777" w:rsidR="008E10B6" w:rsidRDefault="008E10B6" w:rsidP="00F64CFF">
            <w:pPr>
              <w:spacing w:after="0" w:line="240" w:lineRule="auto"/>
              <w:rPr>
                <w:rFonts w:ascii="Arial" w:eastAsia="Times New Roman" w:hAnsi="Arial" w:cs="Arial"/>
                <w:bCs/>
              </w:rPr>
            </w:pPr>
          </w:p>
          <w:p w14:paraId="19B27E3A" w14:textId="16E55096" w:rsidR="00F64CFF" w:rsidRPr="00C5182C" w:rsidRDefault="00F64CFF" w:rsidP="00F64CFF">
            <w:pPr>
              <w:spacing w:after="0" w:line="240" w:lineRule="auto"/>
              <w:rPr>
                <w:rFonts w:ascii="Arial" w:eastAsia="Times New Roman" w:hAnsi="Arial" w:cs="Arial"/>
                <w:b/>
              </w:rPr>
            </w:pPr>
            <w:r w:rsidRPr="006E5BFF">
              <w:rPr>
                <w:rFonts w:ascii="Arial" w:eastAsia="Times New Roman" w:hAnsi="Arial" w:cs="Arial"/>
                <w:bCs/>
              </w:rPr>
              <w:t>N/A</w:t>
            </w:r>
          </w:p>
        </w:tc>
        <w:tc>
          <w:tcPr>
            <w:tcW w:w="367" w:type="pct"/>
            <w:shd w:val="clear" w:color="auto" w:fill="auto"/>
          </w:tcPr>
          <w:p w14:paraId="14DC32F2" w14:textId="77777777" w:rsidR="008E10B6" w:rsidRDefault="008E10B6" w:rsidP="00F64CFF">
            <w:pPr>
              <w:spacing w:after="0" w:line="240" w:lineRule="auto"/>
              <w:rPr>
                <w:rFonts w:ascii="Arial" w:eastAsia="Times New Roman" w:hAnsi="Arial" w:cs="Arial"/>
                <w:bCs/>
              </w:rPr>
            </w:pPr>
          </w:p>
          <w:p w14:paraId="334FFAEA" w14:textId="27FC4B29" w:rsidR="00F64CFF" w:rsidRDefault="00F64CFF" w:rsidP="00F64CFF">
            <w:pPr>
              <w:spacing w:after="0" w:line="240" w:lineRule="auto"/>
              <w:rPr>
                <w:rFonts w:ascii="Arial" w:eastAsia="Times New Roman" w:hAnsi="Arial" w:cs="Arial"/>
                <w:bCs/>
              </w:rPr>
            </w:pPr>
            <w:r w:rsidRPr="006E5BFF">
              <w:rPr>
                <w:rFonts w:ascii="Arial" w:eastAsia="Times New Roman" w:hAnsi="Arial" w:cs="Arial"/>
                <w:bCs/>
              </w:rPr>
              <w:t>N/A</w:t>
            </w:r>
          </w:p>
          <w:p w14:paraId="702AEAFB" w14:textId="77777777" w:rsidR="00921C56" w:rsidRDefault="00921C56" w:rsidP="00F64CFF">
            <w:pPr>
              <w:spacing w:after="0" w:line="240" w:lineRule="auto"/>
              <w:rPr>
                <w:rFonts w:ascii="Arial" w:eastAsia="Times New Roman" w:hAnsi="Arial" w:cs="Arial"/>
                <w:b/>
              </w:rPr>
            </w:pPr>
          </w:p>
          <w:p w14:paraId="5404645F" w14:textId="77777777" w:rsidR="00921C56" w:rsidRDefault="00921C56" w:rsidP="00F64CFF">
            <w:pPr>
              <w:spacing w:after="0" w:line="240" w:lineRule="auto"/>
              <w:rPr>
                <w:rFonts w:ascii="Arial" w:eastAsia="Times New Roman" w:hAnsi="Arial" w:cs="Arial"/>
                <w:b/>
              </w:rPr>
            </w:pPr>
          </w:p>
          <w:p w14:paraId="6FA131BD" w14:textId="2E8B5DC0" w:rsidR="00921C56" w:rsidRPr="00921C56" w:rsidRDefault="008E10B6" w:rsidP="00F64CFF">
            <w:pPr>
              <w:spacing w:after="0" w:line="240" w:lineRule="auto"/>
              <w:rPr>
                <w:rFonts w:ascii="Arial" w:eastAsia="Times New Roman" w:hAnsi="Arial" w:cs="Arial"/>
                <w:bCs/>
              </w:rPr>
            </w:pPr>
            <w:r>
              <w:rPr>
                <w:rFonts w:ascii="Arial" w:eastAsia="Times New Roman" w:hAnsi="Arial" w:cs="Arial"/>
                <w:bCs/>
                <w:noProof/>
              </w:rPr>
              <w:drawing>
                <wp:inline distT="0" distB="0" distL="0" distR="0" wp14:anchorId="339861EC" wp14:editId="77F16609">
                  <wp:extent cx="212974" cy="208481"/>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41834" cy="236732"/>
                          </a:xfrm>
                          <a:prstGeom prst="rect">
                            <a:avLst/>
                          </a:prstGeom>
                        </pic:spPr>
                      </pic:pic>
                    </a:graphicData>
                  </a:graphic>
                </wp:inline>
              </w:drawing>
            </w:r>
          </w:p>
        </w:tc>
        <w:tc>
          <w:tcPr>
            <w:tcW w:w="1312" w:type="pct"/>
            <w:shd w:val="clear" w:color="auto" w:fill="auto"/>
          </w:tcPr>
          <w:p w14:paraId="03FD413B" w14:textId="77777777" w:rsidR="008E10B6" w:rsidRDefault="008E10B6" w:rsidP="00F64CFF">
            <w:pPr>
              <w:spacing w:after="0" w:line="240" w:lineRule="auto"/>
              <w:rPr>
                <w:rFonts w:ascii="Arial" w:eastAsia="Times New Roman" w:hAnsi="Arial" w:cs="Arial"/>
                <w:bCs/>
              </w:rPr>
            </w:pPr>
          </w:p>
          <w:p w14:paraId="1D59777B" w14:textId="5E9B3997" w:rsidR="00F64CFF" w:rsidRDefault="00F64CFF" w:rsidP="00F64CFF">
            <w:pPr>
              <w:spacing w:after="0" w:line="240" w:lineRule="auto"/>
              <w:rPr>
                <w:rFonts w:ascii="Arial" w:eastAsia="Times New Roman" w:hAnsi="Arial" w:cs="Arial"/>
                <w:bCs/>
              </w:rPr>
            </w:pPr>
            <w:r w:rsidRPr="006E5BFF">
              <w:rPr>
                <w:rFonts w:ascii="Arial" w:eastAsia="Times New Roman" w:hAnsi="Arial" w:cs="Arial"/>
                <w:bCs/>
              </w:rPr>
              <w:t>N/A</w:t>
            </w:r>
          </w:p>
          <w:p w14:paraId="79369525" w14:textId="77777777" w:rsidR="00921C56" w:rsidRDefault="00921C56" w:rsidP="00F64CFF">
            <w:pPr>
              <w:spacing w:after="0" w:line="240" w:lineRule="auto"/>
              <w:rPr>
                <w:rFonts w:ascii="Arial" w:eastAsia="Times New Roman" w:hAnsi="Arial" w:cs="Arial"/>
                <w:b/>
              </w:rPr>
            </w:pPr>
          </w:p>
          <w:p w14:paraId="52F5D7FB" w14:textId="77777777" w:rsidR="00921C56" w:rsidRDefault="00921C56" w:rsidP="00F64CFF">
            <w:pPr>
              <w:spacing w:after="0" w:line="240" w:lineRule="auto"/>
              <w:rPr>
                <w:rFonts w:ascii="Arial" w:eastAsia="Times New Roman" w:hAnsi="Arial" w:cs="Arial"/>
                <w:b/>
              </w:rPr>
            </w:pPr>
          </w:p>
          <w:p w14:paraId="4000340C" w14:textId="77777777" w:rsidR="008E10B6" w:rsidRDefault="00921C56" w:rsidP="00F64CFF">
            <w:pPr>
              <w:spacing w:after="0" w:line="240" w:lineRule="auto"/>
              <w:rPr>
                <w:rFonts w:ascii="Arial" w:eastAsia="Times New Roman" w:hAnsi="Arial" w:cs="Arial"/>
                <w:bCs/>
              </w:rPr>
            </w:pPr>
            <w:r w:rsidRPr="00652670">
              <w:rPr>
                <w:rFonts w:ascii="Arial" w:eastAsia="Times New Roman" w:hAnsi="Arial" w:cs="Arial"/>
                <w:bCs/>
              </w:rPr>
              <w:t xml:space="preserve">The team </w:t>
            </w:r>
            <w:r w:rsidRPr="00087A98">
              <w:rPr>
                <w:rFonts w:ascii="Arial" w:eastAsia="Times New Roman" w:hAnsi="Arial" w:cs="Arial"/>
                <w:bCs/>
              </w:rPr>
              <w:t xml:space="preserve">will provide as much support as we can to colleagues losing their jobs and in applying for new ones and going through the Redeployment Process. We have our employee assistance programme who can offer support and counselling, our Chaplaincy Service </w:t>
            </w:r>
            <w:r w:rsidR="00946677">
              <w:rPr>
                <w:rFonts w:ascii="Arial" w:eastAsia="Times New Roman" w:hAnsi="Arial" w:cs="Arial"/>
                <w:bCs/>
              </w:rPr>
              <w:t>and our LGBTQ+</w:t>
            </w:r>
            <w:r w:rsidR="002A20AF">
              <w:rPr>
                <w:rFonts w:ascii="Arial" w:eastAsia="Times New Roman" w:hAnsi="Arial" w:cs="Arial"/>
                <w:bCs/>
              </w:rPr>
              <w:t xml:space="preserve"> and Allies</w:t>
            </w:r>
            <w:r w:rsidRPr="00087A98">
              <w:rPr>
                <w:rFonts w:ascii="Arial" w:eastAsia="Times New Roman" w:hAnsi="Arial" w:cs="Arial"/>
                <w:bCs/>
              </w:rPr>
              <w:t xml:space="preserve"> Employee Network. </w:t>
            </w:r>
          </w:p>
          <w:p w14:paraId="4E7DB95D" w14:textId="77777777" w:rsidR="008E10B6" w:rsidRDefault="008E10B6" w:rsidP="00F64CFF">
            <w:pPr>
              <w:spacing w:after="0" w:line="240" w:lineRule="auto"/>
              <w:rPr>
                <w:rFonts w:ascii="Arial" w:eastAsia="Times New Roman" w:hAnsi="Arial" w:cs="Arial"/>
                <w:bCs/>
              </w:rPr>
            </w:pPr>
          </w:p>
          <w:p w14:paraId="66BEF4C5" w14:textId="77777777" w:rsidR="008E10B6" w:rsidRDefault="008E10B6" w:rsidP="00F64CFF">
            <w:pPr>
              <w:spacing w:after="0" w:line="240" w:lineRule="auto"/>
              <w:rPr>
                <w:rFonts w:ascii="Arial" w:eastAsia="Times New Roman" w:hAnsi="Arial" w:cs="Arial"/>
                <w:bCs/>
              </w:rPr>
            </w:pPr>
          </w:p>
          <w:p w14:paraId="4D4413ED" w14:textId="483CFCE7" w:rsidR="00921C56" w:rsidRDefault="00921C56" w:rsidP="00F64CFF">
            <w:pPr>
              <w:spacing w:after="0" w:line="240" w:lineRule="auto"/>
              <w:rPr>
                <w:rFonts w:ascii="Arial" w:eastAsia="Times New Roman" w:hAnsi="Arial" w:cs="Arial"/>
                <w:bCs/>
              </w:rPr>
            </w:pPr>
            <w:r w:rsidRPr="00087A98">
              <w:rPr>
                <w:rFonts w:ascii="Arial" w:eastAsia="Times New Roman" w:hAnsi="Arial" w:cs="Arial"/>
                <w:bCs/>
              </w:rPr>
              <w:t>Our HR recruitment team can also offer interview and job application skills training. Help is also available from our Employment and Skills Section who offer a Derby Jobs Weekly of vacancies and support in and around Derby and Derbyshire</w:t>
            </w:r>
            <w:r>
              <w:rPr>
                <w:rFonts w:ascii="Arial" w:eastAsia="Times New Roman" w:hAnsi="Arial" w:cs="Arial"/>
                <w:bCs/>
              </w:rPr>
              <w:t>.</w:t>
            </w:r>
          </w:p>
          <w:p w14:paraId="15FE021E" w14:textId="47BD3AF9" w:rsidR="00691E30" w:rsidRPr="00C5182C" w:rsidRDefault="00691E30" w:rsidP="00F64CFF">
            <w:pPr>
              <w:spacing w:after="0" w:line="240" w:lineRule="auto"/>
              <w:rPr>
                <w:rFonts w:ascii="Arial" w:eastAsia="Times New Roman" w:hAnsi="Arial" w:cs="Arial"/>
                <w:b/>
              </w:rPr>
            </w:pPr>
          </w:p>
        </w:tc>
      </w:tr>
      <w:tr w:rsidR="003669D4" w:rsidRPr="00C5182C" w14:paraId="41B82843" w14:textId="77777777" w:rsidTr="003669D4">
        <w:tc>
          <w:tcPr>
            <w:tcW w:w="1263" w:type="pct"/>
          </w:tcPr>
          <w:p w14:paraId="78724388" w14:textId="2422D1E2" w:rsidR="003669D4" w:rsidRPr="00886EB8" w:rsidRDefault="003669D4" w:rsidP="003669D4">
            <w:pPr>
              <w:spacing w:line="256" w:lineRule="auto"/>
              <w:rPr>
                <w:rFonts w:ascii="Arial" w:hAnsi="Arial" w:cs="Arial"/>
              </w:rPr>
            </w:pPr>
            <w:r w:rsidRPr="006A44FE">
              <w:rPr>
                <w:rFonts w:ascii="Arial" w:eastAsia="Times New Roman" w:hAnsi="Arial" w:cs="Arial"/>
                <w:b/>
              </w:rPr>
              <w:t>Socio-Economic Duty</w:t>
            </w:r>
            <w:r w:rsidRPr="006A44FE">
              <w:rPr>
                <w:rFonts w:ascii="Arial" w:eastAsia="Times New Roman" w:hAnsi="Arial" w:cs="Arial"/>
                <w:bCs/>
              </w:rPr>
              <w:t xml:space="preserve"> </w:t>
            </w:r>
            <w:r>
              <w:rPr>
                <w:rFonts w:ascii="Arial" w:eastAsia="Times New Roman" w:hAnsi="Arial" w:cs="Arial"/>
                <w:bCs/>
              </w:rPr>
              <w:t>–</w:t>
            </w:r>
            <w:r w:rsidRPr="006A44FE">
              <w:rPr>
                <w:rFonts w:ascii="Arial" w:eastAsia="Times New Roman" w:hAnsi="Arial" w:cs="Arial"/>
                <w:bCs/>
              </w:rPr>
              <w:t xml:space="preserve"> </w:t>
            </w:r>
            <w:r>
              <w:rPr>
                <w:rFonts w:ascii="Arial" w:eastAsia="Times New Roman" w:hAnsi="Arial" w:cs="Arial"/>
                <w:bCs/>
              </w:rPr>
              <w:t>people who suffer disadvantage and discrimination due to their socio-economic circumstances and status.</w:t>
            </w:r>
            <w:r w:rsidRPr="00886EB8">
              <w:rPr>
                <w:rFonts w:ascii="Arial" w:hAnsi="Arial" w:cs="Arial"/>
              </w:rPr>
              <w:t xml:space="preserve"> </w:t>
            </w:r>
          </w:p>
          <w:p w14:paraId="2ACC8144" w14:textId="5295C2CC" w:rsidR="003669D4" w:rsidRPr="00CE7BE3" w:rsidRDefault="003669D4" w:rsidP="003669D4">
            <w:pPr>
              <w:spacing w:after="0" w:line="240" w:lineRule="auto"/>
              <w:rPr>
                <w:rFonts w:ascii="Arial" w:eastAsia="Times New Roman" w:hAnsi="Arial" w:cs="Arial"/>
                <w:bCs/>
              </w:rPr>
            </w:pPr>
          </w:p>
          <w:p w14:paraId="2AE9429A" w14:textId="5265E9F0" w:rsidR="003669D4" w:rsidRPr="00134164" w:rsidRDefault="003669D4" w:rsidP="003669D4">
            <w:pPr>
              <w:spacing w:after="0" w:line="240" w:lineRule="auto"/>
              <w:rPr>
                <w:rFonts w:ascii="Arial" w:eastAsia="Times New Roman" w:hAnsi="Arial" w:cs="Arial"/>
                <w:b/>
              </w:rPr>
            </w:pPr>
          </w:p>
        </w:tc>
        <w:tc>
          <w:tcPr>
            <w:tcW w:w="1715" w:type="pct"/>
            <w:shd w:val="clear" w:color="auto" w:fill="auto"/>
          </w:tcPr>
          <w:p w14:paraId="5F5DB25E" w14:textId="77777777" w:rsidR="003669D4" w:rsidRDefault="003669D4" w:rsidP="003669D4">
            <w:pPr>
              <w:spacing w:after="0" w:line="240" w:lineRule="auto"/>
              <w:rPr>
                <w:rFonts w:ascii="Arial" w:eastAsia="Times New Roman" w:hAnsi="Arial" w:cs="Arial"/>
                <w:bCs/>
              </w:rPr>
            </w:pPr>
            <w:r>
              <w:rPr>
                <w:rFonts w:ascii="Arial" w:eastAsia="Times New Roman" w:hAnsi="Arial" w:cs="Arial"/>
                <w:bCs/>
              </w:rPr>
              <w:t>Service Users</w:t>
            </w:r>
          </w:p>
          <w:p w14:paraId="2890986A" w14:textId="77777777" w:rsidR="003669D4" w:rsidRDefault="003669D4" w:rsidP="003669D4">
            <w:pPr>
              <w:spacing w:after="0" w:line="240" w:lineRule="auto"/>
              <w:rPr>
                <w:rFonts w:ascii="Arial" w:eastAsia="Times New Roman" w:hAnsi="Arial" w:cs="Arial"/>
                <w:bCs/>
              </w:rPr>
            </w:pPr>
            <w:r>
              <w:rPr>
                <w:rFonts w:ascii="Arial" w:eastAsia="Times New Roman" w:hAnsi="Arial" w:cs="Arial"/>
                <w:bCs/>
              </w:rPr>
              <w:t>This is not applicable to the proposals being made.</w:t>
            </w:r>
          </w:p>
          <w:p w14:paraId="12E2D332" w14:textId="77777777" w:rsidR="003669D4" w:rsidRDefault="003669D4" w:rsidP="003669D4">
            <w:pPr>
              <w:spacing w:after="0" w:line="240" w:lineRule="auto"/>
              <w:rPr>
                <w:rFonts w:ascii="Arial" w:eastAsia="Times New Roman" w:hAnsi="Arial" w:cs="Arial"/>
                <w:bCs/>
              </w:rPr>
            </w:pPr>
          </w:p>
          <w:p w14:paraId="309E3CC6" w14:textId="77777777" w:rsidR="003669D4" w:rsidRDefault="003669D4" w:rsidP="003669D4">
            <w:pPr>
              <w:spacing w:after="0" w:line="240" w:lineRule="auto"/>
              <w:rPr>
                <w:rFonts w:ascii="Arial" w:eastAsia="Times New Roman" w:hAnsi="Arial" w:cs="Arial"/>
                <w:bCs/>
              </w:rPr>
            </w:pPr>
            <w:r>
              <w:rPr>
                <w:rFonts w:ascii="Arial" w:eastAsia="Times New Roman" w:hAnsi="Arial" w:cs="Arial"/>
                <w:bCs/>
              </w:rPr>
              <w:t>Staff</w:t>
            </w:r>
          </w:p>
          <w:p w14:paraId="04AF30E2" w14:textId="2B09218C" w:rsidR="003669D4" w:rsidRPr="00886EB8" w:rsidRDefault="003669D4" w:rsidP="003669D4">
            <w:pPr>
              <w:spacing w:line="256" w:lineRule="auto"/>
              <w:rPr>
                <w:rFonts w:ascii="Arial" w:hAnsi="Arial" w:cs="Arial"/>
              </w:rPr>
            </w:pPr>
            <w:r>
              <w:rPr>
                <w:rFonts w:ascii="Arial" w:eastAsia="Times New Roman" w:hAnsi="Arial" w:cs="Arial"/>
                <w:bCs/>
              </w:rPr>
              <w:t xml:space="preserve">We know that people experience barriers in employment due to </w:t>
            </w:r>
            <w:r w:rsidRPr="006A44FE">
              <w:rPr>
                <w:rFonts w:ascii="Arial" w:hAnsi="Arial" w:cs="Arial"/>
              </w:rPr>
              <w:t>liv</w:t>
            </w:r>
            <w:r>
              <w:rPr>
                <w:rFonts w:ascii="Arial" w:hAnsi="Arial" w:cs="Arial"/>
              </w:rPr>
              <w:t>ing</w:t>
            </w:r>
            <w:r w:rsidRPr="006A44FE">
              <w:rPr>
                <w:rFonts w:ascii="Arial" w:hAnsi="Arial" w:cs="Arial"/>
              </w:rPr>
              <w:t xml:space="preserve"> in deprived area</w:t>
            </w:r>
            <w:r>
              <w:rPr>
                <w:rFonts w:ascii="Arial" w:hAnsi="Arial" w:cs="Arial"/>
              </w:rPr>
              <w:t xml:space="preserve">s, </w:t>
            </w:r>
            <w:r w:rsidRPr="00311A7A">
              <w:rPr>
                <w:rFonts w:ascii="Arial" w:hAnsi="Arial" w:cs="Arial"/>
              </w:rPr>
              <w:t>people who are homeless or at risk o</w:t>
            </w:r>
            <w:r>
              <w:rPr>
                <w:rFonts w:ascii="Arial" w:hAnsi="Arial" w:cs="Arial"/>
              </w:rPr>
              <w:t>f</w:t>
            </w:r>
            <w:r w:rsidRPr="00311A7A">
              <w:rPr>
                <w:rFonts w:ascii="Arial" w:hAnsi="Arial" w:cs="Arial"/>
              </w:rPr>
              <w:t xml:space="preserve"> homelessness</w:t>
            </w:r>
            <w:r>
              <w:rPr>
                <w:rFonts w:ascii="Arial" w:hAnsi="Arial" w:cs="Arial"/>
              </w:rPr>
              <w:t xml:space="preserve">, </w:t>
            </w:r>
            <w:r w:rsidRPr="00886EB8">
              <w:rPr>
                <w:rFonts w:ascii="Arial" w:hAnsi="Arial" w:cs="Arial"/>
              </w:rPr>
              <w:t xml:space="preserve">people </w:t>
            </w:r>
            <w:r>
              <w:rPr>
                <w:rFonts w:ascii="Arial" w:hAnsi="Arial" w:cs="Arial"/>
              </w:rPr>
              <w:t xml:space="preserve">with </w:t>
            </w:r>
            <w:r w:rsidRPr="00886EB8">
              <w:rPr>
                <w:rFonts w:ascii="Arial" w:hAnsi="Arial" w:cs="Arial"/>
              </w:rPr>
              <w:t>low levels of educational attainment</w:t>
            </w:r>
            <w:r>
              <w:rPr>
                <w:rFonts w:ascii="Arial" w:hAnsi="Arial" w:cs="Arial"/>
              </w:rPr>
              <w:t xml:space="preserve">, </w:t>
            </w:r>
            <w:r w:rsidRPr="00886EB8">
              <w:rPr>
                <w:rFonts w:ascii="Arial" w:hAnsi="Arial" w:cs="Arial"/>
              </w:rPr>
              <w:t xml:space="preserve">people who are or have been </w:t>
            </w:r>
            <w:r>
              <w:rPr>
                <w:rFonts w:ascii="Arial" w:hAnsi="Arial" w:cs="Arial"/>
              </w:rPr>
              <w:t xml:space="preserve">in </w:t>
            </w:r>
            <w:r w:rsidRPr="00886EB8">
              <w:rPr>
                <w:rFonts w:ascii="Arial" w:hAnsi="Arial" w:cs="Arial"/>
              </w:rPr>
              <w:t>care</w:t>
            </w:r>
            <w:r>
              <w:rPr>
                <w:rFonts w:ascii="Arial" w:hAnsi="Arial" w:cs="Arial"/>
              </w:rPr>
              <w:t xml:space="preserve">, </w:t>
            </w:r>
            <w:r w:rsidRPr="00886EB8">
              <w:rPr>
                <w:rFonts w:ascii="Arial" w:hAnsi="Arial" w:cs="Arial"/>
              </w:rPr>
              <w:t>people who care for others</w:t>
            </w:r>
            <w:r>
              <w:rPr>
                <w:rFonts w:ascii="Arial" w:hAnsi="Arial" w:cs="Arial"/>
              </w:rPr>
              <w:t>.</w:t>
            </w:r>
          </w:p>
          <w:p w14:paraId="51ACE9BB" w14:textId="4FF30F24" w:rsidR="003669D4" w:rsidRDefault="003669D4" w:rsidP="003669D4">
            <w:pPr>
              <w:spacing w:after="0" w:line="240" w:lineRule="auto"/>
              <w:rPr>
                <w:rFonts w:ascii="Arial" w:eastAsia="Times New Roman" w:hAnsi="Arial" w:cs="Arial"/>
                <w:bCs/>
              </w:rPr>
            </w:pPr>
          </w:p>
        </w:tc>
        <w:tc>
          <w:tcPr>
            <w:tcW w:w="343" w:type="pct"/>
            <w:shd w:val="clear" w:color="auto" w:fill="auto"/>
          </w:tcPr>
          <w:p w14:paraId="4AB6A093" w14:textId="77777777" w:rsidR="003669D4" w:rsidRDefault="003669D4" w:rsidP="003669D4">
            <w:pPr>
              <w:spacing w:after="0" w:line="240" w:lineRule="auto"/>
              <w:rPr>
                <w:rFonts w:ascii="Arial" w:eastAsia="Times New Roman" w:hAnsi="Arial" w:cs="Arial"/>
                <w:bCs/>
              </w:rPr>
            </w:pPr>
          </w:p>
          <w:p w14:paraId="718F9854" w14:textId="5B3AFC98" w:rsidR="003669D4" w:rsidRDefault="003669D4" w:rsidP="003669D4">
            <w:pPr>
              <w:spacing w:after="0" w:line="240" w:lineRule="auto"/>
              <w:rPr>
                <w:rFonts w:ascii="Arial" w:eastAsia="Times New Roman" w:hAnsi="Arial" w:cs="Arial"/>
                <w:bCs/>
              </w:rPr>
            </w:pPr>
            <w:r w:rsidRPr="006E5BFF">
              <w:rPr>
                <w:rFonts w:ascii="Arial" w:eastAsia="Times New Roman" w:hAnsi="Arial" w:cs="Arial"/>
                <w:bCs/>
              </w:rPr>
              <w:t>N/A</w:t>
            </w:r>
          </w:p>
        </w:tc>
        <w:tc>
          <w:tcPr>
            <w:tcW w:w="367" w:type="pct"/>
            <w:shd w:val="clear" w:color="auto" w:fill="auto"/>
          </w:tcPr>
          <w:p w14:paraId="00F94138" w14:textId="77777777" w:rsidR="003669D4" w:rsidRDefault="003669D4" w:rsidP="003669D4">
            <w:pPr>
              <w:spacing w:after="0" w:line="240" w:lineRule="auto"/>
              <w:rPr>
                <w:rFonts w:ascii="Arial" w:eastAsia="Times New Roman" w:hAnsi="Arial" w:cs="Arial"/>
                <w:bCs/>
              </w:rPr>
            </w:pPr>
          </w:p>
          <w:p w14:paraId="7547A754" w14:textId="77777777" w:rsidR="003669D4" w:rsidRDefault="003669D4" w:rsidP="003669D4">
            <w:pPr>
              <w:spacing w:after="0" w:line="240" w:lineRule="auto"/>
              <w:rPr>
                <w:rFonts w:ascii="Arial" w:eastAsia="Times New Roman" w:hAnsi="Arial" w:cs="Arial"/>
                <w:bCs/>
              </w:rPr>
            </w:pPr>
            <w:r w:rsidRPr="006E5BFF">
              <w:rPr>
                <w:rFonts w:ascii="Arial" w:eastAsia="Times New Roman" w:hAnsi="Arial" w:cs="Arial"/>
                <w:bCs/>
              </w:rPr>
              <w:t>N/A</w:t>
            </w:r>
          </w:p>
          <w:p w14:paraId="58EB453D" w14:textId="77777777" w:rsidR="003669D4" w:rsidRDefault="003669D4" w:rsidP="003669D4">
            <w:pPr>
              <w:spacing w:after="0" w:line="240" w:lineRule="auto"/>
              <w:rPr>
                <w:rFonts w:ascii="Arial" w:eastAsia="Times New Roman" w:hAnsi="Arial" w:cs="Arial"/>
                <w:b/>
              </w:rPr>
            </w:pPr>
          </w:p>
          <w:p w14:paraId="54CC26FA" w14:textId="77777777" w:rsidR="003669D4" w:rsidRDefault="003669D4" w:rsidP="003669D4">
            <w:pPr>
              <w:spacing w:after="0" w:line="240" w:lineRule="auto"/>
              <w:rPr>
                <w:rFonts w:ascii="Arial" w:eastAsia="Times New Roman" w:hAnsi="Arial" w:cs="Arial"/>
                <w:b/>
              </w:rPr>
            </w:pPr>
          </w:p>
          <w:p w14:paraId="2CD3AFD9" w14:textId="37001B4A" w:rsidR="003669D4" w:rsidRDefault="003669D4" w:rsidP="003669D4">
            <w:pPr>
              <w:spacing w:after="0" w:line="240" w:lineRule="auto"/>
              <w:rPr>
                <w:rFonts w:ascii="Arial" w:eastAsia="Times New Roman" w:hAnsi="Arial" w:cs="Arial"/>
                <w:bCs/>
              </w:rPr>
            </w:pPr>
            <w:r>
              <w:rPr>
                <w:rFonts w:ascii="Arial" w:eastAsia="Times New Roman" w:hAnsi="Arial" w:cs="Arial"/>
                <w:bCs/>
                <w:noProof/>
              </w:rPr>
              <w:drawing>
                <wp:inline distT="0" distB="0" distL="0" distR="0" wp14:anchorId="1A23B0E3" wp14:editId="6645C77C">
                  <wp:extent cx="212974" cy="208481"/>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41834" cy="236732"/>
                          </a:xfrm>
                          <a:prstGeom prst="rect">
                            <a:avLst/>
                          </a:prstGeom>
                        </pic:spPr>
                      </pic:pic>
                    </a:graphicData>
                  </a:graphic>
                </wp:inline>
              </w:drawing>
            </w:r>
          </w:p>
        </w:tc>
        <w:tc>
          <w:tcPr>
            <w:tcW w:w="1312" w:type="pct"/>
            <w:shd w:val="clear" w:color="auto" w:fill="auto"/>
          </w:tcPr>
          <w:p w14:paraId="0B2D8B69" w14:textId="77777777" w:rsidR="003669D4" w:rsidRDefault="003669D4" w:rsidP="003669D4">
            <w:pPr>
              <w:spacing w:after="0" w:line="240" w:lineRule="auto"/>
              <w:rPr>
                <w:rFonts w:ascii="Arial" w:eastAsia="Times New Roman" w:hAnsi="Arial" w:cs="Arial"/>
                <w:bCs/>
              </w:rPr>
            </w:pPr>
            <w:r w:rsidRPr="00652670">
              <w:rPr>
                <w:rFonts w:ascii="Arial" w:eastAsia="Times New Roman" w:hAnsi="Arial" w:cs="Arial"/>
                <w:bCs/>
              </w:rPr>
              <w:t xml:space="preserve">The team </w:t>
            </w:r>
            <w:r w:rsidRPr="00087A98">
              <w:rPr>
                <w:rFonts w:ascii="Arial" w:eastAsia="Times New Roman" w:hAnsi="Arial" w:cs="Arial"/>
                <w:bCs/>
              </w:rPr>
              <w:t xml:space="preserve">will provide as much support as we can to colleagues losing their jobs and in applying for new ones and going through the Redeployment Process. We have our employee assistance programme who can offer support and counselling, our Chaplaincy Service and our Employee Networks. </w:t>
            </w:r>
          </w:p>
          <w:p w14:paraId="6D49ECF8" w14:textId="77777777" w:rsidR="003669D4" w:rsidRDefault="003669D4" w:rsidP="003669D4">
            <w:pPr>
              <w:spacing w:after="0" w:line="240" w:lineRule="auto"/>
              <w:rPr>
                <w:rFonts w:ascii="Arial" w:eastAsia="Times New Roman" w:hAnsi="Arial" w:cs="Arial"/>
                <w:bCs/>
              </w:rPr>
            </w:pPr>
            <w:r w:rsidRPr="00087A98">
              <w:rPr>
                <w:rFonts w:ascii="Arial" w:eastAsia="Times New Roman" w:hAnsi="Arial" w:cs="Arial"/>
                <w:bCs/>
              </w:rPr>
              <w:t xml:space="preserve">Our HR recruitment team can also offer interview and job application skills </w:t>
            </w:r>
            <w:r w:rsidRPr="00087A98">
              <w:rPr>
                <w:rFonts w:ascii="Arial" w:eastAsia="Times New Roman" w:hAnsi="Arial" w:cs="Arial"/>
                <w:bCs/>
              </w:rPr>
              <w:lastRenderedPageBreak/>
              <w:t>training. Help is also available from our Employment and Skills Section who offer a Derby Jobs Weekly of vacancies and support in and around Derby and Derbyshire</w:t>
            </w:r>
            <w:r>
              <w:rPr>
                <w:rFonts w:ascii="Arial" w:eastAsia="Times New Roman" w:hAnsi="Arial" w:cs="Arial"/>
                <w:bCs/>
              </w:rPr>
              <w:t>.</w:t>
            </w:r>
          </w:p>
          <w:p w14:paraId="500DEFDF" w14:textId="77777777" w:rsidR="003669D4" w:rsidRDefault="003669D4" w:rsidP="003669D4">
            <w:pPr>
              <w:spacing w:after="0" w:line="240" w:lineRule="auto"/>
              <w:rPr>
                <w:rFonts w:ascii="Arial" w:eastAsia="Times New Roman" w:hAnsi="Arial" w:cs="Arial"/>
                <w:bCs/>
              </w:rPr>
            </w:pPr>
          </w:p>
        </w:tc>
      </w:tr>
    </w:tbl>
    <w:p w14:paraId="0C7F38F6" w14:textId="3BEA1ED5"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lastRenderedPageBreak/>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w:t>
      </w:r>
      <w:r w:rsidR="00A053E3">
        <w:rPr>
          <w:rFonts w:ascii="Arial" w:eastAsia="Times New Roman" w:hAnsi="Arial" w:cs="Arial"/>
          <w:sz w:val="24"/>
          <w:szCs w:val="24"/>
        </w:rPr>
        <w:t xml:space="preserve">For help with SED please contact </w:t>
      </w:r>
      <w:hyperlink r:id="rId15" w:history="1">
        <w:r w:rsidR="00A053E3" w:rsidRPr="00556A43">
          <w:rPr>
            <w:rStyle w:val="Hyperlink"/>
            <w:rFonts w:ascii="Arial" w:eastAsia="Times New Roman" w:hAnsi="Arial" w:cs="Arial"/>
            <w:sz w:val="24"/>
            <w:szCs w:val="24"/>
          </w:rPr>
          <w:t>policyandconsultation@derby.gov.uk</w:t>
        </w:r>
      </w:hyperlink>
      <w:r w:rsidR="00A053E3">
        <w:rPr>
          <w:rFonts w:ascii="Arial" w:eastAsia="Times New Roman" w:hAnsi="Arial" w:cs="Arial"/>
          <w:sz w:val="24"/>
          <w:szCs w:val="24"/>
        </w:rPr>
        <w:t xml:space="preserve">. </w:t>
      </w:r>
      <w:r w:rsidRPr="003D19AA">
        <w:rPr>
          <w:rFonts w:ascii="Arial" w:eastAsia="Times New Roman" w:hAnsi="Arial" w:cs="Arial"/>
          <w:sz w:val="24"/>
          <w:szCs w:val="24"/>
        </w:rPr>
        <w:t xml:space="preserve">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39CFD9DB" w:rsidR="00C5182C" w:rsidRDefault="00C5182C" w:rsidP="003D19AA">
      <w:pPr>
        <w:tabs>
          <w:tab w:val="left" w:pos="2210"/>
        </w:tabs>
        <w:spacing w:after="0"/>
        <w:rPr>
          <w:rFonts w:ascii="Arial" w:hAnsi="Arial" w:cs="Arial"/>
          <w:sz w:val="12"/>
          <w:szCs w:val="12"/>
        </w:rPr>
      </w:pPr>
    </w:p>
    <w:p w14:paraId="75E56951" w14:textId="77777777" w:rsidR="00691E30" w:rsidRDefault="00691E30" w:rsidP="003D19AA">
      <w:pPr>
        <w:tabs>
          <w:tab w:val="left" w:pos="2210"/>
        </w:tabs>
        <w:spacing w:after="0"/>
        <w:rPr>
          <w:rFonts w:ascii="Arial" w:hAnsi="Arial" w:cs="Arial"/>
          <w:sz w:val="12"/>
          <w:szCs w:val="12"/>
        </w:rPr>
      </w:pPr>
    </w:p>
    <w:p w14:paraId="4AF30689" w14:textId="77777777" w:rsidR="00E37167" w:rsidRDefault="00E37167"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 xml:space="preserve">Step 3 – deciding on the </w:t>
      </w:r>
      <w:proofErr w:type="gramStart"/>
      <w:r w:rsidRPr="0021122A">
        <w:rPr>
          <w:rFonts w:ascii="Arial" w:eastAsia="Times New Roman" w:hAnsi="Arial" w:cs="Arial"/>
          <w:b/>
          <w:sz w:val="24"/>
          <w:szCs w:val="24"/>
        </w:rPr>
        <w:t>outcome</w:t>
      </w:r>
      <w:proofErr w:type="gramEnd"/>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177820"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56BE35A1"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177820"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177820"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41904132" w:rsidR="00C5182C" w:rsidRPr="00C5182C" w:rsidRDefault="00FB6655" w:rsidP="009F5BFE">
            <w:pPr>
              <w:spacing w:after="0" w:line="240" w:lineRule="auto"/>
              <w:rPr>
                <w:rFonts w:ascii="Arial" w:eastAsia="Times New Roman" w:hAnsi="Arial" w:cs="Arial"/>
                <w:b/>
              </w:rPr>
            </w:pPr>
            <w:r>
              <w:rPr>
                <w:rFonts w:ascii="Arial" w:eastAsia="Times New Roman" w:hAnsi="Arial" w:cs="Arial"/>
                <w:bCs/>
                <w:noProof/>
              </w:rPr>
              <w:drawing>
                <wp:inline distT="0" distB="0" distL="0" distR="0" wp14:anchorId="5621EB09" wp14:editId="6E42AA3C">
                  <wp:extent cx="212974" cy="208481"/>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41834" cy="236732"/>
                          </a:xfrm>
                          <a:prstGeom prst="rect">
                            <a:avLst/>
                          </a:prstGeom>
                        </pic:spPr>
                      </pic:pic>
                    </a:graphicData>
                  </a:graphic>
                </wp:inline>
              </w:drawing>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sufficient plans to stop or minimise the negative </w:t>
            </w:r>
            <w:proofErr w:type="gramStart"/>
            <w:r w:rsidRPr="00C5182C">
              <w:rPr>
                <w:rFonts w:ascii="Arial" w:eastAsia="Times New Roman" w:hAnsi="Arial" w:cs="Arial"/>
              </w:rPr>
              <w:t>impact</w:t>
            </w:r>
            <w:proofErr w:type="gramEnd"/>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177820"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C55F46A"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27426FB7" w14:textId="77777777" w:rsidR="001B0A2A" w:rsidRDefault="001B0A2A" w:rsidP="00C5182C">
      <w:pPr>
        <w:spacing w:after="0" w:line="240" w:lineRule="auto"/>
        <w:ind w:left="-709" w:right="-784"/>
        <w:rPr>
          <w:rFonts w:ascii="Arial" w:eastAsia="Times New Roman" w:hAnsi="Arial" w:cs="Arial"/>
        </w:rPr>
      </w:pPr>
    </w:p>
    <w:p w14:paraId="5393C04D" w14:textId="796305BF" w:rsidR="00DA3F70" w:rsidRDefault="00DA3F70" w:rsidP="00DA3F70">
      <w:pPr>
        <w:spacing w:after="0" w:line="240" w:lineRule="auto"/>
        <w:ind w:left="-709" w:right="-784"/>
        <w:rPr>
          <w:rFonts w:ascii="Arial" w:eastAsia="Times New Roman" w:hAnsi="Arial" w:cs="Arial"/>
        </w:rPr>
      </w:pPr>
      <w:r w:rsidRPr="00A4660A">
        <w:rPr>
          <w:rFonts w:ascii="Arial" w:eastAsia="Times New Roman" w:hAnsi="Arial" w:cs="Arial"/>
          <w:b/>
          <w:bCs/>
        </w:rPr>
        <w:t>Outcome 3</w:t>
      </w:r>
      <w:r w:rsidRPr="00C60E7C">
        <w:rPr>
          <w:rFonts w:ascii="Arial" w:eastAsia="Times New Roman" w:hAnsi="Arial" w:cs="Arial"/>
        </w:rPr>
        <w:t xml:space="preserve"> has been chosen </w:t>
      </w:r>
      <w:r w:rsidR="00E37167">
        <w:rPr>
          <w:rFonts w:ascii="Arial" w:eastAsia="Times New Roman" w:hAnsi="Arial" w:cs="Arial"/>
        </w:rPr>
        <w:t>because</w:t>
      </w:r>
      <w:r>
        <w:rPr>
          <w:rFonts w:ascii="Arial" w:eastAsia="Times New Roman" w:hAnsi="Arial" w:cs="Arial"/>
        </w:rPr>
        <w:t xml:space="preserve"> although</w:t>
      </w:r>
      <w:r w:rsidRPr="00C60E7C">
        <w:rPr>
          <w:rFonts w:ascii="Arial" w:eastAsia="Times New Roman" w:hAnsi="Arial" w:cs="Arial"/>
        </w:rPr>
        <w:t xml:space="preserve"> there is the potential for some negative impact or missed opportunities, the proposed changes are </w:t>
      </w:r>
      <w:r>
        <w:rPr>
          <w:rFonts w:ascii="Arial" w:eastAsia="Times New Roman" w:hAnsi="Arial" w:cs="Arial"/>
        </w:rPr>
        <w:t xml:space="preserve">relatively </w:t>
      </w:r>
      <w:r w:rsidRPr="00C60E7C">
        <w:rPr>
          <w:rFonts w:ascii="Arial" w:eastAsia="Times New Roman" w:hAnsi="Arial" w:cs="Arial"/>
        </w:rPr>
        <w:t xml:space="preserve">minimal and most of the service </w:t>
      </w:r>
      <w:r>
        <w:rPr>
          <w:rFonts w:ascii="Arial" w:eastAsia="Times New Roman" w:hAnsi="Arial" w:cs="Arial"/>
        </w:rPr>
        <w:t>is not</w:t>
      </w:r>
      <w:r w:rsidRPr="00C60E7C">
        <w:rPr>
          <w:rFonts w:ascii="Arial" w:eastAsia="Times New Roman" w:hAnsi="Arial" w:cs="Arial"/>
        </w:rPr>
        <w:t xml:space="preserve"> impacted and will be able to deliver services for children, young people and families offsetting many if not all the risks that have been identified. This will be especially so where all mitigations that are already in place or can be put in place either continue to be implemented or will be implemented going forward. </w:t>
      </w:r>
    </w:p>
    <w:p w14:paraId="66452B4D" w14:textId="77777777" w:rsidR="00DA3F70" w:rsidRDefault="00DA3F70" w:rsidP="00DA3F70">
      <w:pPr>
        <w:spacing w:after="0" w:line="240" w:lineRule="auto"/>
        <w:ind w:left="-709" w:right="-784"/>
        <w:rPr>
          <w:rFonts w:ascii="Arial" w:eastAsia="Times New Roman" w:hAnsi="Arial" w:cs="Arial"/>
        </w:rPr>
      </w:pPr>
    </w:p>
    <w:p w14:paraId="069B274E" w14:textId="59872FE2" w:rsidR="00DA3F70" w:rsidRDefault="00DA3F70" w:rsidP="00DA3F70">
      <w:pPr>
        <w:spacing w:after="0" w:line="240" w:lineRule="auto"/>
        <w:ind w:left="-709" w:right="-784"/>
        <w:rPr>
          <w:rFonts w:ascii="Arial" w:eastAsia="Times New Roman" w:hAnsi="Arial" w:cs="Arial"/>
        </w:rPr>
      </w:pPr>
      <w:r>
        <w:rPr>
          <w:rFonts w:ascii="Arial" w:eastAsia="Times New Roman" w:hAnsi="Arial" w:cs="Arial"/>
        </w:rPr>
        <w:t xml:space="preserve">Many of </w:t>
      </w:r>
      <w:r w:rsidRPr="00C60E7C">
        <w:rPr>
          <w:rFonts w:ascii="Arial" w:eastAsia="Times New Roman" w:hAnsi="Arial" w:cs="Arial"/>
        </w:rPr>
        <w:t xml:space="preserve">the risks </w:t>
      </w:r>
      <w:r>
        <w:rPr>
          <w:rFonts w:ascii="Arial" w:eastAsia="Times New Roman" w:hAnsi="Arial" w:cs="Arial"/>
        </w:rPr>
        <w:t>are offset by having</w:t>
      </w:r>
      <w:r w:rsidRPr="00C60E7C">
        <w:rPr>
          <w:rFonts w:ascii="Arial" w:eastAsia="Times New Roman" w:hAnsi="Arial" w:cs="Arial"/>
        </w:rPr>
        <w:t xml:space="preserve"> an experienced and very knowledgeable staff group who are very aware of </w:t>
      </w:r>
      <w:r>
        <w:rPr>
          <w:rFonts w:ascii="Arial" w:eastAsia="Times New Roman" w:hAnsi="Arial" w:cs="Arial"/>
        </w:rPr>
        <w:t>equality, diversity and inclusion</w:t>
      </w:r>
      <w:r w:rsidRPr="00C60E7C">
        <w:rPr>
          <w:rFonts w:ascii="Arial" w:eastAsia="Times New Roman" w:hAnsi="Arial" w:cs="Arial"/>
        </w:rPr>
        <w:t xml:space="preserve"> and these are also discussed regularly in team meeting</w:t>
      </w:r>
      <w:r w:rsidR="005F790E">
        <w:rPr>
          <w:rFonts w:ascii="Arial" w:eastAsia="Times New Roman" w:hAnsi="Arial" w:cs="Arial"/>
        </w:rPr>
        <w:t>s, 1:1 and GPC meetings</w:t>
      </w:r>
      <w:r w:rsidRPr="00C60E7C">
        <w:rPr>
          <w:rFonts w:ascii="Arial" w:eastAsia="Times New Roman" w:hAnsi="Arial" w:cs="Arial"/>
        </w:rPr>
        <w:t xml:space="preserve">. </w:t>
      </w:r>
    </w:p>
    <w:p w14:paraId="1A683861" w14:textId="77777777" w:rsidR="00DE1E1E" w:rsidRDefault="00DE1E1E" w:rsidP="00DA3F70">
      <w:pPr>
        <w:spacing w:after="0" w:line="240" w:lineRule="auto"/>
        <w:ind w:left="-709" w:right="-784"/>
        <w:rPr>
          <w:rFonts w:ascii="Arial" w:eastAsia="Times New Roman" w:hAnsi="Arial" w:cs="Arial"/>
        </w:rPr>
      </w:pPr>
    </w:p>
    <w:p w14:paraId="72445DB8" w14:textId="6984E47C" w:rsidR="00DE1E1E" w:rsidRDefault="00DE1E1E" w:rsidP="00DA3F70">
      <w:pPr>
        <w:spacing w:after="0" w:line="240" w:lineRule="auto"/>
        <w:ind w:left="-709" w:right="-784"/>
        <w:rPr>
          <w:rFonts w:ascii="Arial" w:eastAsia="Times New Roman" w:hAnsi="Arial" w:cs="Arial"/>
        </w:rPr>
      </w:pPr>
      <w:r>
        <w:rPr>
          <w:rFonts w:ascii="Arial" w:eastAsia="Times New Roman" w:hAnsi="Arial" w:cs="Arial"/>
        </w:rPr>
        <w:t xml:space="preserve">The three deleted </w:t>
      </w:r>
      <w:r w:rsidR="00737893">
        <w:rPr>
          <w:rFonts w:ascii="Arial" w:eastAsia="Times New Roman" w:hAnsi="Arial" w:cs="Arial"/>
        </w:rPr>
        <w:t xml:space="preserve">Escort Officer </w:t>
      </w:r>
      <w:r w:rsidR="001D38E3">
        <w:rPr>
          <w:rFonts w:ascii="Arial" w:eastAsia="Times New Roman" w:hAnsi="Arial" w:cs="Arial"/>
        </w:rPr>
        <w:t>job role</w:t>
      </w:r>
      <w:r w:rsidR="00737893">
        <w:rPr>
          <w:rFonts w:ascii="Arial" w:eastAsia="Times New Roman" w:hAnsi="Arial" w:cs="Arial"/>
        </w:rPr>
        <w:t>s</w:t>
      </w:r>
      <w:r w:rsidR="001D38E3">
        <w:rPr>
          <w:rFonts w:ascii="Arial" w:eastAsia="Times New Roman" w:hAnsi="Arial" w:cs="Arial"/>
        </w:rPr>
        <w:t xml:space="preserve"> has been transferred to social care who already have a commissioned contract with </w:t>
      </w:r>
      <w:r w:rsidR="00691E30">
        <w:rPr>
          <w:rFonts w:ascii="Arial" w:eastAsia="Times New Roman" w:hAnsi="Arial" w:cs="Arial"/>
        </w:rPr>
        <w:t>a local taxi provider</w:t>
      </w:r>
      <w:r w:rsidR="001D38E3">
        <w:rPr>
          <w:rFonts w:ascii="Arial" w:eastAsia="Times New Roman" w:hAnsi="Arial" w:cs="Arial"/>
        </w:rPr>
        <w:t xml:space="preserve"> to deliver </w:t>
      </w:r>
      <w:r w:rsidR="00691E30">
        <w:rPr>
          <w:rFonts w:ascii="Arial" w:eastAsia="Times New Roman" w:hAnsi="Arial" w:cs="Arial"/>
        </w:rPr>
        <w:t xml:space="preserve">100% of </w:t>
      </w:r>
      <w:r w:rsidR="001D38E3">
        <w:rPr>
          <w:rFonts w:ascii="Arial" w:eastAsia="Times New Roman" w:hAnsi="Arial" w:cs="Arial"/>
        </w:rPr>
        <w:t>this service.</w:t>
      </w:r>
    </w:p>
    <w:p w14:paraId="6EC9263D" w14:textId="77777777" w:rsidR="00691E30" w:rsidRDefault="00691E30" w:rsidP="00DA3F70">
      <w:pPr>
        <w:spacing w:after="0" w:line="240" w:lineRule="auto"/>
        <w:ind w:left="-709" w:right="-784"/>
        <w:rPr>
          <w:rFonts w:ascii="Arial" w:eastAsia="Times New Roman" w:hAnsi="Arial" w:cs="Arial"/>
        </w:rPr>
      </w:pPr>
    </w:p>
    <w:p w14:paraId="44B3EF59" w14:textId="1BCD667D" w:rsidR="001D38E3" w:rsidRDefault="001D38E3" w:rsidP="00DA3F70">
      <w:pPr>
        <w:spacing w:after="0" w:line="240" w:lineRule="auto"/>
        <w:ind w:left="-709" w:right="-784"/>
        <w:rPr>
          <w:rFonts w:ascii="Arial" w:eastAsia="Times New Roman" w:hAnsi="Arial" w:cs="Arial"/>
        </w:rPr>
      </w:pPr>
      <w:r>
        <w:rPr>
          <w:rFonts w:ascii="Arial" w:eastAsia="Times New Roman" w:hAnsi="Arial" w:cs="Arial"/>
        </w:rPr>
        <w:t>T</w:t>
      </w:r>
      <w:r w:rsidR="00C14902">
        <w:rPr>
          <w:rFonts w:ascii="Arial" w:eastAsia="Times New Roman" w:hAnsi="Arial" w:cs="Arial"/>
        </w:rPr>
        <w:t xml:space="preserve">he </w:t>
      </w:r>
      <w:r w:rsidR="003640E0">
        <w:rPr>
          <w:rFonts w:ascii="Arial" w:eastAsia="Times New Roman" w:hAnsi="Arial" w:cs="Arial"/>
        </w:rPr>
        <w:t xml:space="preserve">two </w:t>
      </w:r>
      <w:r w:rsidR="00C14902">
        <w:rPr>
          <w:rFonts w:ascii="Arial" w:eastAsia="Times New Roman" w:hAnsi="Arial" w:cs="Arial"/>
        </w:rPr>
        <w:t xml:space="preserve">remaining FTE CSA’s </w:t>
      </w:r>
      <w:r w:rsidR="003640E0">
        <w:rPr>
          <w:rFonts w:ascii="Arial" w:eastAsia="Times New Roman" w:hAnsi="Arial" w:cs="Arial"/>
        </w:rPr>
        <w:t xml:space="preserve">will </w:t>
      </w:r>
      <w:r w:rsidR="00B25384">
        <w:rPr>
          <w:rFonts w:ascii="Arial" w:eastAsia="Times New Roman" w:hAnsi="Arial" w:cs="Arial"/>
        </w:rPr>
        <w:t>absorb all work Grade D duties and responsibilities</w:t>
      </w:r>
      <w:r w:rsidR="00C14902">
        <w:rPr>
          <w:rFonts w:ascii="Arial" w:eastAsia="Times New Roman" w:hAnsi="Arial" w:cs="Arial"/>
        </w:rPr>
        <w:t>.</w:t>
      </w:r>
    </w:p>
    <w:p w14:paraId="44D79701" w14:textId="77777777" w:rsidR="00DA3F70" w:rsidRDefault="00DA3F70" w:rsidP="00DE1E1E">
      <w:pPr>
        <w:spacing w:after="0" w:line="240" w:lineRule="auto"/>
        <w:ind w:right="-784"/>
        <w:rPr>
          <w:rFonts w:ascii="Arial" w:eastAsia="Times New Roman" w:hAnsi="Arial" w:cs="Arial"/>
        </w:rPr>
      </w:pPr>
    </w:p>
    <w:p w14:paraId="22773942" w14:textId="7B1D7323" w:rsidR="001B0A2A" w:rsidRPr="00C5182C" w:rsidRDefault="00B25384" w:rsidP="00C5182C">
      <w:pPr>
        <w:spacing w:after="0" w:line="240" w:lineRule="auto"/>
        <w:ind w:left="-709" w:right="-784"/>
        <w:rPr>
          <w:rFonts w:ascii="Arial" w:eastAsia="Times New Roman" w:hAnsi="Arial" w:cs="Arial"/>
        </w:rPr>
      </w:pPr>
      <w:r>
        <w:rPr>
          <w:rFonts w:ascii="Arial" w:eastAsia="Times New Roman" w:hAnsi="Arial" w:cs="Arial"/>
        </w:rPr>
        <w:t>S</w:t>
      </w:r>
      <w:r w:rsidR="00E62902">
        <w:rPr>
          <w:rFonts w:ascii="Arial" w:eastAsia="Times New Roman" w:hAnsi="Arial" w:cs="Arial"/>
        </w:rPr>
        <w:t>ervice users will not be affected by this proposal.</w:t>
      </w: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 xml:space="preserve">then if the proposal continues, without any mitigating actions, it may be likely that we will face a legal challenge and possibly a Judicial Review on the process - it is so important that the equality impact assessment is done thoroughly, as this is what the Judge will </w:t>
      </w:r>
      <w:proofErr w:type="gramStart"/>
      <w:r w:rsidRPr="00C5182C">
        <w:rPr>
          <w:rFonts w:ascii="Arial" w:eastAsia="Times New Roman" w:hAnsi="Arial" w:cs="Arial"/>
        </w:rPr>
        <w:t>conside</w:t>
      </w:r>
      <w:r w:rsidR="00264BB3">
        <w:rPr>
          <w:rFonts w:ascii="Arial" w:eastAsia="Times New Roman" w:hAnsi="Arial" w:cs="Arial"/>
        </w:rPr>
        <w:t>r</w:t>
      </w:r>
      <w:proofErr w:type="gramEnd"/>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30A6512" w14:textId="77777777" w:rsidR="00691E30" w:rsidRDefault="00691E30" w:rsidP="00DE2850">
      <w:pPr>
        <w:spacing w:after="0" w:line="240" w:lineRule="auto"/>
        <w:ind w:left="-709" w:right="-784"/>
        <w:rPr>
          <w:rFonts w:ascii="Arial" w:eastAsia="Times New Roman" w:hAnsi="Arial" w:cs="Arial"/>
          <w:b/>
          <w:bCs/>
        </w:rPr>
      </w:pPr>
    </w:p>
    <w:p w14:paraId="325BB372" w14:textId="77777777" w:rsidR="00691E30" w:rsidRDefault="00691E30" w:rsidP="00DE2850">
      <w:pPr>
        <w:spacing w:after="0" w:line="240" w:lineRule="auto"/>
        <w:ind w:left="-709" w:right="-784"/>
        <w:rPr>
          <w:rFonts w:ascii="Arial" w:eastAsia="Times New Roman" w:hAnsi="Arial" w:cs="Arial"/>
          <w:b/>
          <w:bCs/>
        </w:rPr>
      </w:pPr>
    </w:p>
    <w:p w14:paraId="6ACFD6AE" w14:textId="77777777" w:rsidR="00FD063E" w:rsidRDefault="00FD063E" w:rsidP="00DE2850">
      <w:pPr>
        <w:spacing w:after="0" w:line="240" w:lineRule="auto"/>
        <w:ind w:left="-709" w:right="-784"/>
        <w:rPr>
          <w:rFonts w:ascii="Arial" w:eastAsia="Times New Roman" w:hAnsi="Arial" w:cs="Arial"/>
          <w:b/>
          <w:bCs/>
        </w:rPr>
      </w:pPr>
    </w:p>
    <w:p w14:paraId="3CA9C8B4" w14:textId="77777777" w:rsidR="00FD063E" w:rsidRDefault="00FD063E" w:rsidP="00DE2850">
      <w:pPr>
        <w:spacing w:after="0" w:line="240" w:lineRule="auto"/>
        <w:ind w:left="-709" w:right="-784"/>
        <w:rPr>
          <w:rFonts w:ascii="Arial" w:eastAsia="Times New Roman" w:hAnsi="Arial" w:cs="Arial"/>
          <w:b/>
          <w:bCs/>
        </w:rPr>
      </w:pPr>
    </w:p>
    <w:p w14:paraId="10D01AE6" w14:textId="77777777" w:rsidR="00FD063E" w:rsidRDefault="00FD063E" w:rsidP="00DE2850">
      <w:pPr>
        <w:spacing w:after="0" w:line="240" w:lineRule="auto"/>
        <w:ind w:left="-709" w:right="-784"/>
        <w:rPr>
          <w:rFonts w:ascii="Arial" w:eastAsia="Times New Roman" w:hAnsi="Arial" w:cs="Arial"/>
          <w:b/>
          <w:bCs/>
        </w:rPr>
      </w:pPr>
    </w:p>
    <w:p w14:paraId="377F7536" w14:textId="77777777" w:rsidR="00FD063E" w:rsidRDefault="00FD063E" w:rsidP="00DE2850">
      <w:pPr>
        <w:spacing w:after="0" w:line="240" w:lineRule="auto"/>
        <w:ind w:left="-709" w:right="-784"/>
        <w:rPr>
          <w:rFonts w:ascii="Arial" w:eastAsia="Times New Roman" w:hAnsi="Arial" w:cs="Arial"/>
          <w:b/>
          <w:bCs/>
        </w:rPr>
      </w:pPr>
    </w:p>
    <w:p w14:paraId="011410CC" w14:textId="77777777" w:rsidR="00FD063E" w:rsidRDefault="00FD063E" w:rsidP="00DE2850">
      <w:pPr>
        <w:spacing w:after="0" w:line="240" w:lineRule="auto"/>
        <w:ind w:left="-709" w:right="-784"/>
        <w:rPr>
          <w:rFonts w:ascii="Arial" w:eastAsia="Times New Roman" w:hAnsi="Arial" w:cs="Arial"/>
          <w:b/>
          <w:bCs/>
        </w:rPr>
      </w:pPr>
    </w:p>
    <w:p w14:paraId="7EF1C9EE" w14:textId="77777777" w:rsidR="00FD063E" w:rsidRDefault="00FD063E" w:rsidP="00DE2850">
      <w:pPr>
        <w:spacing w:after="0" w:line="240" w:lineRule="auto"/>
        <w:ind w:left="-709" w:right="-784"/>
        <w:rPr>
          <w:rFonts w:ascii="Arial" w:eastAsia="Times New Roman" w:hAnsi="Arial" w:cs="Arial"/>
          <w:b/>
          <w:bCs/>
        </w:rPr>
      </w:pPr>
    </w:p>
    <w:p w14:paraId="570738A1" w14:textId="77777777" w:rsidR="00FD063E" w:rsidRDefault="00FD063E" w:rsidP="00DE2850">
      <w:pPr>
        <w:spacing w:after="0" w:line="240" w:lineRule="auto"/>
        <w:ind w:left="-709" w:right="-784"/>
        <w:rPr>
          <w:rFonts w:ascii="Arial" w:eastAsia="Times New Roman" w:hAnsi="Arial" w:cs="Arial"/>
          <w:b/>
          <w:bCs/>
        </w:rPr>
      </w:pPr>
    </w:p>
    <w:p w14:paraId="64E69ADA" w14:textId="77777777" w:rsidR="00FD063E" w:rsidRDefault="00FD063E" w:rsidP="00DE2850">
      <w:pPr>
        <w:spacing w:after="0" w:line="240" w:lineRule="auto"/>
        <w:ind w:left="-709" w:right="-784"/>
        <w:rPr>
          <w:rFonts w:ascii="Arial" w:eastAsia="Times New Roman" w:hAnsi="Arial" w:cs="Arial"/>
          <w:b/>
          <w:bCs/>
        </w:rPr>
      </w:pPr>
    </w:p>
    <w:p w14:paraId="1C2779A8" w14:textId="77777777" w:rsidR="00FD063E" w:rsidRDefault="00FD063E" w:rsidP="00DE2850">
      <w:pPr>
        <w:spacing w:after="0" w:line="240" w:lineRule="auto"/>
        <w:ind w:left="-709" w:right="-784"/>
        <w:rPr>
          <w:rFonts w:ascii="Arial" w:eastAsia="Times New Roman" w:hAnsi="Arial" w:cs="Arial"/>
          <w:b/>
          <w:bCs/>
        </w:rPr>
      </w:pPr>
    </w:p>
    <w:p w14:paraId="21F939E9" w14:textId="77777777" w:rsidR="00FD063E" w:rsidRDefault="00FD063E" w:rsidP="00DE2850">
      <w:pPr>
        <w:spacing w:after="0" w:line="240" w:lineRule="auto"/>
        <w:ind w:left="-709" w:right="-784"/>
        <w:rPr>
          <w:rFonts w:ascii="Arial" w:eastAsia="Times New Roman" w:hAnsi="Arial" w:cs="Arial"/>
          <w:b/>
          <w:bCs/>
        </w:rPr>
      </w:pPr>
    </w:p>
    <w:p w14:paraId="4434E8A7" w14:textId="77777777" w:rsidR="00FD063E" w:rsidRDefault="00FD063E" w:rsidP="00DE2850">
      <w:pPr>
        <w:spacing w:after="0" w:line="240" w:lineRule="auto"/>
        <w:ind w:left="-709" w:right="-784"/>
        <w:rPr>
          <w:rFonts w:ascii="Arial" w:eastAsia="Times New Roman" w:hAnsi="Arial" w:cs="Arial"/>
          <w:b/>
          <w:bCs/>
        </w:rPr>
      </w:pPr>
    </w:p>
    <w:p w14:paraId="4A6DE67D" w14:textId="77777777" w:rsidR="00FD063E" w:rsidRDefault="00FD063E" w:rsidP="00DE2850">
      <w:pPr>
        <w:spacing w:after="0" w:line="240" w:lineRule="auto"/>
        <w:ind w:left="-709" w:right="-784"/>
        <w:rPr>
          <w:rFonts w:ascii="Arial" w:eastAsia="Times New Roman" w:hAnsi="Arial" w:cs="Arial"/>
          <w:b/>
          <w:bCs/>
        </w:rPr>
      </w:pPr>
    </w:p>
    <w:p w14:paraId="5074FA90" w14:textId="77777777" w:rsidR="00FD063E" w:rsidRDefault="00FD063E" w:rsidP="00DE2850">
      <w:pPr>
        <w:spacing w:after="0" w:line="240" w:lineRule="auto"/>
        <w:ind w:left="-709" w:right="-784"/>
        <w:rPr>
          <w:rFonts w:ascii="Arial" w:eastAsia="Times New Roman" w:hAnsi="Arial" w:cs="Arial"/>
          <w:b/>
          <w:bCs/>
        </w:rPr>
      </w:pPr>
    </w:p>
    <w:p w14:paraId="21FF6215" w14:textId="77777777" w:rsidR="00FD063E" w:rsidRDefault="00FD063E" w:rsidP="00DE2850">
      <w:pPr>
        <w:spacing w:after="0" w:line="240" w:lineRule="auto"/>
        <w:ind w:left="-709" w:right="-784"/>
        <w:rPr>
          <w:rFonts w:ascii="Arial" w:eastAsia="Times New Roman" w:hAnsi="Arial" w:cs="Arial"/>
          <w:b/>
          <w:bCs/>
        </w:rPr>
      </w:pPr>
    </w:p>
    <w:p w14:paraId="2805C088" w14:textId="77777777" w:rsidR="00FD063E" w:rsidRDefault="00FD063E" w:rsidP="00DE2850">
      <w:pPr>
        <w:spacing w:after="0" w:line="240" w:lineRule="auto"/>
        <w:ind w:left="-709" w:right="-784"/>
        <w:rPr>
          <w:rFonts w:ascii="Arial" w:eastAsia="Times New Roman" w:hAnsi="Arial" w:cs="Arial"/>
          <w:b/>
          <w:bCs/>
        </w:rPr>
      </w:pPr>
    </w:p>
    <w:p w14:paraId="4B26AB7F" w14:textId="77777777" w:rsidR="00FD063E" w:rsidRDefault="00FD063E" w:rsidP="00DE2850">
      <w:pPr>
        <w:spacing w:after="0" w:line="240" w:lineRule="auto"/>
        <w:ind w:left="-709" w:right="-784"/>
        <w:rPr>
          <w:rFonts w:ascii="Arial" w:eastAsia="Times New Roman" w:hAnsi="Arial" w:cs="Arial"/>
          <w:b/>
          <w:bCs/>
        </w:rPr>
      </w:pPr>
    </w:p>
    <w:p w14:paraId="5474C0BB" w14:textId="77777777" w:rsidR="00FD063E" w:rsidRDefault="00FD063E" w:rsidP="00DE2850">
      <w:pPr>
        <w:spacing w:after="0" w:line="240" w:lineRule="auto"/>
        <w:ind w:left="-709" w:right="-784"/>
        <w:rPr>
          <w:rFonts w:ascii="Arial" w:eastAsia="Times New Roman" w:hAnsi="Arial" w:cs="Arial"/>
          <w:b/>
          <w:bCs/>
        </w:rPr>
      </w:pPr>
    </w:p>
    <w:p w14:paraId="4EA75CA6" w14:textId="77777777" w:rsidR="00FD063E" w:rsidRDefault="00FD063E" w:rsidP="00DE2850">
      <w:pPr>
        <w:spacing w:after="0" w:line="240" w:lineRule="auto"/>
        <w:ind w:left="-709" w:right="-784"/>
        <w:rPr>
          <w:rFonts w:ascii="Arial" w:eastAsia="Times New Roman" w:hAnsi="Arial" w:cs="Arial"/>
          <w:b/>
          <w:bCs/>
        </w:rPr>
      </w:pPr>
    </w:p>
    <w:p w14:paraId="066E22D7" w14:textId="77777777" w:rsidR="00FD063E" w:rsidRDefault="00FD063E" w:rsidP="00DE2850">
      <w:pPr>
        <w:spacing w:after="0" w:line="240" w:lineRule="auto"/>
        <w:ind w:left="-709" w:right="-784"/>
        <w:rPr>
          <w:rFonts w:ascii="Arial" w:eastAsia="Times New Roman" w:hAnsi="Arial" w:cs="Arial"/>
          <w:b/>
          <w:bCs/>
        </w:rPr>
      </w:pPr>
    </w:p>
    <w:p w14:paraId="0E0911AD" w14:textId="77777777" w:rsidR="00BF778A" w:rsidRDefault="00BF778A" w:rsidP="00DE2850">
      <w:pPr>
        <w:spacing w:after="0" w:line="240" w:lineRule="auto"/>
        <w:ind w:left="-709" w:right="-784"/>
        <w:rPr>
          <w:rFonts w:ascii="Arial" w:eastAsia="Times New Roman" w:hAnsi="Arial" w:cs="Arial"/>
          <w:b/>
          <w:bCs/>
        </w:rPr>
      </w:pPr>
    </w:p>
    <w:p w14:paraId="1A5311E7" w14:textId="77777777" w:rsidR="00BF778A" w:rsidRDefault="00BF778A" w:rsidP="00DE2850">
      <w:pPr>
        <w:spacing w:after="0" w:line="240" w:lineRule="auto"/>
        <w:ind w:left="-709" w:right="-784"/>
        <w:rPr>
          <w:rFonts w:ascii="Arial" w:eastAsia="Times New Roman" w:hAnsi="Arial" w:cs="Arial"/>
          <w:b/>
          <w:bCs/>
        </w:rPr>
      </w:pPr>
    </w:p>
    <w:p w14:paraId="3267B437" w14:textId="77777777" w:rsidR="00BF778A" w:rsidRDefault="00BF778A" w:rsidP="00DE2850">
      <w:pPr>
        <w:spacing w:after="0" w:line="240" w:lineRule="auto"/>
        <w:ind w:left="-709" w:right="-784"/>
        <w:rPr>
          <w:rFonts w:ascii="Arial" w:eastAsia="Times New Roman" w:hAnsi="Arial" w:cs="Arial"/>
          <w:b/>
          <w:bCs/>
        </w:rPr>
      </w:pPr>
    </w:p>
    <w:p w14:paraId="5F8FEF4C" w14:textId="77777777" w:rsidR="00FD063E" w:rsidRDefault="00FD063E" w:rsidP="00DE2850">
      <w:pPr>
        <w:spacing w:after="0" w:line="240" w:lineRule="auto"/>
        <w:ind w:left="-709" w:right="-784"/>
        <w:rPr>
          <w:rFonts w:ascii="Arial" w:eastAsia="Times New Roman" w:hAnsi="Arial" w:cs="Arial"/>
          <w:b/>
          <w:bCs/>
        </w:rPr>
      </w:pPr>
    </w:p>
    <w:p w14:paraId="2CCB2B46" w14:textId="77777777" w:rsidR="00FD063E" w:rsidRDefault="00FD063E" w:rsidP="00DE2850">
      <w:pPr>
        <w:spacing w:after="0" w:line="240" w:lineRule="auto"/>
        <w:ind w:left="-709" w:right="-784"/>
        <w:rPr>
          <w:rFonts w:ascii="Arial" w:eastAsia="Times New Roman" w:hAnsi="Arial" w:cs="Arial"/>
          <w:b/>
          <w:bCs/>
        </w:rPr>
      </w:pPr>
    </w:p>
    <w:p w14:paraId="30E489CB" w14:textId="77777777" w:rsidR="00691E30" w:rsidRDefault="00691E30" w:rsidP="00DE2850">
      <w:pPr>
        <w:spacing w:after="0" w:line="240" w:lineRule="auto"/>
        <w:ind w:left="-709" w:right="-784"/>
        <w:rPr>
          <w:rFonts w:ascii="Arial" w:eastAsia="Times New Roman" w:hAnsi="Arial" w:cs="Arial"/>
          <w:b/>
          <w:bCs/>
        </w:rPr>
      </w:pPr>
    </w:p>
    <w:p w14:paraId="10AECA3C" w14:textId="02FFF848"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lastRenderedPageBreak/>
        <w:t xml:space="preserve">Equality impact assessment form– please read this section first before you do the </w:t>
      </w:r>
      <w:proofErr w:type="gramStart"/>
      <w:r w:rsidRPr="00F717FE">
        <w:rPr>
          <w:rFonts w:ascii="Arial" w:eastAsia="Times New Roman" w:hAnsi="Arial" w:cs="Arial"/>
          <w:b/>
          <w:sz w:val="28"/>
          <w:szCs w:val="28"/>
        </w:rPr>
        <w:t>assessment</w:t>
      </w:r>
      <w:proofErr w:type="gramEnd"/>
      <w:r w:rsidRPr="00F717FE">
        <w:rPr>
          <w:rFonts w:ascii="Arial" w:eastAsia="Times New Roman" w:hAnsi="Arial" w:cs="Arial"/>
          <w:b/>
          <w:sz w:val="28"/>
          <w:szCs w:val="28"/>
        </w:rPr>
        <w:t xml:space="preserve">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activities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sex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removing or minimising disadvantages suffered by people due to their protected </w:t>
      </w:r>
      <w:proofErr w:type="gramStart"/>
      <w:r w:rsidRPr="00B10265">
        <w:rPr>
          <w:rFonts w:ascii="Arial" w:eastAsia="Times New Roman" w:hAnsi="Arial" w:cs="Arial"/>
          <w:sz w:val="24"/>
          <w:szCs w:val="24"/>
        </w:rPr>
        <w:t>characteristics</w:t>
      </w:r>
      <w:proofErr w:type="gramEnd"/>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w:t>
      </w:r>
      <w:proofErr w:type="gramStart"/>
      <w:r w:rsidRPr="00B10265">
        <w:rPr>
          <w:rFonts w:ascii="Arial" w:eastAsia="Times New Roman" w:hAnsi="Arial" w:cs="Arial"/>
          <w:sz w:val="24"/>
          <w:szCs w:val="24"/>
        </w:rPr>
        <w:t>people</w:t>
      </w:r>
      <w:proofErr w:type="gramEnd"/>
      <w:r w:rsidRPr="00B10265">
        <w:rPr>
          <w:rFonts w:ascii="Arial" w:eastAsia="Times New Roman" w:hAnsi="Arial" w:cs="Arial"/>
          <w:sz w:val="24"/>
          <w:szCs w:val="24"/>
        </w:rPr>
        <w:t xml:space="preserv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01C3999E" w:rsidR="00B10265" w:rsidRPr="00740C38" w:rsidRDefault="00B10265" w:rsidP="00B10265">
      <w:pPr>
        <w:spacing w:after="0" w:line="240" w:lineRule="auto"/>
        <w:rPr>
          <w:rFonts w:ascii="Arial" w:eastAsia="Times New Roman" w:hAnsi="Arial" w:cs="Arial"/>
          <w:b/>
          <w:bCs/>
          <w:sz w:val="24"/>
          <w:szCs w:val="24"/>
        </w:rPr>
      </w:pPr>
    </w:p>
    <w:p w14:paraId="47E8FD24" w14:textId="09B00A22" w:rsidR="00A053E3" w:rsidRPr="00740C38" w:rsidRDefault="00740C38" w:rsidP="00B10265">
      <w:pPr>
        <w:spacing w:after="0" w:line="240" w:lineRule="auto"/>
        <w:rPr>
          <w:rFonts w:ascii="Arial" w:eastAsia="Times New Roman" w:hAnsi="Arial" w:cs="Arial"/>
          <w:b/>
          <w:bCs/>
          <w:sz w:val="24"/>
          <w:szCs w:val="24"/>
        </w:rPr>
      </w:pPr>
      <w:r w:rsidRPr="00740C38">
        <w:rPr>
          <w:rFonts w:ascii="Arial" w:eastAsia="Times New Roman" w:hAnsi="Arial" w:cs="Arial"/>
          <w:b/>
          <w:bCs/>
          <w:sz w:val="24"/>
          <w:szCs w:val="24"/>
        </w:rPr>
        <w:t>Assessing</w:t>
      </w:r>
      <w:r w:rsidR="00A053E3" w:rsidRPr="00740C38">
        <w:rPr>
          <w:rFonts w:ascii="Arial" w:eastAsia="Times New Roman" w:hAnsi="Arial" w:cs="Arial"/>
          <w:b/>
          <w:bCs/>
          <w:sz w:val="24"/>
          <w:szCs w:val="24"/>
        </w:rPr>
        <w:t xml:space="preserve"> Socio-Economic </w:t>
      </w:r>
      <w:r w:rsidR="006A30F7">
        <w:rPr>
          <w:rFonts w:ascii="Arial" w:eastAsia="Times New Roman" w:hAnsi="Arial" w:cs="Arial"/>
          <w:b/>
          <w:bCs/>
          <w:sz w:val="24"/>
          <w:szCs w:val="24"/>
        </w:rPr>
        <w:t>D</w:t>
      </w:r>
      <w:r w:rsidR="006A30F7" w:rsidRPr="00740C38">
        <w:rPr>
          <w:rFonts w:ascii="Arial" w:eastAsia="Times New Roman" w:hAnsi="Arial" w:cs="Arial"/>
          <w:b/>
          <w:bCs/>
          <w:sz w:val="24"/>
          <w:szCs w:val="24"/>
        </w:rPr>
        <w:t xml:space="preserve">uty </w:t>
      </w:r>
      <w:r w:rsidR="00A053E3" w:rsidRPr="00740C38">
        <w:rPr>
          <w:rFonts w:ascii="Arial" w:eastAsia="Times New Roman" w:hAnsi="Arial" w:cs="Arial"/>
          <w:b/>
          <w:bCs/>
          <w:sz w:val="24"/>
          <w:szCs w:val="24"/>
        </w:rPr>
        <w:t>(SED)</w:t>
      </w:r>
      <w:r>
        <w:rPr>
          <w:rFonts w:ascii="Arial" w:eastAsia="Times New Roman" w:hAnsi="Arial" w:cs="Arial"/>
          <w:b/>
          <w:bCs/>
          <w:sz w:val="24"/>
          <w:szCs w:val="24"/>
        </w:rPr>
        <w:t xml:space="preserve"> as part of the EIA</w:t>
      </w:r>
    </w:p>
    <w:p w14:paraId="624ED9E5" w14:textId="381FF2F1" w:rsidR="00A053E3" w:rsidRDefault="00A053E3" w:rsidP="00B10265">
      <w:pPr>
        <w:spacing w:after="0" w:line="240" w:lineRule="auto"/>
        <w:rPr>
          <w:rFonts w:ascii="Arial" w:eastAsia="Times New Roman" w:hAnsi="Arial" w:cs="Arial"/>
          <w:sz w:val="24"/>
          <w:szCs w:val="24"/>
        </w:rPr>
      </w:pPr>
    </w:p>
    <w:p w14:paraId="7626CFB2" w14:textId="5CBE4B48" w:rsidR="00A053E3" w:rsidRPr="00740C38" w:rsidRDefault="00A053E3" w:rsidP="00740C38">
      <w:pPr>
        <w:spacing w:after="0" w:line="240" w:lineRule="auto"/>
        <w:rPr>
          <w:rFonts w:ascii="Arial" w:hAnsi="Arial" w:cs="Arial"/>
          <w:b/>
          <w:bCs/>
          <w:sz w:val="24"/>
          <w:szCs w:val="24"/>
        </w:rPr>
      </w:pPr>
      <w:r w:rsidRPr="00740C38">
        <w:rPr>
          <w:rFonts w:ascii="Arial" w:hAnsi="Arial" w:cs="Arial"/>
          <w:sz w:val="24"/>
          <w:szCs w:val="24"/>
        </w:rPr>
        <w:lastRenderedPageBreak/>
        <w:t xml:space="preserve">The Council agreed to voluntarily implement the </w:t>
      </w:r>
      <w:r w:rsidR="006A30F7">
        <w:rPr>
          <w:rFonts w:ascii="Arial" w:hAnsi="Arial" w:cs="Arial"/>
          <w:sz w:val="24"/>
          <w:szCs w:val="24"/>
        </w:rPr>
        <w:t>S</w:t>
      </w:r>
      <w:r w:rsidR="006A30F7" w:rsidRPr="00740C38">
        <w:rPr>
          <w:rFonts w:ascii="Arial" w:hAnsi="Arial" w:cs="Arial"/>
          <w:sz w:val="24"/>
          <w:szCs w:val="24"/>
        </w:rPr>
        <w:t>ocio</w:t>
      </w:r>
      <w:r w:rsidRPr="00740C38">
        <w:rPr>
          <w:rFonts w:ascii="Arial" w:hAnsi="Arial" w:cs="Arial"/>
          <w:sz w:val="24"/>
          <w:szCs w:val="24"/>
        </w:rPr>
        <w:t>-</w:t>
      </w:r>
      <w:r w:rsidR="006A30F7">
        <w:rPr>
          <w:rFonts w:ascii="Arial" w:hAnsi="Arial" w:cs="Arial"/>
          <w:sz w:val="24"/>
          <w:szCs w:val="24"/>
        </w:rPr>
        <w:t>E</w:t>
      </w:r>
      <w:r w:rsidR="006A30F7" w:rsidRPr="00740C38">
        <w:rPr>
          <w:rFonts w:ascii="Arial" w:hAnsi="Arial" w:cs="Arial"/>
          <w:sz w:val="24"/>
          <w:szCs w:val="24"/>
        </w:rPr>
        <w:t xml:space="preserve">conomic </w:t>
      </w:r>
      <w:r w:rsidR="006A30F7">
        <w:rPr>
          <w:rFonts w:ascii="Arial" w:hAnsi="Arial" w:cs="Arial"/>
          <w:sz w:val="24"/>
          <w:szCs w:val="24"/>
        </w:rPr>
        <w:t xml:space="preserve">Duty </w:t>
      </w:r>
      <w:r w:rsidRPr="00740C38">
        <w:rPr>
          <w:rFonts w:ascii="Arial" w:hAnsi="Arial" w:cs="Arial"/>
          <w:sz w:val="24"/>
          <w:szCs w:val="24"/>
        </w:rPr>
        <w:t xml:space="preserve">alongside our </w:t>
      </w:r>
      <w:r w:rsidR="006A30F7">
        <w:rPr>
          <w:rFonts w:ascii="Arial" w:hAnsi="Arial" w:cs="Arial"/>
          <w:sz w:val="24"/>
          <w:szCs w:val="24"/>
        </w:rPr>
        <w:t>Public Sector Equality Duty categories</w:t>
      </w:r>
      <w:r w:rsidRPr="00740C38">
        <w:rPr>
          <w:rFonts w:ascii="Arial" w:hAnsi="Arial" w:cs="Arial"/>
          <w:sz w:val="24"/>
          <w:szCs w:val="24"/>
        </w:rPr>
        <w:t xml:space="preserve"> in May 2022. </w:t>
      </w:r>
    </w:p>
    <w:p w14:paraId="49FAE45D" w14:textId="77777777" w:rsidR="00A053E3" w:rsidRPr="00740C38" w:rsidRDefault="00A053E3" w:rsidP="00740C38">
      <w:pPr>
        <w:spacing w:after="0" w:line="240" w:lineRule="auto"/>
        <w:rPr>
          <w:rFonts w:ascii="Arial" w:hAnsi="Arial" w:cs="Arial"/>
          <w:sz w:val="24"/>
          <w:szCs w:val="24"/>
        </w:rPr>
      </w:pPr>
    </w:p>
    <w:p w14:paraId="3CB7E86F" w14:textId="4E47A71C" w:rsidR="00A053E3" w:rsidRPr="00A053E3" w:rsidRDefault="006A30F7" w:rsidP="00A053E3">
      <w:pPr>
        <w:spacing w:after="0" w:line="240" w:lineRule="auto"/>
        <w:rPr>
          <w:rFonts w:ascii="Arial" w:eastAsia="Times New Roman" w:hAnsi="Arial" w:cs="Arial"/>
          <w:sz w:val="24"/>
          <w:szCs w:val="24"/>
        </w:rPr>
      </w:pPr>
      <w:r>
        <w:rPr>
          <w:rFonts w:ascii="Arial" w:hAnsi="Arial" w:cs="Arial"/>
          <w:sz w:val="24"/>
          <w:szCs w:val="24"/>
        </w:rPr>
        <w:t xml:space="preserve">We have added a section to this impact assessment template on the </w:t>
      </w:r>
      <w:r w:rsidR="00A053E3" w:rsidRPr="00740C38">
        <w:rPr>
          <w:rFonts w:ascii="Arial" w:hAnsi="Arial" w:cs="Arial"/>
          <w:sz w:val="24"/>
          <w:szCs w:val="24"/>
        </w:rPr>
        <w:t xml:space="preserve">Socio-Economic Duty) </w:t>
      </w:r>
      <w:r>
        <w:rPr>
          <w:rFonts w:ascii="Arial" w:hAnsi="Arial" w:cs="Arial"/>
          <w:sz w:val="24"/>
          <w:szCs w:val="24"/>
        </w:rPr>
        <w:t>to make sure we</w:t>
      </w:r>
      <w:r w:rsidR="00740C38">
        <w:rPr>
          <w:rFonts w:ascii="Arial" w:hAnsi="Arial" w:cs="Arial"/>
          <w:sz w:val="24"/>
          <w:szCs w:val="24"/>
        </w:rPr>
        <w:t xml:space="preserve"> actively </w:t>
      </w:r>
      <w:r w:rsidR="00A053E3" w:rsidRPr="00740C38">
        <w:rPr>
          <w:rFonts w:ascii="Arial" w:hAnsi="Arial" w:cs="Arial"/>
          <w:sz w:val="24"/>
          <w:szCs w:val="24"/>
        </w:rPr>
        <w:t xml:space="preserve">consider how our </w:t>
      </w:r>
      <w:r w:rsidR="00740C38">
        <w:rPr>
          <w:rFonts w:ascii="Arial" w:hAnsi="Arial" w:cs="Arial"/>
          <w:sz w:val="24"/>
          <w:szCs w:val="24"/>
        </w:rPr>
        <w:t>decisions</w:t>
      </w:r>
      <w:r w:rsidR="00A053E3" w:rsidRPr="00740C38">
        <w:rPr>
          <w:rFonts w:ascii="Arial" w:hAnsi="Arial" w:cs="Arial"/>
          <w:sz w:val="24"/>
          <w:szCs w:val="24"/>
        </w:rPr>
        <w:t xml:space="preserve"> can contribute to reducing inequalities resulting from socio-economic disadvantage.</w:t>
      </w:r>
    </w:p>
    <w:p w14:paraId="1130BA16" w14:textId="77777777" w:rsidR="00A053E3" w:rsidRDefault="00A053E3" w:rsidP="00740C38">
      <w:pPr>
        <w:spacing w:after="0" w:line="240" w:lineRule="auto"/>
        <w:rPr>
          <w:rFonts w:ascii="Arial" w:hAnsi="Arial" w:cs="Arial"/>
          <w:sz w:val="24"/>
          <w:szCs w:val="24"/>
        </w:rPr>
      </w:pPr>
    </w:p>
    <w:p w14:paraId="47BE8ABF" w14:textId="6D0CA5D6" w:rsidR="00A053E3" w:rsidRPr="00740C38" w:rsidRDefault="00A053E3" w:rsidP="00A053E3">
      <w:pPr>
        <w:rPr>
          <w:rFonts w:ascii="Arial" w:hAnsi="Arial" w:cs="Arial"/>
          <w:sz w:val="24"/>
          <w:szCs w:val="24"/>
        </w:rPr>
      </w:pPr>
      <w:r w:rsidRPr="00740C38">
        <w:rPr>
          <w:rFonts w:ascii="Arial" w:hAnsi="Arial" w:cs="Arial"/>
          <w:sz w:val="24"/>
          <w:szCs w:val="24"/>
        </w:rPr>
        <w:t xml:space="preserve">Areas to actively consider </w:t>
      </w:r>
      <w:r w:rsidR="006A30F7">
        <w:rPr>
          <w:rFonts w:ascii="Arial" w:hAnsi="Arial" w:cs="Arial"/>
          <w:sz w:val="24"/>
          <w:szCs w:val="24"/>
        </w:rPr>
        <w:t>in</w:t>
      </w:r>
      <w:r w:rsidR="006A30F7" w:rsidRPr="00740C38">
        <w:rPr>
          <w:rFonts w:ascii="Arial" w:hAnsi="Arial" w:cs="Arial"/>
          <w:sz w:val="24"/>
          <w:szCs w:val="24"/>
        </w:rPr>
        <w:t xml:space="preserve"> </w:t>
      </w:r>
      <w:r w:rsidRPr="00740C38">
        <w:rPr>
          <w:rFonts w:ascii="Arial" w:hAnsi="Arial" w:cs="Arial"/>
          <w:sz w:val="24"/>
          <w:szCs w:val="24"/>
        </w:rPr>
        <w:t xml:space="preserve">the decision-making process when assessing the </w:t>
      </w:r>
      <w:r w:rsidR="00740C38">
        <w:rPr>
          <w:rFonts w:ascii="Arial" w:hAnsi="Arial" w:cs="Arial"/>
          <w:sz w:val="24"/>
          <w:szCs w:val="24"/>
        </w:rPr>
        <w:t>SED</w:t>
      </w:r>
      <w:r w:rsidRPr="00740C38">
        <w:rPr>
          <w:rFonts w:ascii="Arial" w:hAnsi="Arial" w:cs="Arial"/>
          <w:sz w:val="24"/>
          <w:szCs w:val="24"/>
        </w:rPr>
        <w:t xml:space="preserve"> </w:t>
      </w:r>
      <w:r w:rsidR="006A30F7">
        <w:rPr>
          <w:rFonts w:ascii="Arial" w:hAnsi="Arial" w:cs="Arial"/>
          <w:sz w:val="24"/>
          <w:szCs w:val="24"/>
        </w:rPr>
        <w:t>include thinking about:</w:t>
      </w:r>
    </w:p>
    <w:p w14:paraId="1691EFDC" w14:textId="77777777" w:rsidR="00DF242B"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what are the </w:t>
      </w:r>
    </w:p>
    <w:p w14:paraId="73DDA69D" w14:textId="43C5CE8E" w:rsidR="00A053E3" w:rsidRPr="00A053E3" w:rsidRDefault="00A053E3" w:rsidP="00A053E3">
      <w:pPr>
        <w:pStyle w:val="ListParagraph"/>
        <w:numPr>
          <w:ilvl w:val="0"/>
          <w:numId w:val="11"/>
        </w:numPr>
        <w:spacing w:line="256" w:lineRule="auto"/>
        <w:rPr>
          <w:rFonts w:ascii="Arial" w:hAnsi="Arial" w:cs="Arial"/>
          <w:sz w:val="24"/>
          <w:szCs w:val="24"/>
        </w:rPr>
      </w:pPr>
      <w:r w:rsidRPr="00A053E3">
        <w:rPr>
          <w:rFonts w:ascii="Arial" w:hAnsi="Arial" w:cs="Arial"/>
          <w:sz w:val="24"/>
          <w:szCs w:val="24"/>
        </w:rPr>
        <w:t>intended aims and/or outcomes of the policy or decision being made?</w:t>
      </w:r>
    </w:p>
    <w:p w14:paraId="194DBE16" w14:textId="0F7621F7"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whether the</w:t>
      </w:r>
      <w:r w:rsidRPr="00A053E3">
        <w:rPr>
          <w:rFonts w:ascii="Arial" w:hAnsi="Arial" w:cs="Arial"/>
          <w:sz w:val="24"/>
          <w:szCs w:val="24"/>
        </w:rPr>
        <w:t xml:space="preserve"> </w:t>
      </w:r>
      <w:r w:rsidR="00A053E3" w:rsidRPr="00A053E3">
        <w:rPr>
          <w:rFonts w:ascii="Arial" w:hAnsi="Arial" w:cs="Arial"/>
          <w:sz w:val="24"/>
          <w:szCs w:val="24"/>
        </w:rPr>
        <w:t xml:space="preserve">assessment of the duty taking place </w:t>
      </w:r>
      <w:r>
        <w:rPr>
          <w:rFonts w:ascii="Arial" w:hAnsi="Arial" w:cs="Arial"/>
          <w:sz w:val="24"/>
          <w:szCs w:val="24"/>
        </w:rPr>
        <w:t xml:space="preserve">is </w:t>
      </w:r>
      <w:r w:rsidR="00A053E3" w:rsidRPr="00A053E3">
        <w:rPr>
          <w:rFonts w:ascii="Arial" w:hAnsi="Arial" w:cs="Arial"/>
          <w:sz w:val="24"/>
          <w:szCs w:val="24"/>
        </w:rPr>
        <w:t xml:space="preserve">through all stages of development?  </w:t>
      </w:r>
    </w:p>
    <w:p w14:paraId="56821EF1" w14:textId="4201B0AF"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whether </w:t>
      </w:r>
      <w:r w:rsidR="00A053E3" w:rsidRPr="00A053E3">
        <w:rPr>
          <w:rFonts w:ascii="Arial" w:hAnsi="Arial" w:cs="Arial"/>
          <w:sz w:val="24"/>
          <w:szCs w:val="24"/>
        </w:rPr>
        <w:t>there a particular socio-economic impact for certain groups?</w:t>
      </w:r>
    </w:p>
    <w:p w14:paraId="58E9F24B" w14:textId="14D236A1"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how people </w:t>
      </w:r>
      <w:r w:rsidR="00A053E3" w:rsidRPr="00A053E3">
        <w:rPr>
          <w:rFonts w:ascii="Arial" w:hAnsi="Arial" w:cs="Arial"/>
          <w:sz w:val="24"/>
          <w:szCs w:val="24"/>
        </w:rPr>
        <w:t xml:space="preserve">in communities </w:t>
      </w:r>
      <w:r>
        <w:rPr>
          <w:rFonts w:ascii="Arial" w:hAnsi="Arial" w:cs="Arial"/>
          <w:sz w:val="24"/>
          <w:szCs w:val="24"/>
        </w:rPr>
        <w:t xml:space="preserve">can </w:t>
      </w:r>
      <w:r w:rsidR="00A053E3" w:rsidRPr="00A053E3">
        <w:rPr>
          <w:rFonts w:ascii="Arial" w:hAnsi="Arial" w:cs="Arial"/>
          <w:sz w:val="24"/>
          <w:szCs w:val="24"/>
        </w:rPr>
        <w:t xml:space="preserve">have an active say in the decision-making process </w:t>
      </w:r>
    </w:p>
    <w:p w14:paraId="220112EC" w14:textId="5F91AA54"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whether </w:t>
      </w:r>
      <w:r w:rsidR="00A053E3" w:rsidRPr="00A053E3">
        <w:rPr>
          <w:rFonts w:ascii="Arial" w:hAnsi="Arial" w:cs="Arial"/>
          <w:sz w:val="24"/>
          <w:szCs w:val="24"/>
        </w:rPr>
        <w:t xml:space="preserve">the policy/decision actively </w:t>
      </w:r>
      <w:r w:rsidR="00E51F27">
        <w:rPr>
          <w:rFonts w:ascii="Arial" w:hAnsi="Arial" w:cs="Arial"/>
          <w:sz w:val="24"/>
          <w:szCs w:val="24"/>
        </w:rPr>
        <w:t xml:space="preserve">can </w:t>
      </w:r>
      <w:r w:rsidR="00A053E3" w:rsidRPr="00A053E3">
        <w:rPr>
          <w:rFonts w:ascii="Arial" w:hAnsi="Arial" w:cs="Arial"/>
          <w:sz w:val="24"/>
          <w:szCs w:val="24"/>
        </w:rPr>
        <w:t>contribute to reducing inequality outcome</w:t>
      </w:r>
      <w:r w:rsidR="00E51F27">
        <w:rPr>
          <w:rFonts w:ascii="Arial" w:hAnsi="Arial" w:cs="Arial"/>
          <w:sz w:val="24"/>
          <w:szCs w:val="24"/>
        </w:rPr>
        <w:t>s</w:t>
      </w:r>
      <w:r w:rsidR="00A053E3" w:rsidRPr="00A053E3">
        <w:rPr>
          <w:rFonts w:ascii="Arial" w:hAnsi="Arial" w:cs="Arial"/>
          <w:sz w:val="24"/>
          <w:szCs w:val="24"/>
        </w:rPr>
        <w:t>?</w:t>
      </w:r>
    </w:p>
    <w:p w14:paraId="1E3F9BE3" w14:textId="1A4F915F" w:rsidR="00A053E3" w:rsidRPr="00A053E3" w:rsidRDefault="00E51F2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c</w:t>
      </w:r>
      <w:r w:rsidRPr="00A053E3">
        <w:rPr>
          <w:rFonts w:ascii="Arial" w:hAnsi="Arial" w:cs="Arial"/>
          <w:sz w:val="24"/>
          <w:szCs w:val="24"/>
        </w:rPr>
        <w:t>onsider</w:t>
      </w:r>
      <w:r>
        <w:rPr>
          <w:rFonts w:ascii="Arial" w:hAnsi="Arial" w:cs="Arial"/>
          <w:sz w:val="24"/>
          <w:szCs w:val="24"/>
        </w:rPr>
        <w:t>ing</w:t>
      </w:r>
      <w:r w:rsidRPr="00A053E3">
        <w:rPr>
          <w:rFonts w:ascii="Arial" w:hAnsi="Arial" w:cs="Arial"/>
          <w:sz w:val="24"/>
          <w:szCs w:val="24"/>
        </w:rPr>
        <w:t xml:space="preserve"> </w:t>
      </w:r>
      <w:r w:rsidR="00A053E3" w:rsidRPr="00A053E3">
        <w:rPr>
          <w:rFonts w:ascii="Arial" w:hAnsi="Arial" w:cs="Arial"/>
          <w:sz w:val="24"/>
          <w:szCs w:val="24"/>
        </w:rPr>
        <w:t xml:space="preserve">how you can engage with people with lived experience of SED? </w:t>
      </w:r>
    </w:p>
    <w:p w14:paraId="3B0C7ED1" w14:textId="0F1F8F68" w:rsidR="00A053E3" w:rsidRDefault="00E51F2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collecting</w:t>
      </w:r>
      <w:r w:rsidRPr="00A053E3">
        <w:rPr>
          <w:rFonts w:ascii="Arial" w:hAnsi="Arial" w:cs="Arial"/>
          <w:sz w:val="24"/>
          <w:szCs w:val="24"/>
        </w:rPr>
        <w:t xml:space="preserve"> </w:t>
      </w:r>
      <w:r w:rsidR="00A053E3" w:rsidRPr="00A053E3">
        <w:rPr>
          <w:rFonts w:ascii="Arial" w:hAnsi="Arial" w:cs="Arial"/>
          <w:sz w:val="24"/>
          <w:szCs w:val="24"/>
        </w:rPr>
        <w:t>and actively consider</w:t>
      </w:r>
      <w:r>
        <w:rPr>
          <w:rFonts w:ascii="Arial" w:hAnsi="Arial" w:cs="Arial"/>
          <w:sz w:val="24"/>
          <w:szCs w:val="24"/>
        </w:rPr>
        <w:t>ing</w:t>
      </w:r>
      <w:r w:rsidR="00A053E3" w:rsidRPr="00A053E3">
        <w:rPr>
          <w:rFonts w:ascii="Arial" w:hAnsi="Arial" w:cs="Arial"/>
          <w:sz w:val="24"/>
          <w:szCs w:val="24"/>
        </w:rPr>
        <w:t xml:space="preserve"> evidence </w:t>
      </w:r>
      <w:r>
        <w:rPr>
          <w:rFonts w:ascii="Arial" w:hAnsi="Arial" w:cs="Arial"/>
          <w:sz w:val="24"/>
          <w:szCs w:val="24"/>
        </w:rPr>
        <w:t xml:space="preserve">and stories </w:t>
      </w:r>
      <w:r w:rsidR="00A053E3" w:rsidRPr="00A053E3">
        <w:rPr>
          <w:rFonts w:ascii="Arial" w:hAnsi="Arial" w:cs="Arial"/>
          <w:sz w:val="24"/>
          <w:szCs w:val="24"/>
        </w:rPr>
        <w:t xml:space="preserve">of </w:t>
      </w:r>
      <w:r>
        <w:rPr>
          <w:rFonts w:ascii="Arial" w:hAnsi="Arial" w:cs="Arial"/>
          <w:sz w:val="24"/>
          <w:szCs w:val="24"/>
        </w:rPr>
        <w:t>residents’</w:t>
      </w:r>
      <w:r w:rsidRPr="00A053E3">
        <w:rPr>
          <w:rFonts w:ascii="Arial" w:hAnsi="Arial" w:cs="Arial"/>
          <w:sz w:val="24"/>
          <w:szCs w:val="24"/>
        </w:rPr>
        <w:t xml:space="preserve"> </w:t>
      </w:r>
      <w:r w:rsidR="00A053E3" w:rsidRPr="00A053E3">
        <w:rPr>
          <w:rFonts w:ascii="Arial" w:hAnsi="Arial" w:cs="Arial"/>
          <w:sz w:val="24"/>
          <w:szCs w:val="24"/>
        </w:rPr>
        <w:t>lived experience</w:t>
      </w:r>
      <w:r>
        <w:rPr>
          <w:rFonts w:ascii="Arial" w:hAnsi="Arial" w:cs="Arial"/>
          <w:sz w:val="24"/>
          <w:szCs w:val="24"/>
        </w:rPr>
        <w:t>s</w:t>
      </w:r>
      <w:r w:rsidR="00A053E3" w:rsidRPr="00A053E3">
        <w:rPr>
          <w:rFonts w:ascii="Arial" w:hAnsi="Arial" w:cs="Arial"/>
          <w:sz w:val="24"/>
          <w:szCs w:val="24"/>
        </w:rPr>
        <w:t xml:space="preserve"> in </w:t>
      </w:r>
      <w:r w:rsidRPr="00A053E3">
        <w:rPr>
          <w:rFonts w:ascii="Arial" w:hAnsi="Arial" w:cs="Arial"/>
          <w:sz w:val="24"/>
          <w:szCs w:val="24"/>
        </w:rPr>
        <w:t>implement</w:t>
      </w:r>
      <w:r>
        <w:rPr>
          <w:rFonts w:ascii="Arial" w:hAnsi="Arial" w:cs="Arial"/>
          <w:sz w:val="24"/>
          <w:szCs w:val="24"/>
        </w:rPr>
        <w:t>ing</w:t>
      </w:r>
      <w:r w:rsidRPr="00A053E3">
        <w:rPr>
          <w:rFonts w:ascii="Arial" w:hAnsi="Arial" w:cs="Arial"/>
          <w:sz w:val="24"/>
          <w:szCs w:val="24"/>
        </w:rPr>
        <w:t xml:space="preserve"> </w:t>
      </w:r>
      <w:r w:rsidR="00A053E3" w:rsidRPr="00A053E3">
        <w:rPr>
          <w:rFonts w:ascii="Arial" w:hAnsi="Arial" w:cs="Arial"/>
          <w:sz w:val="24"/>
          <w:szCs w:val="24"/>
        </w:rPr>
        <w:t xml:space="preserve">the SED. </w:t>
      </w:r>
      <w:r>
        <w:rPr>
          <w:rFonts w:ascii="Arial" w:hAnsi="Arial" w:cs="Arial"/>
          <w:sz w:val="24"/>
          <w:szCs w:val="24"/>
        </w:rPr>
        <w:t>You can get more i</w:t>
      </w:r>
      <w:r w:rsidRPr="00A053E3">
        <w:rPr>
          <w:rFonts w:ascii="Arial" w:hAnsi="Arial" w:cs="Arial"/>
          <w:sz w:val="24"/>
          <w:szCs w:val="24"/>
        </w:rPr>
        <w:t xml:space="preserve">nformation </w:t>
      </w:r>
      <w:r w:rsidR="00A053E3" w:rsidRPr="00A053E3">
        <w:rPr>
          <w:rFonts w:ascii="Arial" w:hAnsi="Arial" w:cs="Arial"/>
          <w:sz w:val="24"/>
          <w:szCs w:val="24"/>
        </w:rPr>
        <w:t xml:space="preserve"> on the </w:t>
      </w:r>
      <w:hyperlink r:id="rId16" w:history="1">
        <w:r w:rsidR="00A053E3" w:rsidRPr="00A053E3">
          <w:rPr>
            <w:rStyle w:val="Hyperlink"/>
            <w:rFonts w:ascii="Arial" w:hAnsi="Arial" w:cs="Arial"/>
            <w:sz w:val="24"/>
            <w:szCs w:val="24"/>
          </w:rPr>
          <w:t>corporate insight</w:t>
        </w:r>
      </w:hyperlink>
      <w:r w:rsidR="00A053E3" w:rsidRPr="00A053E3">
        <w:rPr>
          <w:rFonts w:ascii="Arial" w:hAnsi="Arial" w:cs="Arial"/>
          <w:sz w:val="24"/>
          <w:szCs w:val="24"/>
        </w:rPr>
        <w:t xml:space="preserve"> pages on SharePoint.</w:t>
      </w:r>
    </w:p>
    <w:p w14:paraId="4720014A" w14:textId="72404A2E" w:rsidR="00A053E3" w:rsidRPr="00740C38" w:rsidRDefault="00E51F27" w:rsidP="00740C38">
      <w:pPr>
        <w:spacing w:line="256" w:lineRule="auto"/>
        <w:rPr>
          <w:rFonts w:ascii="Arial" w:hAnsi="Arial" w:cs="Arial"/>
          <w:sz w:val="24"/>
          <w:szCs w:val="24"/>
        </w:rPr>
      </w:pPr>
      <w:r>
        <w:rPr>
          <w:rFonts w:ascii="Arial" w:hAnsi="Arial" w:cs="Arial"/>
          <w:sz w:val="24"/>
          <w:szCs w:val="24"/>
        </w:rPr>
        <w:t xml:space="preserve">When you consider the </w:t>
      </w:r>
      <w:proofErr w:type="gramStart"/>
      <w:r w:rsidR="00A053E3" w:rsidRPr="00740C38">
        <w:rPr>
          <w:rFonts w:ascii="Arial" w:hAnsi="Arial" w:cs="Arial"/>
          <w:sz w:val="24"/>
          <w:szCs w:val="24"/>
        </w:rPr>
        <w:t>SED</w:t>
      </w:r>
      <w:proofErr w:type="gramEnd"/>
      <w:r w:rsidR="00A053E3" w:rsidRPr="00740C38">
        <w:rPr>
          <w:rFonts w:ascii="Arial" w:hAnsi="Arial" w:cs="Arial"/>
          <w:sz w:val="24"/>
          <w:szCs w:val="24"/>
        </w:rPr>
        <w:t xml:space="preserve"> </w:t>
      </w:r>
      <w:r>
        <w:rPr>
          <w:rFonts w:ascii="Arial" w:hAnsi="Arial" w:cs="Arial"/>
          <w:sz w:val="24"/>
          <w:szCs w:val="24"/>
        </w:rPr>
        <w:t xml:space="preserve">you need </w:t>
      </w:r>
      <w:r w:rsidR="00A053E3" w:rsidRPr="00740C38">
        <w:rPr>
          <w:rFonts w:ascii="Arial" w:hAnsi="Arial" w:cs="Arial"/>
          <w:sz w:val="24"/>
          <w:szCs w:val="24"/>
        </w:rPr>
        <w:t>to identify if the decision requires analysis of socio-economic factors such as:</w:t>
      </w:r>
    </w:p>
    <w:p w14:paraId="371C521B" w14:textId="775F6FCC"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live in deprived areas</w:t>
      </w:r>
    </w:p>
    <w:p w14:paraId="5486A827" w14:textId="2350D368"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h</w:t>
      </w:r>
      <w:r w:rsidRPr="00A053E3">
        <w:rPr>
          <w:rFonts w:ascii="Arial" w:hAnsi="Arial" w:cs="Arial"/>
          <w:sz w:val="24"/>
          <w:szCs w:val="24"/>
        </w:rPr>
        <w:t xml:space="preserve">ouseholds </w:t>
      </w:r>
      <w:r w:rsidR="00A053E3" w:rsidRPr="00A053E3">
        <w:rPr>
          <w:rFonts w:ascii="Arial" w:hAnsi="Arial" w:cs="Arial"/>
          <w:sz w:val="24"/>
          <w:szCs w:val="24"/>
        </w:rPr>
        <w:t>with low income</w:t>
      </w:r>
    </w:p>
    <w:p w14:paraId="4CEDD1E9" w14:textId="6ECAFEA4"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are in low paid employment</w:t>
      </w:r>
    </w:p>
    <w:p w14:paraId="5A9AA724" w14:textId="7C97CCD1"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 xml:space="preserve">who are homeless or are at risk or </w:t>
      </w:r>
      <w:proofErr w:type="gramStart"/>
      <w:r w:rsidR="00A053E3" w:rsidRPr="00A053E3">
        <w:rPr>
          <w:rFonts w:ascii="Arial" w:hAnsi="Arial" w:cs="Arial"/>
          <w:sz w:val="24"/>
          <w:szCs w:val="24"/>
        </w:rPr>
        <w:t>homelessness</w:t>
      </w:r>
      <w:proofErr w:type="gramEnd"/>
    </w:p>
    <w:p w14:paraId="7A0B0590" w14:textId="669955D9"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face barriers to employment such as low levels of educational attainment</w:t>
      </w:r>
    </w:p>
    <w:p w14:paraId="13E15E53" w14:textId="481A1270"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 xml:space="preserve">who are or have been </w:t>
      </w:r>
      <w:r>
        <w:rPr>
          <w:rFonts w:ascii="Arial" w:hAnsi="Arial" w:cs="Arial"/>
          <w:sz w:val="24"/>
          <w:szCs w:val="24"/>
        </w:rPr>
        <w:t xml:space="preserve">care </w:t>
      </w:r>
      <w:proofErr w:type="gramStart"/>
      <w:r>
        <w:rPr>
          <w:rFonts w:ascii="Arial" w:hAnsi="Arial" w:cs="Arial"/>
          <w:sz w:val="24"/>
          <w:szCs w:val="24"/>
        </w:rPr>
        <w:t>experienced</w:t>
      </w:r>
      <w:proofErr w:type="gramEnd"/>
      <w:r>
        <w:rPr>
          <w:rFonts w:ascii="Arial" w:hAnsi="Arial" w:cs="Arial"/>
          <w:sz w:val="24"/>
          <w:szCs w:val="24"/>
        </w:rPr>
        <w:t xml:space="preserve"> </w:t>
      </w:r>
    </w:p>
    <w:p w14:paraId="084946EC" w14:textId="2B423B4A"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 xml:space="preserve">who care for others </w:t>
      </w:r>
    </w:p>
    <w:p w14:paraId="398B94DA" w14:textId="26E94F3D" w:rsidR="00A053E3" w:rsidRPr="00740C38" w:rsidRDefault="00E51F27" w:rsidP="00740C38">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740C38">
        <w:rPr>
          <w:rFonts w:ascii="Arial" w:hAnsi="Arial" w:cs="Arial"/>
          <w:sz w:val="24"/>
          <w:szCs w:val="24"/>
        </w:rPr>
        <w:t xml:space="preserve">eople </w:t>
      </w:r>
      <w:r w:rsidR="00A053E3" w:rsidRPr="00740C38">
        <w:rPr>
          <w:rFonts w:ascii="Arial" w:hAnsi="Arial" w:cs="Arial"/>
          <w:sz w:val="24"/>
          <w:szCs w:val="24"/>
        </w:rPr>
        <w:t>who face multiple deprivation through a combination of these factors</w:t>
      </w:r>
    </w:p>
    <w:p w14:paraId="2FA590A9" w14:textId="77777777" w:rsidR="00740C38" w:rsidRPr="00B10265" w:rsidRDefault="00740C38"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understand your customers’ and communities </w:t>
      </w:r>
      <w:proofErr w:type="gramStart"/>
      <w:r w:rsidRPr="00B10265">
        <w:rPr>
          <w:rFonts w:ascii="Arial" w:eastAsia="Times New Roman" w:hAnsi="Arial" w:cs="Arial"/>
          <w:sz w:val="24"/>
          <w:szCs w:val="24"/>
        </w:rPr>
        <w:t>needs</w:t>
      </w:r>
      <w:proofErr w:type="gramEnd"/>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develop service </w:t>
      </w:r>
      <w:proofErr w:type="gramStart"/>
      <w:r w:rsidRPr="00B10265">
        <w:rPr>
          <w:rFonts w:ascii="Arial" w:eastAsia="Times New Roman" w:hAnsi="Arial" w:cs="Arial"/>
          <w:sz w:val="24"/>
          <w:szCs w:val="24"/>
        </w:rPr>
        <w:t>improvements</w:t>
      </w:r>
      <w:proofErr w:type="gramEnd"/>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improve service </w:t>
      </w:r>
      <w:proofErr w:type="gramStart"/>
      <w:r w:rsidRPr="00B10265">
        <w:rPr>
          <w:rFonts w:ascii="Arial" w:eastAsia="Times New Roman" w:hAnsi="Arial" w:cs="Arial"/>
          <w:sz w:val="24"/>
          <w:szCs w:val="24"/>
        </w:rPr>
        <w:t>satisfaction</w:t>
      </w:r>
      <w:proofErr w:type="gramEnd"/>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w:t>
      </w:r>
      <w:proofErr w:type="gramStart"/>
      <w:r w:rsidRPr="00B10265">
        <w:rPr>
          <w:rFonts w:ascii="Arial" w:eastAsia="Times New Roman" w:hAnsi="Arial" w:cs="Arial"/>
          <w:sz w:val="24"/>
          <w:szCs w:val="24"/>
        </w:rPr>
        <w:t>structuring</w:t>
      </w:r>
      <w:proofErr w:type="gramEnd"/>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particular groups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4A870DF5" w:rsidR="002C7928" w:rsidRDefault="002C7928" w:rsidP="00B10265">
      <w:pPr>
        <w:spacing w:after="0" w:line="240" w:lineRule="auto"/>
        <w:rPr>
          <w:rFonts w:ascii="Arial" w:eastAsia="Times New Roman" w:hAnsi="Arial" w:cs="Arial"/>
          <w:sz w:val="24"/>
          <w:szCs w:val="24"/>
        </w:rPr>
      </w:pPr>
    </w:p>
    <w:p w14:paraId="3A2F5F59" w14:textId="4669B006" w:rsidR="00691E30" w:rsidRDefault="00691E30" w:rsidP="00B10265">
      <w:pPr>
        <w:spacing w:after="0" w:line="240" w:lineRule="auto"/>
        <w:rPr>
          <w:rFonts w:ascii="Arial" w:eastAsia="Times New Roman" w:hAnsi="Arial" w:cs="Arial"/>
          <w:sz w:val="24"/>
          <w:szCs w:val="24"/>
        </w:rPr>
      </w:pPr>
    </w:p>
    <w:p w14:paraId="5F92B616" w14:textId="1A605704" w:rsidR="00691E30" w:rsidRDefault="00691E30" w:rsidP="00B10265">
      <w:pPr>
        <w:spacing w:after="0" w:line="240" w:lineRule="auto"/>
        <w:rPr>
          <w:rFonts w:ascii="Arial" w:eastAsia="Times New Roman" w:hAnsi="Arial" w:cs="Arial"/>
          <w:sz w:val="24"/>
          <w:szCs w:val="24"/>
        </w:rPr>
      </w:pPr>
    </w:p>
    <w:p w14:paraId="7CF6F2F1" w14:textId="28D2F420" w:rsidR="00691E30" w:rsidRDefault="00691E30" w:rsidP="00B10265">
      <w:pPr>
        <w:spacing w:after="0" w:line="240" w:lineRule="auto"/>
        <w:rPr>
          <w:rFonts w:ascii="Arial" w:eastAsia="Times New Roman" w:hAnsi="Arial" w:cs="Arial"/>
          <w:sz w:val="24"/>
          <w:szCs w:val="24"/>
        </w:rPr>
      </w:pPr>
    </w:p>
    <w:p w14:paraId="3FEC2ABE" w14:textId="77777777" w:rsidR="00691E30" w:rsidRDefault="00691E30"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 xml:space="preserve">Contact for </w:t>
      </w:r>
      <w:proofErr w:type="gramStart"/>
      <w:r w:rsidRPr="002C7928">
        <w:rPr>
          <w:rFonts w:ascii="Arial" w:eastAsia="Times New Roman" w:hAnsi="Arial" w:cs="Arial"/>
          <w:b/>
          <w:bCs/>
          <w:sz w:val="24"/>
          <w:szCs w:val="24"/>
        </w:rPr>
        <w:t>help</w:t>
      </w:r>
      <w:proofErr w:type="gramEnd"/>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lastRenderedPageBreak/>
        <w:t>Ann Webster – Lead on Equality and Diversity</w:t>
      </w:r>
    </w:p>
    <w:p w14:paraId="6DB9BFF5" w14:textId="60DBB029" w:rsidR="0015114A" w:rsidRDefault="00000000" w:rsidP="00B10265">
      <w:pPr>
        <w:spacing w:after="0" w:line="240" w:lineRule="auto"/>
        <w:rPr>
          <w:rStyle w:val="Hyperlink"/>
          <w:rFonts w:ascii="Arial" w:eastAsia="Times New Roman" w:hAnsi="Arial" w:cs="Arial"/>
        </w:rPr>
      </w:pPr>
      <w:hyperlink r:id="rId17" w:history="1">
        <w:r w:rsidR="0015114A" w:rsidRPr="00001FBB">
          <w:rPr>
            <w:rStyle w:val="Hyperlink"/>
            <w:rFonts w:ascii="Arial" w:eastAsia="Times New Roman" w:hAnsi="Arial" w:cs="Arial"/>
          </w:rPr>
          <w:t>ann.webster@derby.gov.uk</w:t>
        </w:r>
      </w:hyperlink>
    </w:p>
    <w:p w14:paraId="71D2B9DE" w14:textId="223D8B2E"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r w:rsidR="00E5101D">
        <w:rPr>
          <w:rFonts w:ascii="Arial" w:eastAsia="Times New Roman" w:hAnsi="Arial" w:cs="Arial"/>
          <w:sz w:val="24"/>
          <w:szCs w:val="24"/>
        </w:rPr>
        <w:t xml:space="preserve"> Relay UK 18001 01332 643722</w:t>
      </w:r>
    </w:p>
    <w:p w14:paraId="34C2C327" w14:textId="277B912D" w:rsidR="0015114A" w:rsidRDefault="00000000" w:rsidP="00B10265">
      <w:pPr>
        <w:spacing w:after="0" w:line="240" w:lineRule="auto"/>
        <w:rPr>
          <w:rFonts w:ascii="Arial" w:eastAsia="Times New Roman" w:hAnsi="Arial" w:cs="Arial"/>
        </w:rPr>
      </w:pPr>
      <w:hyperlink r:id="rId18"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42F1DB79" w14:textId="495331F7" w:rsidR="00740C38" w:rsidRDefault="00740C38" w:rsidP="00740C38">
      <w:pPr>
        <w:spacing w:after="0" w:line="240" w:lineRule="auto"/>
        <w:rPr>
          <w:rStyle w:val="Hyperlink"/>
          <w:rFonts w:ascii="Arial" w:eastAsia="Times New Roman" w:hAnsi="Arial" w:cs="Arial"/>
          <w:color w:val="auto"/>
          <w:u w:val="none"/>
        </w:rPr>
      </w:pPr>
      <w:r w:rsidRPr="00740C38">
        <w:rPr>
          <w:rStyle w:val="Hyperlink"/>
          <w:rFonts w:ascii="Arial" w:eastAsia="Times New Roman" w:hAnsi="Arial" w:cs="Arial"/>
          <w:color w:val="auto"/>
          <w:u w:val="none"/>
        </w:rPr>
        <w:t>Shelley Harrod – Policy and Consultation Manager</w:t>
      </w:r>
    </w:p>
    <w:p w14:paraId="17B0B510" w14:textId="10E7FA90" w:rsidR="00740C38" w:rsidRPr="00740C38" w:rsidRDefault="00000000" w:rsidP="00740C38">
      <w:pPr>
        <w:spacing w:after="0" w:line="240" w:lineRule="auto"/>
        <w:rPr>
          <w:rStyle w:val="Hyperlink"/>
          <w:rFonts w:ascii="Arial" w:eastAsia="Times New Roman" w:hAnsi="Arial" w:cs="Arial"/>
          <w:color w:val="auto"/>
          <w:u w:val="none"/>
        </w:rPr>
      </w:pPr>
      <w:hyperlink r:id="rId19" w:history="1">
        <w:r w:rsidR="00740C38" w:rsidRPr="00556A43">
          <w:rPr>
            <w:rStyle w:val="Hyperlink"/>
            <w:rFonts w:ascii="Arial" w:eastAsia="Times New Roman" w:hAnsi="Arial" w:cs="Arial"/>
          </w:rPr>
          <w:t>shelley.harrod@derby.gov.uk</w:t>
        </w:r>
      </w:hyperlink>
      <w:r w:rsidR="00740C38">
        <w:rPr>
          <w:rStyle w:val="Hyperlink"/>
          <w:rFonts w:ascii="Arial" w:eastAsia="Times New Roman" w:hAnsi="Arial" w:cs="Arial"/>
          <w:color w:val="auto"/>
          <w:u w:val="none"/>
        </w:rPr>
        <w:t xml:space="preserve"> </w:t>
      </w:r>
    </w:p>
    <w:p w14:paraId="139CFA50" w14:textId="6B540CA0" w:rsidR="00740C38" w:rsidRDefault="00740C38" w:rsidP="00740C38">
      <w:pPr>
        <w:spacing w:after="0" w:line="240" w:lineRule="auto"/>
        <w:rPr>
          <w:rStyle w:val="Hyperlink"/>
          <w:rFonts w:ascii="Arial" w:eastAsia="Times New Roman" w:hAnsi="Arial" w:cs="Arial"/>
          <w:color w:val="auto"/>
          <w:u w:val="none"/>
        </w:rPr>
      </w:pPr>
      <w:r w:rsidRPr="00740C38">
        <w:rPr>
          <w:rStyle w:val="Hyperlink"/>
          <w:rFonts w:ascii="Arial" w:eastAsia="Times New Roman" w:hAnsi="Arial" w:cs="Arial"/>
          <w:color w:val="auto"/>
          <w:u w:val="none"/>
        </w:rPr>
        <w:t>Tel 01332 640995</w:t>
      </w:r>
      <w:r w:rsidR="00E5101D">
        <w:rPr>
          <w:rStyle w:val="Hyperlink"/>
          <w:rFonts w:ascii="Arial" w:eastAsia="Times New Roman" w:hAnsi="Arial" w:cs="Arial"/>
          <w:color w:val="auto"/>
          <w:u w:val="none"/>
        </w:rPr>
        <w:t xml:space="preserve"> Relay UK 18001 01332 640995</w:t>
      </w:r>
    </w:p>
    <w:p w14:paraId="3D9220E9" w14:textId="41C7582F" w:rsidR="00E51F27" w:rsidRPr="00740C38" w:rsidRDefault="00000000" w:rsidP="00740C38">
      <w:pPr>
        <w:spacing w:after="0" w:line="240" w:lineRule="auto"/>
        <w:rPr>
          <w:rFonts w:ascii="Arial" w:eastAsia="Times New Roman" w:hAnsi="Arial" w:cs="Arial"/>
          <w:sz w:val="24"/>
          <w:szCs w:val="24"/>
        </w:rPr>
      </w:pPr>
      <w:hyperlink r:id="rId20" w:history="1">
        <w:r w:rsidR="00E51F27">
          <w:rPr>
            <w:rStyle w:val="Hyperlink"/>
            <w:rFonts w:ascii="Arial" w:eastAsia="Times New Roman" w:hAnsi="Arial" w:cs="Arial"/>
          </w:rPr>
          <w:t>Sign Language Service</w:t>
        </w:r>
      </w:hyperlink>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21"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22"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23"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402D8"/>
    <w:multiLevelType w:val="hybridMultilevel"/>
    <w:tmpl w:val="7AAA3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F13662"/>
    <w:multiLevelType w:val="hybridMultilevel"/>
    <w:tmpl w:val="FBF8E3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A62F0D"/>
    <w:multiLevelType w:val="hybridMultilevel"/>
    <w:tmpl w:val="8738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8781204">
    <w:abstractNumId w:val="11"/>
  </w:num>
  <w:num w:numId="2" w16cid:durableId="396707169">
    <w:abstractNumId w:val="7"/>
  </w:num>
  <w:num w:numId="3" w16cid:durableId="180977166">
    <w:abstractNumId w:val="4"/>
  </w:num>
  <w:num w:numId="4" w16cid:durableId="1449275826">
    <w:abstractNumId w:val="9"/>
  </w:num>
  <w:num w:numId="5" w16cid:durableId="16466923">
    <w:abstractNumId w:val="9"/>
  </w:num>
  <w:num w:numId="6" w16cid:durableId="1773084025">
    <w:abstractNumId w:val="2"/>
  </w:num>
  <w:num w:numId="7" w16cid:durableId="1690132506">
    <w:abstractNumId w:val="0"/>
  </w:num>
  <w:num w:numId="8" w16cid:durableId="1434789759">
    <w:abstractNumId w:val="1"/>
  </w:num>
  <w:num w:numId="9" w16cid:durableId="258803426">
    <w:abstractNumId w:val="3"/>
  </w:num>
  <w:num w:numId="10" w16cid:durableId="130641217">
    <w:abstractNumId w:val="6"/>
  </w:num>
  <w:num w:numId="11" w16cid:durableId="1435855396">
    <w:abstractNumId w:val="5"/>
  </w:num>
  <w:num w:numId="12" w16cid:durableId="1017081901">
    <w:abstractNumId w:val="10"/>
  </w:num>
  <w:num w:numId="13" w16cid:durableId="1377511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15372"/>
    <w:rsid w:val="00055712"/>
    <w:rsid w:val="00061061"/>
    <w:rsid w:val="00073044"/>
    <w:rsid w:val="000A3165"/>
    <w:rsid w:val="000B3C21"/>
    <w:rsid w:val="000C02F2"/>
    <w:rsid w:val="000C6B34"/>
    <w:rsid w:val="000D12E0"/>
    <w:rsid w:val="000D3658"/>
    <w:rsid w:val="000D5CF1"/>
    <w:rsid w:val="000F0494"/>
    <w:rsid w:val="00102F14"/>
    <w:rsid w:val="0012677C"/>
    <w:rsid w:val="001327FE"/>
    <w:rsid w:val="00134164"/>
    <w:rsid w:val="0015114A"/>
    <w:rsid w:val="0017260A"/>
    <w:rsid w:val="00174A58"/>
    <w:rsid w:val="00177820"/>
    <w:rsid w:val="001911BC"/>
    <w:rsid w:val="00191A87"/>
    <w:rsid w:val="001A3462"/>
    <w:rsid w:val="001B0A2A"/>
    <w:rsid w:val="001C4990"/>
    <w:rsid w:val="001D38E3"/>
    <w:rsid w:val="001E1613"/>
    <w:rsid w:val="001E2ADC"/>
    <w:rsid w:val="00213976"/>
    <w:rsid w:val="00245C62"/>
    <w:rsid w:val="00252A31"/>
    <w:rsid w:val="002544A7"/>
    <w:rsid w:val="00264BB3"/>
    <w:rsid w:val="00267234"/>
    <w:rsid w:val="00270037"/>
    <w:rsid w:val="0027763F"/>
    <w:rsid w:val="002812BD"/>
    <w:rsid w:val="00290A87"/>
    <w:rsid w:val="00293D03"/>
    <w:rsid w:val="002A20AF"/>
    <w:rsid w:val="002A612F"/>
    <w:rsid w:val="002A70C9"/>
    <w:rsid w:val="002C273C"/>
    <w:rsid w:val="002C7928"/>
    <w:rsid w:val="002D15CE"/>
    <w:rsid w:val="002E151E"/>
    <w:rsid w:val="00306638"/>
    <w:rsid w:val="00311A7A"/>
    <w:rsid w:val="003142D6"/>
    <w:rsid w:val="00324FC2"/>
    <w:rsid w:val="003437EC"/>
    <w:rsid w:val="003605ED"/>
    <w:rsid w:val="00362490"/>
    <w:rsid w:val="003640E0"/>
    <w:rsid w:val="00364337"/>
    <w:rsid w:val="003669D4"/>
    <w:rsid w:val="00380CCC"/>
    <w:rsid w:val="00382B10"/>
    <w:rsid w:val="00391140"/>
    <w:rsid w:val="003A37D0"/>
    <w:rsid w:val="003D19AA"/>
    <w:rsid w:val="003D63DB"/>
    <w:rsid w:val="003F1D7B"/>
    <w:rsid w:val="003F52B3"/>
    <w:rsid w:val="00402714"/>
    <w:rsid w:val="00432C96"/>
    <w:rsid w:val="004344BF"/>
    <w:rsid w:val="00446ED9"/>
    <w:rsid w:val="004868C2"/>
    <w:rsid w:val="0049098C"/>
    <w:rsid w:val="004C36DA"/>
    <w:rsid w:val="004D15DA"/>
    <w:rsid w:val="00504E08"/>
    <w:rsid w:val="005130D0"/>
    <w:rsid w:val="00523276"/>
    <w:rsid w:val="00524CB2"/>
    <w:rsid w:val="005433E4"/>
    <w:rsid w:val="00547714"/>
    <w:rsid w:val="00552D08"/>
    <w:rsid w:val="00567CF2"/>
    <w:rsid w:val="005714C4"/>
    <w:rsid w:val="00574460"/>
    <w:rsid w:val="005D7595"/>
    <w:rsid w:val="005E6929"/>
    <w:rsid w:val="005F790E"/>
    <w:rsid w:val="00612988"/>
    <w:rsid w:val="0062100F"/>
    <w:rsid w:val="00640904"/>
    <w:rsid w:val="006501E1"/>
    <w:rsid w:val="00652670"/>
    <w:rsid w:val="0065717A"/>
    <w:rsid w:val="00663E7B"/>
    <w:rsid w:val="00666253"/>
    <w:rsid w:val="00667C76"/>
    <w:rsid w:val="00682510"/>
    <w:rsid w:val="00687A97"/>
    <w:rsid w:val="00691E30"/>
    <w:rsid w:val="006A2DEF"/>
    <w:rsid w:val="006A30F7"/>
    <w:rsid w:val="006A44FE"/>
    <w:rsid w:val="006A7643"/>
    <w:rsid w:val="006A7C79"/>
    <w:rsid w:val="006D1F9C"/>
    <w:rsid w:val="006E0389"/>
    <w:rsid w:val="006E3649"/>
    <w:rsid w:val="006E5BFF"/>
    <w:rsid w:val="006F14F5"/>
    <w:rsid w:val="006F19BE"/>
    <w:rsid w:val="006F3E86"/>
    <w:rsid w:val="007204EF"/>
    <w:rsid w:val="00725483"/>
    <w:rsid w:val="00737893"/>
    <w:rsid w:val="00740C38"/>
    <w:rsid w:val="00742E2C"/>
    <w:rsid w:val="007434CF"/>
    <w:rsid w:val="00793F58"/>
    <w:rsid w:val="007B4E9A"/>
    <w:rsid w:val="007C4BB1"/>
    <w:rsid w:val="007D0AEE"/>
    <w:rsid w:val="007D3D65"/>
    <w:rsid w:val="007E2D3B"/>
    <w:rsid w:val="008045BB"/>
    <w:rsid w:val="008459B3"/>
    <w:rsid w:val="0085230C"/>
    <w:rsid w:val="008542F5"/>
    <w:rsid w:val="0087761E"/>
    <w:rsid w:val="00885291"/>
    <w:rsid w:val="00886EB8"/>
    <w:rsid w:val="008A47E1"/>
    <w:rsid w:val="008C02E9"/>
    <w:rsid w:val="008C5E9D"/>
    <w:rsid w:val="008D3E51"/>
    <w:rsid w:val="008E108F"/>
    <w:rsid w:val="008E10B6"/>
    <w:rsid w:val="008F0C54"/>
    <w:rsid w:val="009033FB"/>
    <w:rsid w:val="00907539"/>
    <w:rsid w:val="00921C56"/>
    <w:rsid w:val="009353C4"/>
    <w:rsid w:val="009427CF"/>
    <w:rsid w:val="00946677"/>
    <w:rsid w:val="00953852"/>
    <w:rsid w:val="00955ED6"/>
    <w:rsid w:val="009673F4"/>
    <w:rsid w:val="00980B9F"/>
    <w:rsid w:val="009B271C"/>
    <w:rsid w:val="009B2F99"/>
    <w:rsid w:val="009C6CAF"/>
    <w:rsid w:val="009D2896"/>
    <w:rsid w:val="009D5DC9"/>
    <w:rsid w:val="009F28BA"/>
    <w:rsid w:val="00A00969"/>
    <w:rsid w:val="00A05340"/>
    <w:rsid w:val="00A053E3"/>
    <w:rsid w:val="00A07064"/>
    <w:rsid w:val="00A11E12"/>
    <w:rsid w:val="00A1347F"/>
    <w:rsid w:val="00A53E92"/>
    <w:rsid w:val="00A5519D"/>
    <w:rsid w:val="00A75513"/>
    <w:rsid w:val="00A96477"/>
    <w:rsid w:val="00AB2D35"/>
    <w:rsid w:val="00AB2F46"/>
    <w:rsid w:val="00AB59BC"/>
    <w:rsid w:val="00AC08B7"/>
    <w:rsid w:val="00AC1920"/>
    <w:rsid w:val="00AC4205"/>
    <w:rsid w:val="00B10265"/>
    <w:rsid w:val="00B25384"/>
    <w:rsid w:val="00B314CE"/>
    <w:rsid w:val="00B66C00"/>
    <w:rsid w:val="00B7709F"/>
    <w:rsid w:val="00B91693"/>
    <w:rsid w:val="00BC2EE5"/>
    <w:rsid w:val="00BC6D7E"/>
    <w:rsid w:val="00BC6EA7"/>
    <w:rsid w:val="00BD5341"/>
    <w:rsid w:val="00BF07D8"/>
    <w:rsid w:val="00BF187E"/>
    <w:rsid w:val="00BF2B81"/>
    <w:rsid w:val="00BF778A"/>
    <w:rsid w:val="00C14902"/>
    <w:rsid w:val="00C25E68"/>
    <w:rsid w:val="00C36F44"/>
    <w:rsid w:val="00C5182C"/>
    <w:rsid w:val="00C60D0B"/>
    <w:rsid w:val="00C656EF"/>
    <w:rsid w:val="00CB2A58"/>
    <w:rsid w:val="00CC1915"/>
    <w:rsid w:val="00CE7BE3"/>
    <w:rsid w:val="00CF1E50"/>
    <w:rsid w:val="00D134F3"/>
    <w:rsid w:val="00D1635A"/>
    <w:rsid w:val="00D36BBF"/>
    <w:rsid w:val="00D40D05"/>
    <w:rsid w:val="00D507FC"/>
    <w:rsid w:val="00D613B5"/>
    <w:rsid w:val="00D65A40"/>
    <w:rsid w:val="00D878CD"/>
    <w:rsid w:val="00D96AF5"/>
    <w:rsid w:val="00DA3F70"/>
    <w:rsid w:val="00DA4F34"/>
    <w:rsid w:val="00DB07B9"/>
    <w:rsid w:val="00DB3D3A"/>
    <w:rsid w:val="00DC314E"/>
    <w:rsid w:val="00DE0344"/>
    <w:rsid w:val="00DE1E1E"/>
    <w:rsid w:val="00DE2850"/>
    <w:rsid w:val="00DE3029"/>
    <w:rsid w:val="00DF242B"/>
    <w:rsid w:val="00E009D0"/>
    <w:rsid w:val="00E014A2"/>
    <w:rsid w:val="00E25F5F"/>
    <w:rsid w:val="00E37167"/>
    <w:rsid w:val="00E427C5"/>
    <w:rsid w:val="00E5101D"/>
    <w:rsid w:val="00E51F27"/>
    <w:rsid w:val="00E62902"/>
    <w:rsid w:val="00E63A98"/>
    <w:rsid w:val="00E80B2A"/>
    <w:rsid w:val="00E8176F"/>
    <w:rsid w:val="00E83F84"/>
    <w:rsid w:val="00E8432D"/>
    <w:rsid w:val="00E8791E"/>
    <w:rsid w:val="00EA3BC7"/>
    <w:rsid w:val="00EB30FE"/>
    <w:rsid w:val="00ED022F"/>
    <w:rsid w:val="00ED29A1"/>
    <w:rsid w:val="00EE1709"/>
    <w:rsid w:val="00EE569B"/>
    <w:rsid w:val="00EE645C"/>
    <w:rsid w:val="00EF5AEE"/>
    <w:rsid w:val="00EF7029"/>
    <w:rsid w:val="00F01CA5"/>
    <w:rsid w:val="00F2497E"/>
    <w:rsid w:val="00F64A59"/>
    <w:rsid w:val="00F64CFF"/>
    <w:rsid w:val="00F717FE"/>
    <w:rsid w:val="00F72389"/>
    <w:rsid w:val="00F85664"/>
    <w:rsid w:val="00F91CCC"/>
    <w:rsid w:val="00F962F8"/>
    <w:rsid w:val="00FB6655"/>
    <w:rsid w:val="00FC2174"/>
    <w:rsid w:val="00FD063E"/>
    <w:rsid w:val="00FD7B59"/>
    <w:rsid w:val="00FE1679"/>
    <w:rsid w:val="00FE4FE2"/>
    <w:rsid w:val="00FF3D62"/>
    <w:rsid w:val="00FF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hapter Box Bullet,F5 List Paragraph,Numbered Para 1,Dot pt,No Spacing1,List Paragraph Char Char Char,Indicator Text,List Paragraph1,Bullet Points,MAIN CONTENT,List Paragraph12,List Paragraph11"/>
    <w:basedOn w:val="Normal"/>
    <w:link w:val="ListParagraphChar"/>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Revision">
    <w:name w:val="Revision"/>
    <w:hidden/>
    <w:uiPriority w:val="99"/>
    <w:semiHidden/>
    <w:rsid w:val="00F85664"/>
    <w:pPr>
      <w:spacing w:after="0" w:line="240" w:lineRule="auto"/>
    </w:pPr>
  </w:style>
  <w:style w:type="character" w:styleId="Emphasis">
    <w:name w:val="Emphasis"/>
    <w:basedOn w:val="DefaultParagraphFont"/>
    <w:uiPriority w:val="20"/>
    <w:qFormat/>
    <w:rsid w:val="00F85664"/>
    <w:rPr>
      <w:i/>
      <w:iCs/>
    </w:rPr>
  </w:style>
  <w:style w:type="character" w:customStyle="1" w:styleId="ListParagraphChar">
    <w:name w:val="List Paragraph Char"/>
    <w:aliases w:val="Chapter Box Bullet Char,F5 List Paragraph Char,Numbered Para 1 Char,Dot pt Char,No Spacing1 Char,List Paragraph Char Char Char Char,Indicator Text Char,List Paragraph1 Char,Bullet Points Char,MAIN CONTENT Char,List Paragraph12 Char"/>
    <w:basedOn w:val="DefaultParagraphFont"/>
    <w:link w:val="ListParagraph"/>
    <w:uiPriority w:val="34"/>
    <w:locked/>
    <w:rsid w:val="00A053E3"/>
  </w:style>
  <w:style w:type="character" w:styleId="CommentReference">
    <w:name w:val="annotation reference"/>
    <w:basedOn w:val="DefaultParagraphFont"/>
    <w:uiPriority w:val="99"/>
    <w:semiHidden/>
    <w:unhideWhenUsed/>
    <w:rsid w:val="00BF187E"/>
    <w:rPr>
      <w:sz w:val="16"/>
      <w:szCs w:val="16"/>
    </w:rPr>
  </w:style>
  <w:style w:type="paragraph" w:styleId="CommentText">
    <w:name w:val="annotation text"/>
    <w:basedOn w:val="Normal"/>
    <w:link w:val="CommentTextChar"/>
    <w:uiPriority w:val="99"/>
    <w:unhideWhenUsed/>
    <w:rsid w:val="00BF187E"/>
    <w:pPr>
      <w:spacing w:line="240" w:lineRule="auto"/>
    </w:pPr>
    <w:rPr>
      <w:sz w:val="20"/>
      <w:szCs w:val="20"/>
    </w:rPr>
  </w:style>
  <w:style w:type="character" w:customStyle="1" w:styleId="CommentTextChar">
    <w:name w:val="Comment Text Char"/>
    <w:basedOn w:val="DefaultParagraphFont"/>
    <w:link w:val="CommentText"/>
    <w:uiPriority w:val="99"/>
    <w:rsid w:val="00BF187E"/>
    <w:rPr>
      <w:sz w:val="20"/>
      <w:szCs w:val="20"/>
    </w:rPr>
  </w:style>
  <w:style w:type="paragraph" w:styleId="CommentSubject">
    <w:name w:val="annotation subject"/>
    <w:basedOn w:val="CommentText"/>
    <w:next w:val="CommentText"/>
    <w:link w:val="CommentSubjectChar"/>
    <w:uiPriority w:val="99"/>
    <w:semiHidden/>
    <w:unhideWhenUsed/>
    <w:rsid w:val="00BF187E"/>
    <w:rPr>
      <w:b/>
      <w:bCs/>
    </w:rPr>
  </w:style>
  <w:style w:type="character" w:customStyle="1" w:styleId="CommentSubjectChar">
    <w:name w:val="Comment Subject Char"/>
    <w:basedOn w:val="CommentTextChar"/>
    <w:link w:val="CommentSubject"/>
    <w:uiPriority w:val="99"/>
    <w:semiHidden/>
    <w:rsid w:val="00BF18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hyperlink" Target="https://www.derby.gov.uk/signing-service/" TargetMode="External"/><Relationship Id="rId3" Type="http://schemas.openxmlformats.org/officeDocument/2006/relationships/customXml" Target="../customXml/item3.xml"/><Relationship Id="rId21"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7" Type="http://schemas.openxmlformats.org/officeDocument/2006/relationships/numbering" Target="numbering.xml"/><Relationship Id="rId12" Type="http://schemas.openxmlformats.org/officeDocument/2006/relationships/hyperlink" Target="https://derby4.sharepoint.com/sites/PolicyandInsight/Policy%20and%20Insight%20Report%20Library/Forms/AllItems.aspx?id=%2Fsites%2FPolicyandInsight%2FPolicy%20and%20Insight%20Report%20Library%2FCorporate%20Insight&amp;p=true&amp;ga=1" TargetMode="External"/><Relationship Id="rId17" Type="http://schemas.openxmlformats.org/officeDocument/2006/relationships/hyperlink" Target="mailto:ann.webster@derby.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rby4.sharepoint.com/sites/PolicyandInsight/Policy%20and%20Insight%20Report%20Library/Forms/AllItems.aspx?id=%2Fsites%2FPolicyandInsight%2FPolicy%20and%20Insight%20Report%20Library%2FCorporate%20Insight&amp;p=true&amp;ga=1" TargetMode="External"/><Relationship Id="rId20" Type="http://schemas.openxmlformats.org/officeDocument/2006/relationships/hyperlink" Target="https://www.derby.gov.uk/signing-serv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olicyandconsultation@derby.gov.uk" TargetMode="External"/><Relationship Id="rId23" Type="http://schemas.openxmlformats.org/officeDocument/2006/relationships/hyperlink" Target="http://www.derby.gov.uk/signing-service/" TargetMode="External"/><Relationship Id="rId10" Type="http://schemas.openxmlformats.org/officeDocument/2006/relationships/webSettings" Target="webSettings.xml"/><Relationship Id="rId19" Type="http://schemas.openxmlformats.org/officeDocument/2006/relationships/hyperlink" Target="mailto:shelley.harrod@derby.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ixabay.com/en/tick-complete-check-right-correct-27406/" TargetMode="External"/><Relationship Id="rId22"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xpired_x0020_or_x0020_superseded_x0020_date xmlns="c10977b7-92b9-4299-ae05-b29d8274bb62" xsi:nil="true"/>
    <TaxCatchAll xmlns="c10977b7-92b9-4299-ae05-b29d8274bb62">
      <Value>26</Value>
    </TaxCatchAll>
    <o76d0694a02e459d99831af4a2455f27 xmlns="c10977b7-92b9-4299-ae05-b29d8274bb62">
      <Terms xmlns="http://schemas.microsoft.com/office/infopath/2007/PartnerControls">
        <TermInfo xmlns="http://schemas.microsoft.com/office/infopath/2007/PartnerControls">
          <TermName xmlns="http://schemas.microsoft.com/office/infopath/2007/PartnerControls">Home To School Travel</TermName>
          <TermId xmlns="http://schemas.microsoft.com/office/infopath/2007/PartnerControls">b1f14aa6-5e3c-4b00-a489-2c1eca0eb34e</TermId>
        </TermInfo>
      </Terms>
    </o76d0694a02e459d99831af4a2455f27>
    <lcf76f155ced4ddcb4097134ff3c332f xmlns="6a5bd802-9f09-4990-928e-c2e70458e33e">
      <Terms xmlns="http://schemas.microsoft.com/office/infopath/2007/PartnerControls"/>
    </lcf76f155ced4ddcb4097134ff3c332f>
    <_dlc_DocId xmlns="27c66e1f-09d0-4feb-8ebf-220959b1a556">M2UTAS7DXDS5-1206946645-540464</_dlc_DocId>
    <_dlc_DocIdUrl xmlns="27c66e1f-09d0-4feb-8ebf-220959b1a556">
      <Url>https://derby4.sharepoint.com/sites/SchoolOrganisationProvision/_layouts/15/DocIdRedir.aspx?ID=M2UTAS7DXDS5-1206946645-540464</Url>
      <Description>M2UTAS7DXDS5-1206946645-540464</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haredContentType xmlns="Microsoft.SharePoint.Taxonomy.ContentTypeSync" SourceId="09a85e69-29b1-4de8-be92-21c421ab9c31" ContentTypeId="0x0101003022CBAC6528CA4E91FD94D931D8C9EF" PreviousValue="false" LastSyncTimeStamp="2022-03-03T16:33:12.79Z"/>
</file>

<file path=customXml/item5.xml><?xml version="1.0" encoding="utf-8"?>
<ct:contentTypeSchema xmlns:ct="http://schemas.microsoft.com/office/2006/metadata/contentType" xmlns:ma="http://schemas.microsoft.com/office/2006/metadata/properties/metaAttributes" ct:_="" ma:_="" ma:contentTypeName="DCC School Organisation and Provision Content Type" ma:contentTypeID="0x0101003022CBAC6528CA4E91FD94D931D8C9EF006120DF26090A1F469C24DC60494F02DD" ma:contentTypeVersion="18" ma:contentTypeDescription="" ma:contentTypeScope="" ma:versionID="9c3260d87ad08657081b32a2a87a5c2d">
  <xsd:schema xmlns:xsd="http://www.w3.org/2001/XMLSchema" xmlns:xs="http://www.w3.org/2001/XMLSchema" xmlns:p="http://schemas.microsoft.com/office/2006/metadata/properties" xmlns:ns1="http://schemas.microsoft.com/sharepoint/v3" xmlns:ns2="c10977b7-92b9-4299-ae05-b29d8274bb62" xmlns:ns3="27c66e1f-09d0-4feb-8ebf-220959b1a556" xmlns:ns4="6a5bd802-9f09-4990-928e-c2e70458e33e" targetNamespace="http://schemas.microsoft.com/office/2006/metadata/properties" ma:root="true" ma:fieldsID="1122b10ccf00d10627bde64217c8ed1d" ns1:_="" ns2:_="" ns3:_="" ns4:_="">
    <xsd:import namespace="http://schemas.microsoft.com/sharepoint/v3"/>
    <xsd:import namespace="c10977b7-92b9-4299-ae05-b29d8274bb62"/>
    <xsd:import namespace="27c66e1f-09d0-4feb-8ebf-220959b1a556"/>
    <xsd:import namespace="6a5bd802-9f09-4990-928e-c2e70458e33e"/>
    <xsd:element name="properties">
      <xsd:complexType>
        <xsd:sequence>
          <xsd:element name="documentManagement">
            <xsd:complexType>
              <xsd:all>
                <xsd:element ref="ns2:o76d0694a02e459d99831af4a2455f27" minOccurs="0"/>
                <xsd:element ref="ns2:TaxCatchAll" minOccurs="0"/>
                <xsd:element ref="ns2:TaxCatchAllLabel" minOccurs="0"/>
                <xsd:element ref="ns2:Expired_x0020_or_x0020_superseded_x0020_date" minOccurs="0"/>
                <xsd:element ref="ns3:_dlc_DocId" minOccurs="0"/>
                <xsd:element ref="ns3:_dlc_DocIdUrl" minOccurs="0"/>
                <xsd:element ref="ns3:_dlc_DocIdPersistId" minOccurs="0"/>
                <xsd:element ref="ns4:MediaLengthInSeconds" minOccurs="0"/>
                <xsd:element ref="ns4:lcf76f155ced4ddcb4097134ff3c332f" minOccurs="0"/>
                <xsd:element ref="ns4:MediaServiceOCR" minOccurs="0"/>
                <xsd:element ref="ns4:MediaServiceLocation" minOccurs="0"/>
                <xsd:element ref="ns4: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o76d0694a02e459d99831af4a2455f27" ma:index="8" ma:taxonomy="true" ma:internalName="o76d0694a02e459d99831af4a2455f27" ma:taxonomyFieldName="SOP_x0020_Document_x0020_Type" ma:displayName="SOP Document Type" ma:readOnly="false" ma:default="" ma:fieldId="{876d0694-a02e-459d-9983-1af4a2455f27}" ma:sspId="09a85e69-29b1-4de8-be92-21c421ab9c31" ma:termSetId="a03ea507-ddb9-45b1-80f8-c3ac276be6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bcb4508-78a3-461a-a993-178551687019}" ma:internalName="TaxCatchAll" ma:showField="CatchAllData"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bcb4508-78a3-461a-a993-178551687019}" ma:internalName="TaxCatchAllLabel" ma:readOnly="true" ma:showField="CatchAllDataLabel"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Expired_x0020_or_x0020_superseded_x0020_date" ma:index="12" nillable="true" ma:displayName="Expired or superseded dates" ma:description="The date the record expires or is superseded and from which retention is calculated." ma:format="DateOnly" ma:internalName="Expired_x0020_or_x0020_supersed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7c66e1f-09d0-4feb-8ebf-220959b1a556"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5bd802-9f09-4990-928e-c2e70458e33e" elementFormDefault="qualified">
    <xsd:import namespace="http://schemas.microsoft.com/office/2006/documentManagement/types"/>
    <xsd:import namespace="http://schemas.microsoft.com/office/infopath/2007/PartnerControls"/>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2.xml><?xml version="1.0" encoding="utf-8"?>
<ds:datastoreItem xmlns:ds="http://schemas.openxmlformats.org/officeDocument/2006/customXml" ds:itemID="{8589F9C6-DD6D-4BC5-8D95-4E5CD4D62FD3}">
  <ds:schemaRefs>
    <ds:schemaRef ds:uri="http://schemas.microsoft.com/sharepoint/events"/>
  </ds:schemaRefs>
</ds:datastoreItem>
</file>

<file path=customXml/itemProps3.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 ds:uri="c10977b7-92b9-4299-ae05-b29d8274bb62"/>
    <ds:schemaRef ds:uri="6a5bd802-9f09-4990-928e-c2e70458e33e"/>
    <ds:schemaRef ds:uri="27c66e1f-09d0-4feb-8ebf-220959b1a556"/>
    <ds:schemaRef ds:uri="http://schemas.microsoft.com/sharepoint/v3"/>
  </ds:schemaRefs>
</ds:datastoreItem>
</file>

<file path=customXml/itemProps4.xml><?xml version="1.0" encoding="utf-8"?>
<ds:datastoreItem xmlns:ds="http://schemas.openxmlformats.org/officeDocument/2006/customXml" ds:itemID="{F13CF4F9-EFD5-4242-AAF2-306E67A21576}">
  <ds:schemaRefs>
    <ds:schemaRef ds:uri="Microsoft.SharePoint.Taxonomy.ContentTypeSync"/>
  </ds:schemaRefs>
</ds:datastoreItem>
</file>

<file path=customXml/itemProps5.xml><?xml version="1.0" encoding="utf-8"?>
<ds:datastoreItem xmlns:ds="http://schemas.openxmlformats.org/officeDocument/2006/customXml" ds:itemID="{EE8A8C94-1822-4FDB-A8BA-07DBD1C2C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0977b7-92b9-4299-ae05-b29d8274bb62"/>
    <ds:schemaRef ds:uri="27c66e1f-09d0-4feb-8ebf-220959b1a556"/>
    <ds:schemaRef ds:uri="6a5bd802-9f09-4990-928e-c2e70458e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B1E59A-E06B-48D9-A4B9-8FB46CF51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4140</Words>
  <Characters>23602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Equality impact assessment form</vt:lpstr>
    </vt:vector>
  </TitlesOfParts>
  <Company>Derby City Council</Company>
  <LinksUpToDate>false</LinksUpToDate>
  <CharactersWithSpaces>27687</CharactersWithSpaces>
  <SharedDoc>false</SharedDoc>
  <HLinks>
    <vt:vector size="60" baseType="variant">
      <vt:variant>
        <vt:i4>1310788</vt:i4>
      </vt:variant>
      <vt:variant>
        <vt:i4>27</vt:i4>
      </vt:variant>
      <vt:variant>
        <vt:i4>0</vt:i4>
      </vt:variant>
      <vt:variant>
        <vt:i4>5</vt:i4>
      </vt:variant>
      <vt:variant>
        <vt:lpwstr>http://www.derby.gov.uk/signing-service/</vt:lpwstr>
      </vt:variant>
      <vt:variant>
        <vt:lpwstr/>
      </vt:variant>
      <vt:variant>
        <vt:i4>1310788</vt:i4>
      </vt:variant>
      <vt:variant>
        <vt:i4>24</vt:i4>
      </vt:variant>
      <vt:variant>
        <vt:i4>0</vt:i4>
      </vt:variant>
      <vt:variant>
        <vt:i4>5</vt:i4>
      </vt:variant>
      <vt:variant>
        <vt:lpwstr>http://www.derby.gov.uk/signing-service/</vt:lpwstr>
      </vt:variant>
      <vt:variant>
        <vt:lpwstr/>
      </vt:variant>
      <vt:variant>
        <vt:i4>1572881</vt:i4>
      </vt:variant>
      <vt:variant>
        <vt:i4>21</vt:i4>
      </vt:variant>
      <vt:variant>
        <vt:i4>0</vt:i4>
      </vt:variant>
      <vt:variant>
        <vt:i4>5</vt:i4>
      </vt:variant>
      <vt:variant>
        <vt:lpwstr>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vt:lpwstr>
      </vt:variant>
      <vt:variant>
        <vt:lpwstr/>
      </vt:variant>
      <vt:variant>
        <vt:i4>6029392</vt:i4>
      </vt:variant>
      <vt:variant>
        <vt:i4>18</vt:i4>
      </vt:variant>
      <vt:variant>
        <vt:i4>0</vt:i4>
      </vt:variant>
      <vt:variant>
        <vt:i4>5</vt:i4>
      </vt:variant>
      <vt:variant>
        <vt:lpwstr>https://www.derby.gov.uk/signing-service/</vt:lpwstr>
      </vt:variant>
      <vt:variant>
        <vt:lpwstr/>
      </vt:variant>
      <vt:variant>
        <vt:i4>5701753</vt:i4>
      </vt:variant>
      <vt:variant>
        <vt:i4>15</vt:i4>
      </vt:variant>
      <vt:variant>
        <vt:i4>0</vt:i4>
      </vt:variant>
      <vt:variant>
        <vt:i4>5</vt:i4>
      </vt:variant>
      <vt:variant>
        <vt:lpwstr>mailto:shelley.harrod@derby.gov.uk</vt:lpwstr>
      </vt:variant>
      <vt:variant>
        <vt:lpwstr/>
      </vt:variant>
      <vt:variant>
        <vt:i4>6029392</vt:i4>
      </vt:variant>
      <vt:variant>
        <vt:i4>12</vt:i4>
      </vt:variant>
      <vt:variant>
        <vt:i4>0</vt:i4>
      </vt:variant>
      <vt:variant>
        <vt:i4>5</vt:i4>
      </vt:variant>
      <vt:variant>
        <vt:lpwstr>https://www.derby.gov.uk/signing-service/</vt:lpwstr>
      </vt:variant>
      <vt:variant>
        <vt:lpwstr/>
      </vt:variant>
      <vt:variant>
        <vt:i4>7667793</vt:i4>
      </vt:variant>
      <vt:variant>
        <vt:i4>9</vt:i4>
      </vt:variant>
      <vt:variant>
        <vt:i4>0</vt:i4>
      </vt:variant>
      <vt:variant>
        <vt:i4>5</vt:i4>
      </vt:variant>
      <vt:variant>
        <vt:lpwstr>mailto:ann.webster@derby.gov.uk</vt:lpwstr>
      </vt:variant>
      <vt:variant>
        <vt:lpwstr/>
      </vt:variant>
      <vt:variant>
        <vt:i4>2883701</vt:i4>
      </vt:variant>
      <vt:variant>
        <vt:i4>6</vt:i4>
      </vt:variant>
      <vt:variant>
        <vt:i4>0</vt:i4>
      </vt:variant>
      <vt:variant>
        <vt:i4>5</vt:i4>
      </vt:variant>
      <vt:variant>
        <vt:lpwstr>https://derby4.sharepoint.com/sites/PolicyandInsight/Policy and Insight Report Library/Forms/AllItems.aspx?id=%2Fsites%2FPolicyandInsight%2FPolicy%20and%20Insight%20Report%20Library%2FCorporate%20Insight&amp;p=true&amp;ga=1</vt:lpwstr>
      </vt:variant>
      <vt:variant>
        <vt:lpwstr/>
      </vt:variant>
      <vt:variant>
        <vt:i4>327780</vt:i4>
      </vt:variant>
      <vt:variant>
        <vt:i4>3</vt:i4>
      </vt:variant>
      <vt:variant>
        <vt:i4>0</vt:i4>
      </vt:variant>
      <vt:variant>
        <vt:i4>5</vt:i4>
      </vt:variant>
      <vt:variant>
        <vt:lpwstr>mailto:policyandconsultation@derby.gov.uk</vt:lpwstr>
      </vt:variant>
      <vt:variant>
        <vt:lpwstr/>
      </vt:variant>
      <vt:variant>
        <vt:i4>2883701</vt:i4>
      </vt:variant>
      <vt:variant>
        <vt:i4>0</vt:i4>
      </vt:variant>
      <vt:variant>
        <vt:i4>0</vt:i4>
      </vt:variant>
      <vt:variant>
        <vt:i4>5</vt:i4>
      </vt:variant>
      <vt:variant>
        <vt:lpwstr>https://derby4.sharepoint.com/sites/PolicyandInsight/Policy and Insight Report Library/Forms/AllItems.aspx?id=%2Fsites%2FPolicyandInsight%2FPolicy%20and%20Insight%20Report%20Library%2FCorporate%20Insight&amp;p=true&amp;ga=1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 Home to School Travel Service Restructure</dc:title>
  <dc:creator>Sarah Walker</dc:creator>
  <cp:lastModifiedBy>Elizabeth Booth</cp:lastModifiedBy>
  <cp:revision>3</cp:revision>
  <dcterms:created xsi:type="dcterms:W3CDTF">2024-03-06T10:02:00Z</dcterms:created>
  <dcterms:modified xsi:type="dcterms:W3CDTF">2024-03-08T16:50:00Z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0x0101003022CBAC6528CA4E91FD94D931D8C9EF006120DF26090A1F469C24DC60494F02DD</vt:lpwstr>
  </property>
  <property fmtid="{D5CDD505-2E9C-101B-9397-08002B2CF9AE}" pid="3" name="_dlc_DocIdItemGuid">
    <vt:lpwstr>154f53d4-338d-43fd-b771-98e221c371bd</vt:lpwstr>
  </property>
  <property fmtid="{D5CDD505-2E9C-101B-9397-08002B2CF9AE}" pid="4" name="MediaServiceImageTags">
    <vt:lpwstr/>
  </property>
  <property fmtid="{D5CDD505-2E9C-101B-9397-08002B2CF9AE}" pid="5" name="SOP Document Type">
    <vt:lpwstr>26;#Home To School Travel|b1f14aa6-5e3c-4b00-a489-2c1eca0eb34e</vt:lpwstr>
  </property>
</Properties>
</file>