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45E9FEEA" w:rsidR="00547714" w:rsidRPr="00547714" w:rsidRDefault="002236BF" w:rsidP="00547714">
            <w:pPr>
              <w:rPr>
                <w:rFonts w:ascii="Arial" w:hAnsi="Arial" w:cs="Arial"/>
              </w:rPr>
            </w:pPr>
            <w:r>
              <w:rPr>
                <w:rFonts w:ascii="Arial" w:hAnsi="Arial" w:cs="Arial"/>
              </w:rPr>
              <w:t>Communities and Place</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15350325" w:rsidR="00547714" w:rsidRPr="00547714" w:rsidRDefault="00D45731" w:rsidP="00547714">
            <w:pPr>
              <w:rPr>
                <w:rFonts w:ascii="Arial" w:hAnsi="Arial" w:cs="Arial"/>
              </w:rPr>
            </w:pPr>
            <w:r>
              <w:rPr>
                <w:rFonts w:ascii="Arial" w:hAnsi="Arial" w:cs="Arial"/>
              </w:rPr>
              <w:t>Engineering</w:t>
            </w:r>
            <w:r w:rsidR="002B6BFE">
              <w:rPr>
                <w:rFonts w:ascii="Arial" w:hAnsi="Arial" w:cs="Arial"/>
              </w:rPr>
              <w:t xml:space="preserve"> – Street Lighting </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414EF8BA" w:rsidR="00547714" w:rsidRPr="00547714" w:rsidRDefault="00C2396D" w:rsidP="00547714">
            <w:pPr>
              <w:rPr>
                <w:rFonts w:ascii="Arial" w:hAnsi="Arial" w:cs="Arial"/>
              </w:rPr>
            </w:pPr>
            <w:r>
              <w:rPr>
                <w:rFonts w:ascii="Arial" w:hAnsi="Arial" w:cs="Arial"/>
              </w:rPr>
              <w:t xml:space="preserve">Budget EIA 2023/2024 </w:t>
            </w:r>
            <w:proofErr w:type="gramStart"/>
            <w:r w:rsidR="00D45731">
              <w:rPr>
                <w:rFonts w:ascii="Arial" w:hAnsi="Arial" w:cs="Arial"/>
              </w:rPr>
              <w:t>Reduce</w:t>
            </w:r>
            <w:r w:rsidR="008A4715">
              <w:rPr>
                <w:rFonts w:ascii="Arial" w:hAnsi="Arial" w:cs="Arial"/>
              </w:rPr>
              <w:t xml:space="preserve"> </w:t>
            </w:r>
            <w:r w:rsidR="00D45731">
              <w:rPr>
                <w:rFonts w:ascii="Arial" w:hAnsi="Arial" w:cs="Arial"/>
              </w:rPr>
              <w:t>street</w:t>
            </w:r>
            <w:proofErr w:type="gramEnd"/>
            <w:r w:rsidR="00D45731">
              <w:rPr>
                <w:rFonts w:ascii="Arial" w:hAnsi="Arial" w:cs="Arial"/>
              </w:rPr>
              <w:t xml:space="preserve"> lighting levels on major </w:t>
            </w:r>
            <w:r w:rsidR="00AD2687">
              <w:rPr>
                <w:rFonts w:ascii="Arial" w:hAnsi="Arial" w:cs="Arial"/>
              </w:rPr>
              <w:t>T</w:t>
            </w:r>
            <w:r w:rsidR="00D45731">
              <w:rPr>
                <w:rFonts w:ascii="Arial" w:hAnsi="Arial" w:cs="Arial"/>
              </w:rPr>
              <w:t xml:space="preserve">raffic </w:t>
            </w:r>
            <w:r w:rsidR="00AD2687">
              <w:rPr>
                <w:rFonts w:ascii="Arial" w:hAnsi="Arial" w:cs="Arial"/>
              </w:rPr>
              <w:t>R</w:t>
            </w:r>
            <w:r w:rsidR="00D45731">
              <w:rPr>
                <w:rFonts w:ascii="Arial" w:hAnsi="Arial" w:cs="Arial"/>
              </w:rPr>
              <w:t>outes</w:t>
            </w:r>
            <w:r>
              <w:rPr>
                <w:rFonts w:ascii="Arial" w:hAnsi="Arial" w:cs="Arial"/>
              </w:rPr>
              <w:t xml:space="preserve">- </w:t>
            </w:r>
            <w:r w:rsidRPr="00C2396D">
              <w:rPr>
                <w:rFonts w:ascii="Arial" w:hAnsi="Arial" w:cs="Arial"/>
                <w:b/>
                <w:bCs/>
              </w:rPr>
              <w:t>Draft pending consultation outcome</w:t>
            </w:r>
            <w:r>
              <w:rPr>
                <w:rFonts w:ascii="Arial" w:hAnsi="Arial" w:cs="Arial"/>
              </w:rPr>
              <w:t xml:space="preserve"> </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058F5C47" w:rsidR="00547714" w:rsidRPr="00547714" w:rsidRDefault="00E94A2B" w:rsidP="00547714">
            <w:pPr>
              <w:rPr>
                <w:rFonts w:ascii="Arial" w:hAnsi="Arial" w:cs="Arial"/>
              </w:rPr>
            </w:pPr>
            <w:r>
              <w:rPr>
                <w:rFonts w:ascii="Arial" w:hAnsi="Arial" w:cs="Arial"/>
              </w:rPr>
              <w:t>Contri</w:t>
            </w:r>
            <w:r w:rsidR="00811E78">
              <w:rPr>
                <w:rFonts w:ascii="Arial" w:hAnsi="Arial" w:cs="Arial"/>
              </w:rPr>
              <w:t xml:space="preserve">bute to corporate financial savings as set out in the </w:t>
            </w:r>
            <w:r w:rsidR="003A53C2">
              <w:rPr>
                <w:rFonts w:ascii="Arial" w:hAnsi="Arial" w:cs="Arial"/>
              </w:rPr>
              <w:t>MTFP 2023/24 to 2025/26</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77777777" w:rsidR="00547714" w:rsidRPr="00547714" w:rsidRDefault="00547714" w:rsidP="00547714">
            <w:pPr>
              <w:rPr>
                <w:rFonts w:ascii="Arial" w:hAnsi="Arial" w:cs="Arial"/>
              </w:rPr>
            </w:pP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18C38E1E" w:rsidR="00547714" w:rsidRPr="00547714" w:rsidRDefault="00AD2687" w:rsidP="00547714">
            <w:pPr>
              <w:rPr>
                <w:rFonts w:ascii="Arial" w:hAnsi="Arial" w:cs="Arial"/>
              </w:rPr>
            </w:pPr>
            <w:r>
              <w:rPr>
                <w:rFonts w:ascii="Arial" w:hAnsi="Arial" w:cs="Arial"/>
              </w:rPr>
              <w:t>1</w:t>
            </w:r>
            <w:r w:rsidR="000A5021">
              <w:rPr>
                <w:rFonts w:ascii="Arial" w:hAnsi="Arial" w:cs="Arial"/>
              </w:rPr>
              <w:t>2</w:t>
            </w:r>
            <w:r w:rsidRPr="00AD2687">
              <w:rPr>
                <w:rFonts w:ascii="Arial" w:hAnsi="Arial" w:cs="Arial"/>
                <w:vertAlign w:val="superscript"/>
              </w:rPr>
              <w:t>th</w:t>
            </w:r>
            <w:r>
              <w:rPr>
                <w:rFonts w:ascii="Arial" w:hAnsi="Arial" w:cs="Arial"/>
              </w:rPr>
              <w:t xml:space="preserve"> January 2023</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594F42BB"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w:t>
      </w:r>
      <w:r w:rsidR="00193211">
        <w:rPr>
          <w:rFonts w:ascii="Arial" w:eastAsia="Times New Roman" w:hAnsi="Arial" w:cs="Arial"/>
        </w:rPr>
        <w:t xml:space="preserve"> Michala Medcalf, Street Lighting Manager</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48170E10" w:rsidR="00547714" w:rsidRPr="004F09AD" w:rsidRDefault="00AB4C52" w:rsidP="009F5BFE">
            <w:pPr>
              <w:spacing w:after="0" w:line="240" w:lineRule="auto"/>
              <w:rPr>
                <w:rFonts w:ascii="Arial" w:eastAsia="Times New Roman" w:hAnsi="Arial" w:cs="Arial"/>
                <w:sz w:val="24"/>
                <w:szCs w:val="24"/>
              </w:rPr>
            </w:pPr>
            <w:r>
              <w:rPr>
                <w:rFonts w:ascii="Arial" w:eastAsia="Times New Roman" w:hAnsi="Arial" w:cs="Arial"/>
                <w:sz w:val="24"/>
                <w:szCs w:val="24"/>
              </w:rPr>
              <w:t>Lincoln Smithers</w:t>
            </w:r>
          </w:p>
        </w:tc>
        <w:tc>
          <w:tcPr>
            <w:tcW w:w="1128" w:type="pct"/>
            <w:shd w:val="clear" w:color="auto" w:fill="auto"/>
          </w:tcPr>
          <w:p w14:paraId="229D6FEF" w14:textId="269C94D3" w:rsidR="00547714" w:rsidRPr="004F09AD" w:rsidRDefault="00AB4C52" w:rsidP="009F5BFE">
            <w:pPr>
              <w:spacing w:after="0" w:line="240" w:lineRule="auto"/>
              <w:rPr>
                <w:rFonts w:ascii="Arial" w:eastAsia="Times New Roman" w:hAnsi="Arial" w:cs="Arial"/>
                <w:sz w:val="24"/>
                <w:szCs w:val="24"/>
              </w:rPr>
            </w:pPr>
            <w:r>
              <w:rPr>
                <w:rFonts w:ascii="Arial" w:eastAsia="Times New Roman" w:hAnsi="Arial" w:cs="Arial"/>
                <w:sz w:val="24"/>
                <w:szCs w:val="24"/>
              </w:rPr>
              <w:t>Head of Service</w:t>
            </w:r>
          </w:p>
        </w:tc>
        <w:tc>
          <w:tcPr>
            <w:tcW w:w="1128" w:type="pct"/>
            <w:shd w:val="clear" w:color="auto" w:fill="auto"/>
          </w:tcPr>
          <w:p w14:paraId="0CDBF1E7" w14:textId="64555A9A" w:rsidR="00547714" w:rsidRPr="004F09AD" w:rsidRDefault="00AB4C52" w:rsidP="009F5BFE">
            <w:pPr>
              <w:spacing w:after="0" w:line="240" w:lineRule="auto"/>
              <w:rPr>
                <w:rFonts w:ascii="Arial" w:eastAsia="Times New Roman" w:hAnsi="Arial" w:cs="Arial"/>
                <w:sz w:val="24"/>
                <w:szCs w:val="24"/>
              </w:rPr>
            </w:pPr>
            <w:r>
              <w:rPr>
                <w:rFonts w:ascii="Arial" w:eastAsia="Times New Roman" w:hAnsi="Arial" w:cs="Arial"/>
                <w:sz w:val="24"/>
                <w:szCs w:val="24"/>
              </w:rPr>
              <w:t>Derby City Council</w:t>
            </w:r>
          </w:p>
        </w:tc>
        <w:tc>
          <w:tcPr>
            <w:tcW w:w="1384" w:type="pct"/>
            <w:shd w:val="clear" w:color="auto" w:fill="auto"/>
          </w:tcPr>
          <w:p w14:paraId="6CDBE8BB" w14:textId="1A0D9A16" w:rsidR="00547714" w:rsidRPr="004F09AD" w:rsidRDefault="006B158C"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Head of Service to the </w:t>
            </w:r>
            <w:r w:rsidR="00AB4C52">
              <w:rPr>
                <w:rFonts w:ascii="Arial" w:eastAsia="Times New Roman" w:hAnsi="Arial" w:cs="Arial"/>
                <w:sz w:val="24"/>
                <w:szCs w:val="24"/>
              </w:rPr>
              <w:t xml:space="preserve">Engineering </w:t>
            </w:r>
            <w:r>
              <w:rPr>
                <w:rFonts w:ascii="Arial" w:eastAsia="Times New Roman" w:hAnsi="Arial" w:cs="Arial"/>
                <w:sz w:val="24"/>
                <w:szCs w:val="24"/>
              </w:rPr>
              <w:t>Team</w:t>
            </w:r>
          </w:p>
        </w:tc>
      </w:tr>
      <w:tr w:rsidR="00547714" w:rsidRPr="004F09AD" w14:paraId="2E333935" w14:textId="77777777" w:rsidTr="00C5182C">
        <w:tc>
          <w:tcPr>
            <w:tcW w:w="1359" w:type="pct"/>
            <w:shd w:val="clear" w:color="auto" w:fill="auto"/>
          </w:tcPr>
          <w:p w14:paraId="79F6D015" w14:textId="1C5CEA01" w:rsidR="00547714" w:rsidRPr="004F09AD" w:rsidRDefault="00C2396D" w:rsidP="009F5BFE">
            <w:pPr>
              <w:spacing w:after="0" w:line="240" w:lineRule="auto"/>
              <w:rPr>
                <w:rFonts w:ascii="Arial" w:eastAsia="Times New Roman" w:hAnsi="Arial" w:cs="Arial"/>
                <w:sz w:val="24"/>
                <w:szCs w:val="24"/>
              </w:rPr>
            </w:pPr>
            <w:r>
              <w:rPr>
                <w:rFonts w:ascii="Arial" w:eastAsia="Times New Roman" w:hAnsi="Arial" w:cs="Arial"/>
                <w:sz w:val="24"/>
                <w:szCs w:val="24"/>
              </w:rPr>
              <w:t>Members of the EIA Panel of Employee Network members and Access Hub</w:t>
            </w:r>
          </w:p>
        </w:tc>
        <w:tc>
          <w:tcPr>
            <w:tcW w:w="1128" w:type="pct"/>
            <w:shd w:val="clear" w:color="auto" w:fill="auto"/>
          </w:tcPr>
          <w:p w14:paraId="0C99B78F" w14:textId="5FAEB25A" w:rsidR="00547714" w:rsidRPr="004F09AD" w:rsidRDefault="00C2396D"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Various and community </w:t>
            </w:r>
          </w:p>
        </w:tc>
        <w:tc>
          <w:tcPr>
            <w:tcW w:w="1128" w:type="pct"/>
            <w:shd w:val="clear" w:color="auto" w:fill="auto"/>
          </w:tcPr>
          <w:p w14:paraId="00239B3B" w14:textId="0352A117" w:rsidR="00547714" w:rsidRPr="004F09AD" w:rsidRDefault="00C2396D"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Derby City Council and community </w:t>
            </w:r>
          </w:p>
        </w:tc>
        <w:tc>
          <w:tcPr>
            <w:tcW w:w="1384" w:type="pct"/>
            <w:shd w:val="clear" w:color="auto" w:fill="auto"/>
          </w:tcPr>
          <w:p w14:paraId="5ED5D020" w14:textId="1391BC9B" w:rsidR="00C2396D" w:rsidRDefault="00C2396D"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Equality and Diversity </w:t>
            </w:r>
          </w:p>
          <w:p w14:paraId="104A9E56" w14:textId="77777777" w:rsidR="00C2396D" w:rsidRDefault="00C2396D" w:rsidP="009F5BFE">
            <w:pPr>
              <w:spacing w:after="0" w:line="240" w:lineRule="auto"/>
              <w:rPr>
                <w:rFonts w:ascii="Arial" w:eastAsia="Times New Roman" w:hAnsi="Arial" w:cs="Arial"/>
                <w:sz w:val="24"/>
                <w:szCs w:val="24"/>
              </w:rPr>
            </w:pPr>
          </w:p>
          <w:p w14:paraId="032D6DEF" w14:textId="77777777" w:rsidR="00C2396D" w:rsidRDefault="00C2396D" w:rsidP="009F5BFE">
            <w:pPr>
              <w:spacing w:after="0" w:line="240" w:lineRule="auto"/>
              <w:rPr>
                <w:rFonts w:ascii="Arial" w:eastAsia="Times New Roman" w:hAnsi="Arial" w:cs="Arial"/>
                <w:sz w:val="24"/>
                <w:szCs w:val="24"/>
              </w:rPr>
            </w:pPr>
          </w:p>
          <w:p w14:paraId="7106D556" w14:textId="19A8FE38" w:rsidR="00C2396D" w:rsidRPr="004F09AD" w:rsidRDefault="00C2396D"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 xml:space="preserve">What are the main aims, </w:t>
            </w:r>
            <w:proofErr w:type="gramStart"/>
            <w:r w:rsidRPr="00547714">
              <w:rPr>
                <w:rFonts w:ascii="Arial" w:eastAsia="Times New Roman" w:hAnsi="Arial" w:cs="Arial"/>
                <w:bCs/>
              </w:rPr>
              <w:t>objectives</w:t>
            </w:r>
            <w:proofErr w:type="gramEnd"/>
            <w:r w:rsidRPr="00547714">
              <w:rPr>
                <w:rFonts w:ascii="Arial" w:eastAsia="Times New Roman" w:hAnsi="Arial" w:cs="Arial"/>
                <w:bCs/>
              </w:rPr>
              <w:t xml:space="preserve"> and purpose of the decision you want to make?</w:t>
            </w:r>
          </w:p>
        </w:tc>
        <w:tc>
          <w:tcPr>
            <w:tcW w:w="6804" w:type="dxa"/>
          </w:tcPr>
          <w:p w14:paraId="225A9911" w14:textId="7AC403D2" w:rsidR="006C352D" w:rsidRDefault="00673535" w:rsidP="00547714">
            <w:pPr>
              <w:tabs>
                <w:tab w:val="left" w:pos="2210"/>
              </w:tabs>
              <w:rPr>
                <w:rFonts w:ascii="Arial" w:hAnsi="Arial" w:cs="Arial"/>
              </w:rPr>
            </w:pPr>
            <w:r w:rsidRPr="00673535">
              <w:rPr>
                <w:rFonts w:ascii="Arial" w:hAnsi="Arial" w:cs="Arial"/>
              </w:rPr>
              <w:t xml:space="preserve">Derby City Council </w:t>
            </w:r>
            <w:r w:rsidR="00501992">
              <w:rPr>
                <w:rFonts w:ascii="Arial" w:hAnsi="Arial" w:cs="Arial"/>
              </w:rPr>
              <w:t>are</w:t>
            </w:r>
            <w:r w:rsidRPr="00673535">
              <w:rPr>
                <w:rFonts w:ascii="Arial" w:hAnsi="Arial" w:cs="Arial"/>
              </w:rPr>
              <w:t xml:space="preserve"> proposing a balanced budget for the next financial year in the face of a ‘perfect storm’ of rising costs and inflation.</w:t>
            </w:r>
          </w:p>
          <w:p w14:paraId="4CD38141" w14:textId="69127F17" w:rsidR="00E833C0" w:rsidRDefault="00E833C0" w:rsidP="00547714">
            <w:pPr>
              <w:tabs>
                <w:tab w:val="left" w:pos="2210"/>
              </w:tabs>
              <w:rPr>
                <w:rFonts w:ascii="Arial" w:hAnsi="Arial" w:cs="Arial"/>
              </w:rPr>
            </w:pPr>
          </w:p>
          <w:p w14:paraId="60D84371" w14:textId="600E2DB7" w:rsidR="007D20A4" w:rsidRDefault="007D20A4" w:rsidP="0073273D">
            <w:pPr>
              <w:tabs>
                <w:tab w:val="left" w:pos="2210"/>
              </w:tabs>
              <w:rPr>
                <w:rFonts w:ascii="Arial" w:hAnsi="Arial" w:cs="Arial"/>
              </w:rPr>
            </w:pPr>
            <w:r w:rsidRPr="007D20A4">
              <w:rPr>
                <w:rFonts w:ascii="Arial" w:hAnsi="Arial" w:cs="Arial"/>
              </w:rPr>
              <w:t xml:space="preserve">To meet our financial legal requirements, we </w:t>
            </w:r>
            <w:r w:rsidR="00F274F2">
              <w:rPr>
                <w:rFonts w:ascii="Arial" w:hAnsi="Arial" w:cs="Arial"/>
              </w:rPr>
              <w:t xml:space="preserve">have produced a MTFP (Medium Term Financial Plan) 2023/24 and 2025/26 which </w:t>
            </w:r>
            <w:r w:rsidR="00FA429C">
              <w:rPr>
                <w:rFonts w:ascii="Arial" w:hAnsi="Arial" w:cs="Arial"/>
              </w:rPr>
              <w:t>outlines financial saving commitment in each service area.</w:t>
            </w:r>
            <w:r>
              <w:rPr>
                <w:rFonts w:ascii="Arial" w:hAnsi="Arial" w:cs="Arial"/>
              </w:rPr>
              <w:t xml:space="preserve"> </w:t>
            </w:r>
          </w:p>
          <w:p w14:paraId="1AFCBC52" w14:textId="6CD14C69" w:rsidR="00E477EE" w:rsidRDefault="00E477EE" w:rsidP="0073273D">
            <w:pPr>
              <w:tabs>
                <w:tab w:val="left" w:pos="2210"/>
              </w:tabs>
              <w:rPr>
                <w:rFonts w:ascii="Arial" w:hAnsi="Arial" w:cs="Arial"/>
              </w:rPr>
            </w:pPr>
          </w:p>
          <w:p w14:paraId="65F0CEDA" w14:textId="338D477F" w:rsidR="0003090E" w:rsidRPr="00040127" w:rsidRDefault="00C93DE3" w:rsidP="0073273D">
            <w:pPr>
              <w:tabs>
                <w:tab w:val="left" w:pos="2210"/>
              </w:tabs>
              <w:rPr>
                <w:rFonts w:ascii="Arial" w:hAnsi="Arial" w:cs="Arial"/>
              </w:rPr>
            </w:pPr>
            <w:r w:rsidRPr="00040127">
              <w:rPr>
                <w:rFonts w:ascii="Arial" w:hAnsi="Arial" w:cs="Arial"/>
              </w:rPr>
              <w:t>A Highway Authority (the Council)</w:t>
            </w:r>
            <w:r w:rsidR="007B1CE2" w:rsidRPr="00040127">
              <w:rPr>
                <w:rFonts w:ascii="Arial" w:hAnsi="Arial" w:cs="Arial"/>
              </w:rPr>
              <w:t xml:space="preserve"> </w:t>
            </w:r>
            <w:r w:rsidR="007D46DE" w:rsidRPr="00040127">
              <w:rPr>
                <w:rFonts w:ascii="Arial" w:hAnsi="Arial" w:cs="Arial"/>
              </w:rPr>
              <w:t xml:space="preserve">has a power (ability), not a duty (obligation), under the Highways Act 1980 </w:t>
            </w:r>
            <w:r w:rsidR="00085ECA" w:rsidRPr="00040127">
              <w:rPr>
                <w:rFonts w:ascii="Arial" w:hAnsi="Arial" w:cs="Arial"/>
              </w:rPr>
              <w:t>(</w:t>
            </w:r>
            <w:r w:rsidR="007D46DE" w:rsidRPr="00040127">
              <w:rPr>
                <w:rFonts w:ascii="Arial" w:hAnsi="Arial" w:cs="Arial"/>
              </w:rPr>
              <w:t xml:space="preserve">Section 97 </w:t>
            </w:r>
            <w:r w:rsidR="0003090E" w:rsidRPr="00040127">
              <w:rPr>
                <w:rFonts w:ascii="Arial" w:hAnsi="Arial" w:cs="Arial"/>
              </w:rPr>
              <w:t xml:space="preserve"> </w:t>
            </w:r>
            <w:r w:rsidR="00085ECA" w:rsidRPr="00040127">
              <w:rPr>
                <w:rFonts w:ascii="Arial" w:hAnsi="Arial" w:cs="Arial"/>
              </w:rPr>
              <w:t>Lighting of Highways) to provide and maintain road lighting</w:t>
            </w:r>
            <w:r w:rsidR="00040127" w:rsidRPr="00040127">
              <w:rPr>
                <w:rFonts w:ascii="Arial" w:hAnsi="Arial" w:cs="Arial"/>
              </w:rPr>
              <w:t>.</w:t>
            </w:r>
            <w:r w:rsidR="0003090E" w:rsidRPr="00040127">
              <w:rPr>
                <w:rFonts w:ascii="Arial" w:hAnsi="Arial" w:cs="Arial"/>
              </w:rPr>
              <w:t xml:space="preserve"> </w:t>
            </w:r>
            <w:r w:rsidR="00040127" w:rsidRPr="00040127">
              <w:rPr>
                <w:rFonts w:ascii="Arial" w:hAnsi="Arial" w:cs="Arial"/>
              </w:rPr>
              <w:t>O</w:t>
            </w:r>
            <w:r w:rsidR="0003090E" w:rsidRPr="00040127">
              <w:rPr>
                <w:rFonts w:ascii="Arial" w:hAnsi="Arial" w:cs="Arial"/>
              </w:rPr>
              <w:t xml:space="preserve">nce provided, it </w:t>
            </w:r>
            <w:r w:rsidR="00B84B12" w:rsidRPr="00040127">
              <w:rPr>
                <w:rFonts w:ascii="Arial" w:hAnsi="Arial" w:cs="Arial"/>
              </w:rPr>
              <w:t>must</w:t>
            </w:r>
            <w:r w:rsidR="0003090E" w:rsidRPr="00040127">
              <w:rPr>
                <w:rFonts w:ascii="Arial" w:hAnsi="Arial" w:cs="Arial"/>
              </w:rPr>
              <w:t xml:space="preserve"> be appropriately maintained. Where street lighting is provided, its purpose is to only illuminate the public highway.</w:t>
            </w:r>
          </w:p>
          <w:p w14:paraId="44CD0848" w14:textId="77777777" w:rsidR="0003090E" w:rsidRDefault="0003090E" w:rsidP="0073273D">
            <w:pPr>
              <w:tabs>
                <w:tab w:val="left" w:pos="2210"/>
              </w:tabs>
              <w:rPr>
                <w:rFonts w:ascii="Arial" w:hAnsi="Arial" w:cs="Arial"/>
              </w:rPr>
            </w:pPr>
          </w:p>
          <w:p w14:paraId="3743CDAF" w14:textId="3F05E9E7" w:rsidR="00F32A11" w:rsidRDefault="00E477EE" w:rsidP="0073273D">
            <w:pPr>
              <w:tabs>
                <w:tab w:val="left" w:pos="2210"/>
              </w:tabs>
              <w:rPr>
                <w:rFonts w:ascii="Arial" w:hAnsi="Arial" w:cs="Arial"/>
              </w:rPr>
            </w:pPr>
            <w:r>
              <w:rPr>
                <w:rFonts w:ascii="Arial" w:hAnsi="Arial" w:cs="Arial"/>
              </w:rPr>
              <w:t xml:space="preserve">Derby City Council propose reducing the </w:t>
            </w:r>
            <w:r w:rsidR="008131AD">
              <w:rPr>
                <w:rFonts w:ascii="Arial" w:hAnsi="Arial" w:cs="Arial"/>
              </w:rPr>
              <w:t xml:space="preserve">street </w:t>
            </w:r>
            <w:r>
              <w:rPr>
                <w:rFonts w:ascii="Arial" w:hAnsi="Arial" w:cs="Arial"/>
              </w:rPr>
              <w:t xml:space="preserve">lighting levels </w:t>
            </w:r>
            <w:r w:rsidR="008131AD">
              <w:rPr>
                <w:rFonts w:ascii="Arial" w:hAnsi="Arial" w:cs="Arial"/>
              </w:rPr>
              <w:t xml:space="preserve">across assets located </w:t>
            </w:r>
            <w:r w:rsidR="002E6BF4">
              <w:rPr>
                <w:rFonts w:ascii="Arial" w:hAnsi="Arial" w:cs="Arial"/>
              </w:rPr>
              <w:t>on Traffic Routes</w:t>
            </w:r>
            <w:r w:rsidR="00696E87">
              <w:rPr>
                <w:rFonts w:ascii="Arial" w:hAnsi="Arial" w:cs="Arial"/>
              </w:rPr>
              <w:t>, throughout the city</w:t>
            </w:r>
            <w:r w:rsidR="00F32A11">
              <w:rPr>
                <w:rFonts w:ascii="Arial" w:hAnsi="Arial" w:cs="Arial"/>
              </w:rPr>
              <w:t>,</w:t>
            </w:r>
            <w:r w:rsidR="002E6BF4">
              <w:rPr>
                <w:rFonts w:ascii="Arial" w:hAnsi="Arial" w:cs="Arial"/>
              </w:rPr>
              <w:t xml:space="preserve"> </w:t>
            </w:r>
            <w:proofErr w:type="gramStart"/>
            <w:r w:rsidR="008131AD">
              <w:rPr>
                <w:rFonts w:ascii="Arial" w:hAnsi="Arial" w:cs="Arial"/>
              </w:rPr>
              <w:t xml:space="preserve">through the </w:t>
            </w:r>
            <w:r w:rsidR="00DF1FD9">
              <w:rPr>
                <w:rFonts w:ascii="Arial" w:hAnsi="Arial" w:cs="Arial"/>
              </w:rPr>
              <w:t>use of</w:t>
            </w:r>
            <w:proofErr w:type="gramEnd"/>
            <w:r w:rsidR="00DF1FD9">
              <w:rPr>
                <w:rFonts w:ascii="Arial" w:hAnsi="Arial" w:cs="Arial"/>
              </w:rPr>
              <w:t xml:space="preserve"> </w:t>
            </w:r>
            <w:r w:rsidR="008131AD">
              <w:rPr>
                <w:rFonts w:ascii="Arial" w:hAnsi="Arial" w:cs="Arial"/>
              </w:rPr>
              <w:t>CMS (Central Management System)</w:t>
            </w:r>
            <w:r w:rsidR="00DF1FD9">
              <w:rPr>
                <w:rFonts w:ascii="Arial" w:hAnsi="Arial" w:cs="Arial"/>
              </w:rPr>
              <w:t xml:space="preserve"> technology</w:t>
            </w:r>
            <w:r w:rsidR="002E6BF4">
              <w:rPr>
                <w:rFonts w:ascii="Arial" w:hAnsi="Arial" w:cs="Arial"/>
              </w:rPr>
              <w:t xml:space="preserve">.  </w:t>
            </w:r>
            <w:r w:rsidR="00DF1FD9">
              <w:rPr>
                <w:rFonts w:ascii="Arial" w:hAnsi="Arial" w:cs="Arial"/>
              </w:rPr>
              <w:t xml:space="preserve">It is proposed that the reduction in lighting levels </w:t>
            </w:r>
            <w:r w:rsidR="004D7AF4">
              <w:rPr>
                <w:rFonts w:ascii="Arial" w:hAnsi="Arial" w:cs="Arial"/>
              </w:rPr>
              <w:t xml:space="preserve">is to meet </w:t>
            </w:r>
            <w:r w:rsidR="00063E41">
              <w:rPr>
                <w:rFonts w:ascii="Arial" w:hAnsi="Arial" w:cs="Arial"/>
              </w:rPr>
              <w:t xml:space="preserve">a reduction in energy use </w:t>
            </w:r>
            <w:r w:rsidR="00F32A11">
              <w:rPr>
                <w:rFonts w:ascii="Arial" w:hAnsi="Arial" w:cs="Arial"/>
              </w:rPr>
              <w:t xml:space="preserve">to meet </w:t>
            </w:r>
            <w:r w:rsidR="00AB424D">
              <w:rPr>
                <w:rFonts w:ascii="Arial" w:hAnsi="Arial" w:cs="Arial"/>
              </w:rPr>
              <w:t xml:space="preserve">the financial savings required.  </w:t>
            </w:r>
          </w:p>
          <w:p w14:paraId="60EB1D94" w14:textId="36DAAEBA" w:rsidR="004326F6" w:rsidRDefault="004326F6" w:rsidP="0073273D">
            <w:pPr>
              <w:tabs>
                <w:tab w:val="left" w:pos="2210"/>
              </w:tabs>
              <w:rPr>
                <w:rFonts w:ascii="Arial" w:hAnsi="Arial" w:cs="Arial"/>
              </w:rPr>
            </w:pPr>
          </w:p>
          <w:p w14:paraId="16B3C1E6" w14:textId="61167462" w:rsidR="004326F6" w:rsidRPr="000D693E" w:rsidRDefault="00866B24" w:rsidP="004326F6">
            <w:pPr>
              <w:tabs>
                <w:tab w:val="left" w:pos="2210"/>
              </w:tabs>
              <w:rPr>
                <w:rFonts w:ascii="Arial" w:hAnsi="Arial" w:cs="Arial"/>
              </w:rPr>
            </w:pPr>
            <w:r w:rsidRPr="000D693E">
              <w:rPr>
                <w:rFonts w:ascii="Arial" w:hAnsi="Arial" w:cs="Arial"/>
              </w:rPr>
              <w:t xml:space="preserve">Traffic Routes are comprised of </w:t>
            </w:r>
            <w:r w:rsidR="004326F6" w:rsidRPr="000D693E">
              <w:rPr>
                <w:rFonts w:ascii="Arial" w:hAnsi="Arial" w:cs="Arial"/>
              </w:rPr>
              <w:t>‘A</w:t>
            </w:r>
            <w:r w:rsidR="00C1360D" w:rsidRPr="000D693E">
              <w:rPr>
                <w:rFonts w:ascii="Arial" w:hAnsi="Arial" w:cs="Arial"/>
              </w:rPr>
              <w:t>,B and C</w:t>
            </w:r>
            <w:r w:rsidR="004326F6" w:rsidRPr="000D693E">
              <w:rPr>
                <w:rFonts w:ascii="Arial" w:hAnsi="Arial" w:cs="Arial"/>
              </w:rPr>
              <w:t xml:space="preserve">’ </w:t>
            </w:r>
            <w:r w:rsidR="000D693E">
              <w:rPr>
                <w:rFonts w:ascii="Arial" w:hAnsi="Arial" w:cs="Arial"/>
              </w:rPr>
              <w:t xml:space="preserve">class </w:t>
            </w:r>
            <w:r w:rsidR="004326F6" w:rsidRPr="000D693E">
              <w:rPr>
                <w:rFonts w:ascii="Arial" w:hAnsi="Arial" w:cs="Arial"/>
              </w:rPr>
              <w:t>road</w:t>
            </w:r>
            <w:r w:rsidR="00C1360D" w:rsidRPr="000D693E">
              <w:rPr>
                <w:rFonts w:ascii="Arial" w:hAnsi="Arial" w:cs="Arial"/>
              </w:rPr>
              <w:t xml:space="preserve">s which, </w:t>
            </w:r>
            <w:r w:rsidR="004326F6" w:rsidRPr="000D693E">
              <w:rPr>
                <w:rFonts w:ascii="Arial" w:hAnsi="Arial" w:cs="Arial"/>
              </w:rPr>
              <w:t xml:space="preserve">generally </w:t>
            </w:r>
            <w:r w:rsidR="000D693E">
              <w:rPr>
                <w:rFonts w:ascii="Arial" w:hAnsi="Arial" w:cs="Arial"/>
              </w:rPr>
              <w:t xml:space="preserve">are </w:t>
            </w:r>
            <w:r w:rsidR="001B16B8">
              <w:rPr>
                <w:rFonts w:ascii="Arial" w:hAnsi="Arial" w:cs="Arial"/>
              </w:rPr>
              <w:t>amongst</w:t>
            </w:r>
            <w:r w:rsidR="004326F6" w:rsidRPr="000D693E">
              <w:rPr>
                <w:rFonts w:ascii="Arial" w:hAnsi="Arial" w:cs="Arial"/>
              </w:rPr>
              <w:t xml:space="preserve"> the widest</w:t>
            </w:r>
            <w:r w:rsidR="001B16B8">
              <w:rPr>
                <w:rFonts w:ascii="Arial" w:hAnsi="Arial" w:cs="Arial"/>
              </w:rPr>
              <w:t xml:space="preserve">, </w:t>
            </w:r>
            <w:r w:rsidR="000D693E">
              <w:rPr>
                <w:rFonts w:ascii="Arial" w:hAnsi="Arial" w:cs="Arial"/>
              </w:rPr>
              <w:t>busiest</w:t>
            </w:r>
            <w:r w:rsidR="004326F6" w:rsidRPr="000D693E">
              <w:rPr>
                <w:rFonts w:ascii="Arial" w:hAnsi="Arial" w:cs="Arial"/>
              </w:rPr>
              <w:t xml:space="preserve">, </w:t>
            </w:r>
            <w:r w:rsidR="001B16B8">
              <w:rPr>
                <w:rFonts w:ascii="Arial" w:hAnsi="Arial" w:cs="Arial"/>
              </w:rPr>
              <w:t xml:space="preserve">and </w:t>
            </w:r>
            <w:r w:rsidR="004326F6" w:rsidRPr="000D693E">
              <w:rPr>
                <w:rFonts w:ascii="Arial" w:hAnsi="Arial" w:cs="Arial"/>
              </w:rPr>
              <w:t xml:space="preserve">most direct roads in an area, and will be of greatest significance to </w:t>
            </w:r>
            <w:r w:rsidR="00A37633" w:rsidRPr="00A37633">
              <w:rPr>
                <w:rFonts w:ascii="Arial" w:hAnsi="Arial" w:cs="Arial"/>
              </w:rPr>
              <w:t xml:space="preserve">commuter and transport traffic </w:t>
            </w:r>
            <w:r w:rsidR="004326F6" w:rsidRPr="000D693E">
              <w:rPr>
                <w:rFonts w:ascii="Arial" w:hAnsi="Arial" w:cs="Arial"/>
              </w:rPr>
              <w:t xml:space="preserve">through </w:t>
            </w:r>
            <w:r w:rsidR="000D693E" w:rsidRPr="000D693E">
              <w:rPr>
                <w:rFonts w:ascii="Arial" w:hAnsi="Arial" w:cs="Arial"/>
              </w:rPr>
              <w:t>the city</w:t>
            </w:r>
            <w:r w:rsidR="00A37633">
              <w:rPr>
                <w:rFonts w:ascii="Arial" w:hAnsi="Arial" w:cs="Arial"/>
              </w:rPr>
              <w:t xml:space="preserve">, and </w:t>
            </w:r>
            <w:r w:rsidR="007B5F73">
              <w:rPr>
                <w:rFonts w:ascii="Arial" w:hAnsi="Arial" w:cs="Arial"/>
              </w:rPr>
              <w:t xml:space="preserve">for the use of public transport. </w:t>
            </w:r>
          </w:p>
          <w:p w14:paraId="35D2E2C4" w14:textId="76523B36" w:rsidR="00347740" w:rsidRDefault="00347740" w:rsidP="0073273D">
            <w:pPr>
              <w:tabs>
                <w:tab w:val="left" w:pos="2210"/>
              </w:tabs>
              <w:rPr>
                <w:rFonts w:ascii="Arial" w:hAnsi="Arial" w:cs="Arial"/>
              </w:rPr>
            </w:pPr>
          </w:p>
          <w:p w14:paraId="4BB687CB" w14:textId="273281EB" w:rsidR="00347740" w:rsidRPr="00C963C0" w:rsidRDefault="00082FE7" w:rsidP="0073273D">
            <w:pPr>
              <w:tabs>
                <w:tab w:val="left" w:pos="2210"/>
              </w:tabs>
              <w:rPr>
                <w:rFonts w:ascii="Arial" w:hAnsi="Arial" w:cs="Arial"/>
                <w:color w:val="FF0000"/>
              </w:rPr>
            </w:pPr>
            <w:r>
              <w:rPr>
                <w:rFonts w:ascii="Arial" w:hAnsi="Arial" w:cs="Arial"/>
              </w:rPr>
              <w:t>6</w:t>
            </w:r>
            <w:r w:rsidR="008018DF">
              <w:rPr>
                <w:rFonts w:ascii="Arial" w:hAnsi="Arial" w:cs="Arial"/>
              </w:rPr>
              <w:t>,</w:t>
            </w:r>
            <w:r w:rsidR="00347740" w:rsidRPr="00347740">
              <w:rPr>
                <w:rFonts w:ascii="Arial" w:hAnsi="Arial" w:cs="Arial"/>
              </w:rPr>
              <w:t xml:space="preserve">022 </w:t>
            </w:r>
            <w:proofErr w:type="gramStart"/>
            <w:r w:rsidR="00347740" w:rsidRPr="00347740">
              <w:rPr>
                <w:rFonts w:ascii="Arial" w:hAnsi="Arial" w:cs="Arial"/>
              </w:rPr>
              <w:t>street lights</w:t>
            </w:r>
            <w:proofErr w:type="gramEnd"/>
            <w:r w:rsidR="00347740" w:rsidRPr="00347740">
              <w:rPr>
                <w:rFonts w:ascii="Arial" w:hAnsi="Arial" w:cs="Arial"/>
              </w:rPr>
              <w:t xml:space="preserve"> </w:t>
            </w:r>
            <w:r>
              <w:rPr>
                <w:rFonts w:ascii="Arial" w:hAnsi="Arial" w:cs="Arial"/>
              </w:rPr>
              <w:t xml:space="preserve">located </w:t>
            </w:r>
            <w:r w:rsidR="00817714">
              <w:rPr>
                <w:rFonts w:ascii="Arial" w:hAnsi="Arial" w:cs="Arial"/>
              </w:rPr>
              <w:t>across</w:t>
            </w:r>
            <w:r w:rsidR="00347740" w:rsidRPr="00347740">
              <w:rPr>
                <w:rFonts w:ascii="Arial" w:hAnsi="Arial" w:cs="Arial"/>
              </w:rPr>
              <w:t xml:space="preserve"> </w:t>
            </w:r>
            <w:r w:rsidR="00866B24">
              <w:rPr>
                <w:rFonts w:ascii="Arial" w:hAnsi="Arial" w:cs="Arial"/>
              </w:rPr>
              <w:t>all 17</w:t>
            </w:r>
            <w:r w:rsidR="00347740" w:rsidRPr="00347740">
              <w:rPr>
                <w:rFonts w:ascii="Arial" w:hAnsi="Arial" w:cs="Arial"/>
              </w:rPr>
              <w:t xml:space="preserve"> </w:t>
            </w:r>
            <w:r w:rsidR="00866B24">
              <w:rPr>
                <w:rFonts w:ascii="Arial" w:hAnsi="Arial" w:cs="Arial"/>
              </w:rPr>
              <w:t xml:space="preserve">council </w:t>
            </w:r>
            <w:r w:rsidR="00347740" w:rsidRPr="00347740">
              <w:rPr>
                <w:rFonts w:ascii="Arial" w:hAnsi="Arial" w:cs="Arial"/>
              </w:rPr>
              <w:t>wards</w:t>
            </w:r>
            <w:r w:rsidR="00347740">
              <w:rPr>
                <w:rFonts w:ascii="Arial" w:hAnsi="Arial" w:cs="Arial"/>
              </w:rPr>
              <w:t xml:space="preserve"> have been identified </w:t>
            </w:r>
            <w:r w:rsidR="00123720">
              <w:rPr>
                <w:rFonts w:ascii="Arial" w:hAnsi="Arial" w:cs="Arial"/>
              </w:rPr>
              <w:t>within the scope of the proposed savings.</w:t>
            </w:r>
            <w:r w:rsidR="00C963C0">
              <w:rPr>
                <w:rFonts w:ascii="Arial" w:hAnsi="Arial" w:cs="Arial"/>
              </w:rPr>
              <w:t xml:space="preserve"> </w:t>
            </w:r>
          </w:p>
          <w:p w14:paraId="3E853B2B" w14:textId="183BA9E7" w:rsidR="00E540B6" w:rsidRDefault="00E540B6" w:rsidP="0073273D">
            <w:pPr>
              <w:tabs>
                <w:tab w:val="left" w:pos="2210"/>
              </w:tabs>
              <w:rPr>
                <w:rFonts w:ascii="Arial" w:hAnsi="Arial" w:cs="Arial"/>
              </w:rPr>
            </w:pPr>
          </w:p>
          <w:p w14:paraId="273947C5" w14:textId="19DBEBA4" w:rsidR="00D55A36" w:rsidRPr="00EE2317" w:rsidRDefault="00AE35BA" w:rsidP="0073273D">
            <w:pPr>
              <w:tabs>
                <w:tab w:val="left" w:pos="2210"/>
              </w:tabs>
              <w:rPr>
                <w:rFonts w:ascii="Arial" w:hAnsi="Arial" w:cs="Arial"/>
              </w:rPr>
            </w:pPr>
            <w:r w:rsidRPr="00EE2317">
              <w:rPr>
                <w:rFonts w:ascii="Arial" w:hAnsi="Arial" w:cs="Arial"/>
              </w:rPr>
              <w:t xml:space="preserve">The reduction in lighting </w:t>
            </w:r>
            <w:r w:rsidR="0090443D" w:rsidRPr="00EE2317">
              <w:rPr>
                <w:rFonts w:ascii="Arial" w:hAnsi="Arial" w:cs="Arial"/>
              </w:rPr>
              <w:t xml:space="preserve">is set out </w:t>
            </w:r>
            <w:r w:rsidR="00FD006C" w:rsidRPr="00EE2317">
              <w:rPr>
                <w:rFonts w:ascii="Arial" w:hAnsi="Arial" w:cs="Arial"/>
              </w:rPr>
              <w:t>below and compared with current arrangements.</w:t>
            </w:r>
          </w:p>
          <w:p w14:paraId="519CEDD9" w14:textId="77777777" w:rsidR="00D55A36" w:rsidRPr="00EE2317" w:rsidRDefault="00D55A36" w:rsidP="0073273D">
            <w:pPr>
              <w:tabs>
                <w:tab w:val="left" w:pos="2210"/>
              </w:tabs>
              <w:rPr>
                <w:rFonts w:ascii="Arial" w:hAnsi="Arial" w:cs="Arial"/>
              </w:rPr>
            </w:pPr>
          </w:p>
          <w:p w14:paraId="4D8BC8DD" w14:textId="1D4CE2A8" w:rsidR="00D55A36" w:rsidRPr="00EE2317" w:rsidRDefault="00D55A36" w:rsidP="0073273D">
            <w:pPr>
              <w:tabs>
                <w:tab w:val="left" w:pos="2210"/>
              </w:tabs>
              <w:rPr>
                <w:rFonts w:ascii="Arial" w:hAnsi="Arial" w:cs="Arial"/>
              </w:rPr>
            </w:pPr>
            <w:r w:rsidRPr="00EE2317">
              <w:rPr>
                <w:rFonts w:ascii="Arial" w:hAnsi="Arial" w:cs="Arial"/>
              </w:rPr>
              <w:t>C</w:t>
            </w:r>
            <w:r w:rsidR="00AE35BA" w:rsidRPr="00EE2317">
              <w:rPr>
                <w:rFonts w:ascii="Arial" w:hAnsi="Arial" w:cs="Arial"/>
              </w:rPr>
              <w:t xml:space="preserve">urrent arrangements </w:t>
            </w:r>
          </w:p>
          <w:p w14:paraId="329EE861" w14:textId="535A97BF" w:rsidR="00E7276F" w:rsidRPr="00EE2317" w:rsidRDefault="00511F6E" w:rsidP="0073273D">
            <w:pPr>
              <w:tabs>
                <w:tab w:val="left" w:pos="2210"/>
              </w:tabs>
              <w:rPr>
                <w:rFonts w:ascii="Arial" w:hAnsi="Arial" w:cs="Arial"/>
              </w:rPr>
            </w:pPr>
            <w:r w:rsidRPr="00EE2317">
              <w:rPr>
                <w:rFonts w:ascii="Arial" w:hAnsi="Arial" w:cs="Arial"/>
              </w:rPr>
              <w:t>100% light output from switch</w:t>
            </w:r>
            <w:r w:rsidR="00E308DC" w:rsidRPr="00EE2317">
              <w:rPr>
                <w:rFonts w:ascii="Arial" w:hAnsi="Arial" w:cs="Arial"/>
              </w:rPr>
              <w:t xml:space="preserve"> </w:t>
            </w:r>
            <w:r w:rsidRPr="00EE2317">
              <w:rPr>
                <w:rFonts w:ascii="Arial" w:hAnsi="Arial" w:cs="Arial"/>
              </w:rPr>
              <w:t xml:space="preserve">on (dusk) until </w:t>
            </w:r>
            <w:r w:rsidR="00E7276F" w:rsidRPr="00EE2317">
              <w:rPr>
                <w:rFonts w:ascii="Arial" w:hAnsi="Arial" w:cs="Arial"/>
              </w:rPr>
              <w:t xml:space="preserve">20:00 </w:t>
            </w:r>
            <w:r w:rsidR="00FC1D18" w:rsidRPr="00EE2317">
              <w:rPr>
                <w:rFonts w:ascii="Arial" w:hAnsi="Arial" w:cs="Arial"/>
              </w:rPr>
              <w:t>hr’s</w:t>
            </w:r>
            <w:r w:rsidR="00E7276F" w:rsidRPr="00EE2317">
              <w:rPr>
                <w:rFonts w:ascii="Arial" w:hAnsi="Arial" w:cs="Arial"/>
              </w:rPr>
              <w:t xml:space="preserve">  </w:t>
            </w:r>
          </w:p>
          <w:p w14:paraId="7F57D5A5" w14:textId="27E86D84" w:rsidR="00E7276F" w:rsidRPr="00EE2317" w:rsidRDefault="00E540B6" w:rsidP="0073273D">
            <w:pPr>
              <w:tabs>
                <w:tab w:val="left" w:pos="2210"/>
              </w:tabs>
              <w:rPr>
                <w:rFonts w:ascii="Arial" w:hAnsi="Arial" w:cs="Arial"/>
              </w:rPr>
            </w:pPr>
            <w:r w:rsidRPr="00EE2317">
              <w:rPr>
                <w:rFonts w:ascii="Arial" w:hAnsi="Arial" w:cs="Arial"/>
              </w:rPr>
              <w:t xml:space="preserve">70% light output from </w:t>
            </w:r>
            <w:r w:rsidR="003A3223" w:rsidRPr="00EE2317">
              <w:rPr>
                <w:rFonts w:ascii="Arial" w:hAnsi="Arial" w:cs="Arial"/>
              </w:rPr>
              <w:t>20:00 hr’s</w:t>
            </w:r>
            <w:r w:rsidR="00760AF0" w:rsidRPr="00EE2317">
              <w:rPr>
                <w:rFonts w:ascii="Arial" w:hAnsi="Arial" w:cs="Arial"/>
              </w:rPr>
              <w:t xml:space="preserve"> through to 23:00 hr’s</w:t>
            </w:r>
          </w:p>
          <w:p w14:paraId="0AF16851" w14:textId="77777777" w:rsidR="00FC1D18" w:rsidRPr="00EE2317" w:rsidRDefault="00E7276F" w:rsidP="0073273D">
            <w:pPr>
              <w:tabs>
                <w:tab w:val="left" w:pos="2210"/>
              </w:tabs>
              <w:rPr>
                <w:rFonts w:ascii="Arial" w:hAnsi="Arial" w:cs="Arial"/>
              </w:rPr>
            </w:pPr>
            <w:r w:rsidRPr="00EE2317">
              <w:rPr>
                <w:rFonts w:ascii="Arial" w:hAnsi="Arial" w:cs="Arial"/>
              </w:rPr>
              <w:t xml:space="preserve">50% </w:t>
            </w:r>
            <w:r w:rsidR="00FC1D18" w:rsidRPr="00EE2317">
              <w:rPr>
                <w:rFonts w:ascii="Arial" w:hAnsi="Arial" w:cs="Arial"/>
              </w:rPr>
              <w:t xml:space="preserve">light output from 23:00 hr’s </w:t>
            </w:r>
            <w:r w:rsidR="00D25B4D" w:rsidRPr="00EE2317">
              <w:rPr>
                <w:rFonts w:ascii="Arial" w:hAnsi="Arial" w:cs="Arial"/>
              </w:rPr>
              <w:t xml:space="preserve">to 06:00 hr’s </w:t>
            </w:r>
          </w:p>
          <w:p w14:paraId="7A1AC3C9" w14:textId="3D514020" w:rsidR="00FC1D18" w:rsidRPr="00EE2317" w:rsidRDefault="00E308DC" w:rsidP="0073273D">
            <w:pPr>
              <w:tabs>
                <w:tab w:val="left" w:pos="2210"/>
              </w:tabs>
              <w:rPr>
                <w:rFonts w:ascii="Arial" w:hAnsi="Arial" w:cs="Arial"/>
              </w:rPr>
            </w:pPr>
            <w:r w:rsidRPr="00EE2317">
              <w:rPr>
                <w:rFonts w:ascii="Arial" w:hAnsi="Arial" w:cs="Arial"/>
              </w:rPr>
              <w:t xml:space="preserve">70% light output from 06:00 </w:t>
            </w:r>
            <w:proofErr w:type="gramStart"/>
            <w:r w:rsidRPr="00EE2317">
              <w:rPr>
                <w:rFonts w:ascii="Arial" w:hAnsi="Arial" w:cs="Arial"/>
              </w:rPr>
              <w:t>hr’s</w:t>
            </w:r>
            <w:proofErr w:type="gramEnd"/>
            <w:r w:rsidRPr="00EE2317">
              <w:rPr>
                <w:rFonts w:ascii="Arial" w:hAnsi="Arial" w:cs="Arial"/>
              </w:rPr>
              <w:t xml:space="preserve"> to switch off (dawn)</w:t>
            </w:r>
            <w:r w:rsidR="00E540B6" w:rsidRPr="00EE2317">
              <w:rPr>
                <w:rFonts w:ascii="Arial" w:hAnsi="Arial" w:cs="Arial"/>
              </w:rPr>
              <w:t xml:space="preserve"> </w:t>
            </w:r>
          </w:p>
          <w:p w14:paraId="7E597A31" w14:textId="77777777" w:rsidR="00FC1D18" w:rsidRPr="00EE2317" w:rsidRDefault="00FC1D18" w:rsidP="0073273D">
            <w:pPr>
              <w:tabs>
                <w:tab w:val="left" w:pos="2210"/>
              </w:tabs>
              <w:rPr>
                <w:rFonts w:ascii="Arial" w:hAnsi="Arial" w:cs="Arial"/>
              </w:rPr>
            </w:pPr>
          </w:p>
          <w:p w14:paraId="3F947CF5" w14:textId="7D38BC50" w:rsidR="00FC1D18" w:rsidRPr="00EE2317" w:rsidRDefault="00FC1D18" w:rsidP="0073273D">
            <w:pPr>
              <w:tabs>
                <w:tab w:val="left" w:pos="2210"/>
              </w:tabs>
              <w:rPr>
                <w:rFonts w:ascii="Arial" w:hAnsi="Arial" w:cs="Arial"/>
              </w:rPr>
            </w:pPr>
            <w:r w:rsidRPr="00EE2317">
              <w:rPr>
                <w:rFonts w:ascii="Arial" w:hAnsi="Arial" w:cs="Arial"/>
              </w:rPr>
              <w:t>Proposed arrangement</w:t>
            </w:r>
          </w:p>
          <w:p w14:paraId="43F1CF1F" w14:textId="341530D0" w:rsidR="00E540B6" w:rsidRPr="00EE2317" w:rsidRDefault="00E540B6" w:rsidP="0073273D">
            <w:pPr>
              <w:tabs>
                <w:tab w:val="left" w:pos="2210"/>
              </w:tabs>
              <w:rPr>
                <w:rFonts w:ascii="Arial" w:hAnsi="Arial" w:cs="Arial"/>
              </w:rPr>
            </w:pPr>
            <w:r w:rsidRPr="00EE2317">
              <w:rPr>
                <w:rFonts w:ascii="Arial" w:hAnsi="Arial" w:cs="Arial"/>
              </w:rPr>
              <w:t>5</w:t>
            </w:r>
            <w:r w:rsidR="00FF34EB">
              <w:rPr>
                <w:rFonts w:ascii="Arial" w:hAnsi="Arial" w:cs="Arial"/>
              </w:rPr>
              <w:t>0</w:t>
            </w:r>
            <w:r w:rsidRPr="00EE2317">
              <w:rPr>
                <w:rFonts w:ascii="Arial" w:hAnsi="Arial" w:cs="Arial"/>
              </w:rPr>
              <w:t xml:space="preserve">% light output </w:t>
            </w:r>
            <w:r w:rsidR="00946BFA" w:rsidRPr="00EE2317">
              <w:rPr>
                <w:rFonts w:ascii="Arial" w:hAnsi="Arial" w:cs="Arial"/>
              </w:rPr>
              <w:t>from switch on (dusk) to switch off (dawn).</w:t>
            </w:r>
          </w:p>
          <w:p w14:paraId="394AD5C2" w14:textId="06F74813" w:rsidR="00B62E73" w:rsidRDefault="00B62E73" w:rsidP="0073273D">
            <w:pPr>
              <w:tabs>
                <w:tab w:val="left" w:pos="2210"/>
              </w:tabs>
              <w:rPr>
                <w:rFonts w:ascii="Arial" w:hAnsi="Arial" w:cs="Arial"/>
                <w:color w:val="FF0000"/>
              </w:rPr>
            </w:pPr>
          </w:p>
          <w:p w14:paraId="346D41F2" w14:textId="385D5964" w:rsidR="00E477EE" w:rsidRDefault="00AB424D" w:rsidP="0073273D">
            <w:pPr>
              <w:tabs>
                <w:tab w:val="left" w:pos="2210"/>
              </w:tabs>
              <w:rPr>
                <w:rFonts w:ascii="Arial" w:hAnsi="Arial" w:cs="Arial"/>
              </w:rPr>
            </w:pPr>
            <w:r>
              <w:rPr>
                <w:rFonts w:ascii="Arial" w:hAnsi="Arial" w:cs="Arial"/>
              </w:rPr>
              <w:t>This</w:t>
            </w:r>
            <w:r w:rsidR="002E6BF4">
              <w:rPr>
                <w:rFonts w:ascii="Arial" w:hAnsi="Arial" w:cs="Arial"/>
              </w:rPr>
              <w:t xml:space="preserve"> will mean a departure from the required British Standard</w:t>
            </w:r>
            <w:r w:rsidR="00C8399E">
              <w:rPr>
                <w:rFonts w:ascii="Arial" w:hAnsi="Arial" w:cs="Arial"/>
              </w:rPr>
              <w:t>s for street lighting</w:t>
            </w:r>
            <w:r w:rsidR="00511147">
              <w:rPr>
                <w:rFonts w:ascii="Arial" w:hAnsi="Arial" w:cs="Arial"/>
              </w:rPr>
              <w:t xml:space="preserve">, </w:t>
            </w:r>
            <w:r w:rsidR="00C8399E">
              <w:rPr>
                <w:rFonts w:ascii="Arial" w:hAnsi="Arial" w:cs="Arial"/>
              </w:rPr>
              <w:t>BS5489-1:20</w:t>
            </w:r>
            <w:r w:rsidR="00742E7A">
              <w:rPr>
                <w:rFonts w:ascii="Arial" w:hAnsi="Arial" w:cs="Arial"/>
              </w:rPr>
              <w:t>20</w:t>
            </w:r>
            <w:r w:rsidR="00511147">
              <w:rPr>
                <w:rFonts w:ascii="Arial" w:hAnsi="Arial" w:cs="Arial"/>
              </w:rPr>
              <w:t xml:space="preserve"> Design of road </w:t>
            </w:r>
            <w:r w:rsidR="00B743CD">
              <w:rPr>
                <w:rFonts w:ascii="Arial" w:hAnsi="Arial" w:cs="Arial"/>
              </w:rPr>
              <w:t>lighting Part 1: Lighting of roads and public amenity areas – Code of Practice</w:t>
            </w:r>
            <w:r w:rsidR="00742E7A">
              <w:rPr>
                <w:rFonts w:ascii="Arial" w:hAnsi="Arial" w:cs="Arial"/>
              </w:rPr>
              <w:t xml:space="preserve"> and</w:t>
            </w:r>
            <w:r w:rsidR="00063E41">
              <w:rPr>
                <w:rFonts w:ascii="Arial" w:hAnsi="Arial" w:cs="Arial"/>
              </w:rPr>
              <w:t>,</w:t>
            </w:r>
            <w:r w:rsidR="00742E7A">
              <w:rPr>
                <w:rFonts w:ascii="Arial" w:hAnsi="Arial" w:cs="Arial"/>
              </w:rPr>
              <w:t xml:space="preserve"> </w:t>
            </w:r>
            <w:r w:rsidR="007E5507">
              <w:rPr>
                <w:rFonts w:ascii="Arial" w:hAnsi="Arial" w:cs="Arial"/>
              </w:rPr>
              <w:t>PD CEN/TR 13201-1:2014</w:t>
            </w:r>
            <w:r w:rsidR="005423CD">
              <w:rPr>
                <w:rFonts w:ascii="Arial" w:hAnsi="Arial" w:cs="Arial"/>
              </w:rPr>
              <w:t xml:space="preserve"> Road Lighting Part 1: Guidance on </w:t>
            </w:r>
            <w:r w:rsidR="00511147">
              <w:rPr>
                <w:rFonts w:ascii="Arial" w:hAnsi="Arial" w:cs="Arial"/>
              </w:rPr>
              <w:t>selection of lighting classes.</w:t>
            </w:r>
            <w:r w:rsidR="00300447">
              <w:rPr>
                <w:rFonts w:ascii="Arial" w:hAnsi="Arial" w:cs="Arial"/>
              </w:rPr>
              <w:t xml:space="preserve">  </w:t>
            </w:r>
            <w:r w:rsidR="00300447" w:rsidRPr="00300447">
              <w:rPr>
                <w:rFonts w:ascii="Arial" w:hAnsi="Arial" w:cs="Arial"/>
              </w:rPr>
              <w:t>This will require a Cabinet Report to update  the Street Lighting policy and illumination levels.</w:t>
            </w:r>
          </w:p>
          <w:p w14:paraId="45B3C0AF" w14:textId="64D36BC5" w:rsidR="006C352D" w:rsidRPr="00547714" w:rsidRDefault="006C352D" w:rsidP="00547714">
            <w:pPr>
              <w:tabs>
                <w:tab w:val="left" w:pos="2210"/>
              </w:tabs>
              <w:rPr>
                <w:rFonts w:ascii="Arial" w:hAnsi="Arial" w:cs="Arial"/>
              </w:rPr>
            </w:pPr>
          </w:p>
        </w:tc>
      </w:tr>
      <w:tr w:rsidR="00547714" w:rsidRPr="00547714" w14:paraId="632928D2" w14:textId="77777777" w:rsidTr="003D19AA">
        <w:tc>
          <w:tcPr>
            <w:tcW w:w="8647" w:type="dxa"/>
          </w:tcPr>
          <w:p w14:paraId="76721F1D" w14:textId="0970991E"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Why do you need to make this decision?</w:t>
            </w:r>
            <w:r w:rsidRPr="00547714">
              <w:rPr>
                <w:rFonts w:ascii="Arial" w:eastAsia="Times New Roman" w:hAnsi="Arial" w:cs="Arial"/>
                <w:b/>
              </w:rPr>
              <w:tab/>
            </w:r>
          </w:p>
        </w:tc>
        <w:tc>
          <w:tcPr>
            <w:tcW w:w="6804" w:type="dxa"/>
          </w:tcPr>
          <w:p w14:paraId="1670CF3B" w14:textId="1DDCF702" w:rsidR="003B74ED" w:rsidRDefault="00CD4A07" w:rsidP="00547714">
            <w:pPr>
              <w:tabs>
                <w:tab w:val="left" w:pos="2210"/>
              </w:tabs>
              <w:rPr>
                <w:rFonts w:ascii="Arial" w:hAnsi="Arial" w:cs="Arial"/>
              </w:rPr>
            </w:pPr>
            <w:r>
              <w:rPr>
                <w:rFonts w:ascii="Arial" w:hAnsi="Arial" w:cs="Arial"/>
              </w:rPr>
              <w:t xml:space="preserve">Overall, </w:t>
            </w:r>
            <w:r w:rsidR="00CD1334">
              <w:rPr>
                <w:rFonts w:ascii="Arial" w:hAnsi="Arial" w:cs="Arial"/>
              </w:rPr>
              <w:t>the council are</w:t>
            </w:r>
            <w:r w:rsidR="00372A70">
              <w:rPr>
                <w:rFonts w:ascii="Arial" w:hAnsi="Arial" w:cs="Arial"/>
              </w:rPr>
              <w:t xml:space="preserve"> facing an extremely challenging financial position</w:t>
            </w:r>
            <w:r w:rsidR="00EF5D39">
              <w:rPr>
                <w:rFonts w:ascii="Arial" w:hAnsi="Arial" w:cs="Arial"/>
              </w:rPr>
              <w:t>, with significant pressure,</w:t>
            </w:r>
            <w:r w:rsidR="009300D9">
              <w:rPr>
                <w:rFonts w:ascii="Arial" w:hAnsi="Arial" w:cs="Arial"/>
              </w:rPr>
              <w:t xml:space="preserve"> in both the immediate and future financial years</w:t>
            </w:r>
            <w:r w:rsidR="00EF5D39">
              <w:rPr>
                <w:rFonts w:ascii="Arial" w:hAnsi="Arial" w:cs="Arial"/>
              </w:rPr>
              <w:t xml:space="preserve"> to meet </w:t>
            </w:r>
            <w:r w:rsidR="00A40B7A">
              <w:rPr>
                <w:rFonts w:ascii="Arial" w:hAnsi="Arial" w:cs="Arial"/>
              </w:rPr>
              <w:t>the budget gaps</w:t>
            </w:r>
            <w:r w:rsidR="00214BA1">
              <w:rPr>
                <w:rFonts w:ascii="Arial" w:hAnsi="Arial" w:cs="Arial"/>
              </w:rPr>
              <w:t xml:space="preserve"> and to legally </w:t>
            </w:r>
            <w:r w:rsidR="00AF6201">
              <w:rPr>
                <w:rFonts w:ascii="Arial" w:hAnsi="Arial" w:cs="Arial"/>
              </w:rPr>
              <w:t>produce a balanced budget proposal.</w:t>
            </w:r>
            <w:r w:rsidR="00A40B7A">
              <w:rPr>
                <w:rFonts w:ascii="Arial" w:hAnsi="Arial" w:cs="Arial"/>
              </w:rPr>
              <w:t xml:space="preserve"> </w:t>
            </w:r>
            <w:r w:rsidR="003B74ED">
              <w:rPr>
                <w:rFonts w:ascii="Arial" w:hAnsi="Arial" w:cs="Arial"/>
              </w:rPr>
              <w:t xml:space="preserve">As a result, all service areas have had to review what and how they </w:t>
            </w:r>
            <w:r w:rsidR="00EB450A">
              <w:rPr>
                <w:rFonts w:ascii="Arial" w:hAnsi="Arial" w:cs="Arial"/>
              </w:rPr>
              <w:t>do things, including level of service.</w:t>
            </w:r>
            <w:r w:rsidR="00F557DE">
              <w:rPr>
                <w:rFonts w:ascii="Arial" w:hAnsi="Arial" w:cs="Arial"/>
              </w:rPr>
              <w:t xml:space="preserve"> Undoubtedly, </w:t>
            </w:r>
            <w:r w:rsidR="001D0F96">
              <w:rPr>
                <w:rFonts w:ascii="Arial" w:hAnsi="Arial" w:cs="Arial"/>
              </w:rPr>
              <w:t xml:space="preserve">as a direct result, </w:t>
            </w:r>
            <w:r w:rsidR="00F557DE">
              <w:rPr>
                <w:rFonts w:ascii="Arial" w:hAnsi="Arial" w:cs="Arial"/>
              </w:rPr>
              <w:t xml:space="preserve">the Council will need to </w:t>
            </w:r>
            <w:r w:rsidR="001D0F96">
              <w:rPr>
                <w:rFonts w:ascii="Arial" w:hAnsi="Arial" w:cs="Arial"/>
              </w:rPr>
              <w:t>consider some difficult decisions</w:t>
            </w:r>
            <w:r w:rsidR="004C7DDF">
              <w:rPr>
                <w:rFonts w:ascii="Arial" w:hAnsi="Arial" w:cs="Arial"/>
              </w:rPr>
              <w:t xml:space="preserve"> that have a direct impact on service users.</w:t>
            </w:r>
          </w:p>
          <w:p w14:paraId="7F120C39" w14:textId="77777777" w:rsidR="003B74ED" w:rsidRDefault="003B74ED" w:rsidP="00547714">
            <w:pPr>
              <w:tabs>
                <w:tab w:val="left" w:pos="2210"/>
              </w:tabs>
              <w:rPr>
                <w:rFonts w:ascii="Arial" w:hAnsi="Arial" w:cs="Arial"/>
              </w:rPr>
            </w:pPr>
          </w:p>
          <w:p w14:paraId="3ECEAD1E" w14:textId="119A9538" w:rsidR="00547714" w:rsidRDefault="00A40B7A" w:rsidP="00547714">
            <w:pPr>
              <w:tabs>
                <w:tab w:val="left" w:pos="2210"/>
              </w:tabs>
              <w:rPr>
                <w:rFonts w:ascii="Arial" w:hAnsi="Arial" w:cs="Arial"/>
              </w:rPr>
            </w:pPr>
            <w:r>
              <w:rPr>
                <w:rFonts w:ascii="Arial" w:hAnsi="Arial" w:cs="Arial"/>
              </w:rPr>
              <w:t>Added to these challenges, is th</w:t>
            </w:r>
            <w:r w:rsidR="00542A3A">
              <w:rPr>
                <w:rFonts w:ascii="Arial" w:hAnsi="Arial" w:cs="Arial"/>
              </w:rPr>
              <w:t>at i</w:t>
            </w:r>
            <w:r w:rsidR="00712A11">
              <w:rPr>
                <w:rFonts w:ascii="Arial" w:hAnsi="Arial" w:cs="Arial"/>
              </w:rPr>
              <w:t>n recent months</w:t>
            </w:r>
            <w:r w:rsidR="00542A3A">
              <w:rPr>
                <w:rFonts w:ascii="Arial" w:hAnsi="Arial" w:cs="Arial"/>
              </w:rPr>
              <w:t>,</w:t>
            </w:r>
            <w:r w:rsidR="00712A11">
              <w:rPr>
                <w:rFonts w:ascii="Arial" w:hAnsi="Arial" w:cs="Arial"/>
              </w:rPr>
              <w:t xml:space="preserve"> the unit price for electricity has </w:t>
            </w:r>
            <w:r w:rsidR="000231C6">
              <w:rPr>
                <w:rFonts w:ascii="Arial" w:hAnsi="Arial" w:cs="Arial"/>
              </w:rPr>
              <w:t xml:space="preserve">more than </w:t>
            </w:r>
            <w:r w:rsidR="00712A11">
              <w:rPr>
                <w:rFonts w:ascii="Arial" w:hAnsi="Arial" w:cs="Arial"/>
              </w:rPr>
              <w:t>doubled</w:t>
            </w:r>
            <w:r w:rsidR="000231C6">
              <w:rPr>
                <w:rFonts w:ascii="Arial" w:hAnsi="Arial" w:cs="Arial"/>
              </w:rPr>
              <w:t xml:space="preserve">, and is set to continue this unsustainable </w:t>
            </w:r>
            <w:r w:rsidR="00CC4794">
              <w:rPr>
                <w:rFonts w:ascii="Arial" w:hAnsi="Arial" w:cs="Arial"/>
              </w:rPr>
              <w:t xml:space="preserve">price volatility. </w:t>
            </w:r>
            <w:r w:rsidR="00712A11">
              <w:rPr>
                <w:rFonts w:ascii="Arial" w:hAnsi="Arial" w:cs="Arial"/>
              </w:rPr>
              <w:t xml:space="preserve"> </w:t>
            </w:r>
          </w:p>
          <w:p w14:paraId="725B49D3" w14:textId="332C249B" w:rsidR="00AC46D1" w:rsidRDefault="00AC46D1" w:rsidP="00547714">
            <w:pPr>
              <w:tabs>
                <w:tab w:val="left" w:pos="2210"/>
              </w:tabs>
              <w:rPr>
                <w:rFonts w:ascii="Arial" w:hAnsi="Arial" w:cs="Arial"/>
              </w:rPr>
            </w:pPr>
          </w:p>
          <w:p w14:paraId="3F851903" w14:textId="74FF1C68" w:rsidR="00AC46D1" w:rsidRDefault="00AC46D1" w:rsidP="00547714">
            <w:pPr>
              <w:tabs>
                <w:tab w:val="left" w:pos="2210"/>
              </w:tabs>
              <w:rPr>
                <w:rFonts w:ascii="Arial" w:hAnsi="Arial" w:cs="Arial"/>
              </w:rPr>
            </w:pPr>
            <w:r w:rsidRPr="00AC46D1">
              <w:rPr>
                <w:rFonts w:ascii="Arial" w:hAnsi="Arial" w:cs="Arial"/>
              </w:rPr>
              <w:t>Street lighting accounts for almost 50% of the Councils electrical energy usage and our energy budget for last financial year was £1.2 million and, is set to double by next financial year</w:t>
            </w:r>
            <w:r>
              <w:rPr>
                <w:rFonts w:ascii="Arial" w:hAnsi="Arial" w:cs="Arial"/>
              </w:rPr>
              <w:t>.</w:t>
            </w:r>
          </w:p>
          <w:p w14:paraId="275FC083" w14:textId="1F69276D" w:rsidR="00E32665" w:rsidRDefault="00E32665" w:rsidP="00547714">
            <w:pPr>
              <w:tabs>
                <w:tab w:val="left" w:pos="2210"/>
              </w:tabs>
              <w:rPr>
                <w:rFonts w:ascii="Arial" w:hAnsi="Arial" w:cs="Arial"/>
              </w:rPr>
            </w:pPr>
          </w:p>
          <w:p w14:paraId="201A3F2A" w14:textId="1028E7EB" w:rsidR="00E32665" w:rsidRDefault="0052281C" w:rsidP="00547714">
            <w:pPr>
              <w:tabs>
                <w:tab w:val="left" w:pos="2210"/>
              </w:tabs>
              <w:rPr>
                <w:rFonts w:ascii="Arial" w:hAnsi="Arial" w:cs="Arial"/>
              </w:rPr>
            </w:pPr>
            <w:r>
              <w:rPr>
                <w:rFonts w:ascii="Arial" w:hAnsi="Arial" w:cs="Arial"/>
              </w:rPr>
              <w:t xml:space="preserve">On the </w:t>
            </w:r>
            <w:proofErr w:type="gramStart"/>
            <w:r>
              <w:rPr>
                <w:rFonts w:ascii="Arial" w:hAnsi="Arial" w:cs="Arial"/>
              </w:rPr>
              <w:t>21</w:t>
            </w:r>
            <w:r w:rsidRPr="0052281C">
              <w:rPr>
                <w:rFonts w:ascii="Arial" w:hAnsi="Arial" w:cs="Arial"/>
                <w:vertAlign w:val="superscript"/>
              </w:rPr>
              <w:t>st</w:t>
            </w:r>
            <w:proofErr w:type="gramEnd"/>
            <w:r>
              <w:rPr>
                <w:rFonts w:ascii="Arial" w:hAnsi="Arial" w:cs="Arial"/>
              </w:rPr>
              <w:t xml:space="preserve"> </w:t>
            </w:r>
            <w:r w:rsidR="00E32665">
              <w:rPr>
                <w:rFonts w:ascii="Arial" w:hAnsi="Arial" w:cs="Arial"/>
              </w:rPr>
              <w:t>December</w:t>
            </w:r>
            <w:r w:rsidR="00084BDB">
              <w:rPr>
                <w:rFonts w:ascii="Arial" w:hAnsi="Arial" w:cs="Arial"/>
              </w:rPr>
              <w:t xml:space="preserve"> 2022,</w:t>
            </w:r>
            <w:r w:rsidR="00E32665">
              <w:rPr>
                <w:rFonts w:ascii="Arial" w:hAnsi="Arial" w:cs="Arial"/>
              </w:rPr>
              <w:t xml:space="preserve"> </w:t>
            </w:r>
            <w:r>
              <w:rPr>
                <w:rFonts w:ascii="Arial" w:hAnsi="Arial" w:cs="Arial"/>
              </w:rPr>
              <w:t>Council</w:t>
            </w:r>
            <w:r w:rsidR="00E32665">
              <w:rPr>
                <w:rFonts w:ascii="Arial" w:hAnsi="Arial" w:cs="Arial"/>
              </w:rPr>
              <w:t xml:space="preserve"> Cabinet </w:t>
            </w:r>
            <w:r w:rsidR="008B3373">
              <w:rPr>
                <w:rFonts w:ascii="Arial" w:hAnsi="Arial" w:cs="Arial"/>
              </w:rPr>
              <w:t xml:space="preserve">met to agree the </w:t>
            </w:r>
            <w:r w:rsidR="008B3373" w:rsidRPr="001944E6">
              <w:rPr>
                <w:rFonts w:ascii="Arial" w:hAnsi="Arial" w:cs="Arial"/>
                <w:b/>
                <w:bCs/>
              </w:rPr>
              <w:t xml:space="preserve">Medium Term Financial Plan 2023/24 to 2025/26 – Update and proposed </w:t>
            </w:r>
            <w:r w:rsidR="001944E6" w:rsidRPr="001944E6">
              <w:rPr>
                <w:rFonts w:ascii="Arial" w:hAnsi="Arial" w:cs="Arial"/>
                <w:b/>
                <w:bCs/>
              </w:rPr>
              <w:t>Consultation</w:t>
            </w:r>
            <w:r w:rsidR="001944E6">
              <w:rPr>
                <w:rFonts w:ascii="Arial" w:hAnsi="Arial" w:cs="Arial"/>
              </w:rPr>
              <w:t>.</w:t>
            </w:r>
            <w:r w:rsidR="00037839">
              <w:rPr>
                <w:rFonts w:ascii="Arial" w:hAnsi="Arial" w:cs="Arial"/>
              </w:rPr>
              <w:t xml:space="preserve"> A </w:t>
            </w:r>
            <w:r w:rsidR="0011073E">
              <w:rPr>
                <w:rFonts w:ascii="Arial" w:hAnsi="Arial" w:cs="Arial"/>
              </w:rPr>
              <w:t>saving commitment of £60,000</w:t>
            </w:r>
            <w:r w:rsidR="00867696">
              <w:rPr>
                <w:rFonts w:ascii="Arial" w:hAnsi="Arial" w:cs="Arial"/>
              </w:rPr>
              <w:t>,</w:t>
            </w:r>
            <w:r w:rsidR="0011073E">
              <w:rPr>
                <w:rFonts w:ascii="Arial" w:hAnsi="Arial" w:cs="Arial"/>
              </w:rPr>
              <w:t xml:space="preserve"> in financial year 2023/24</w:t>
            </w:r>
            <w:r w:rsidR="00867696">
              <w:rPr>
                <w:rFonts w:ascii="Arial" w:hAnsi="Arial" w:cs="Arial"/>
              </w:rPr>
              <w:t xml:space="preserve">, for the </w:t>
            </w:r>
            <w:r w:rsidR="007F63FE" w:rsidRPr="00037839">
              <w:rPr>
                <w:rFonts w:ascii="Arial" w:hAnsi="Arial" w:cs="Arial"/>
                <w:b/>
                <w:bCs/>
              </w:rPr>
              <w:t>“</w:t>
            </w:r>
            <w:r w:rsidR="00037839" w:rsidRPr="00037839">
              <w:rPr>
                <w:rFonts w:ascii="Arial" w:hAnsi="Arial" w:cs="Arial"/>
                <w:b/>
                <w:bCs/>
              </w:rPr>
              <w:t>Introduction of energy efficient initiatives to reduce energy costs”</w:t>
            </w:r>
            <w:r w:rsidR="00642F56">
              <w:rPr>
                <w:rFonts w:ascii="Arial" w:hAnsi="Arial" w:cs="Arial"/>
                <w:b/>
                <w:bCs/>
              </w:rPr>
              <w:t xml:space="preserve">.  </w:t>
            </w:r>
            <w:r w:rsidR="00642F56">
              <w:rPr>
                <w:rFonts w:ascii="Arial" w:hAnsi="Arial" w:cs="Arial"/>
              </w:rPr>
              <w:t xml:space="preserve">This will be delivered </w:t>
            </w:r>
            <w:r w:rsidR="009C7D37">
              <w:rPr>
                <w:rFonts w:ascii="Arial" w:hAnsi="Arial" w:cs="Arial"/>
              </w:rPr>
              <w:t>by a reduction</w:t>
            </w:r>
            <w:r w:rsidR="00867696">
              <w:rPr>
                <w:rFonts w:ascii="Arial" w:hAnsi="Arial" w:cs="Arial"/>
              </w:rPr>
              <w:t xml:space="preserve"> in </w:t>
            </w:r>
            <w:r w:rsidR="00084BDB">
              <w:rPr>
                <w:rFonts w:ascii="Arial" w:hAnsi="Arial" w:cs="Arial"/>
              </w:rPr>
              <w:t xml:space="preserve">street </w:t>
            </w:r>
            <w:r w:rsidR="00867696">
              <w:rPr>
                <w:rFonts w:ascii="Arial" w:hAnsi="Arial" w:cs="Arial"/>
              </w:rPr>
              <w:t>lighting levels across Traffic Routes in Derby</w:t>
            </w:r>
            <w:r w:rsidR="00037839">
              <w:rPr>
                <w:rFonts w:ascii="Arial" w:hAnsi="Arial" w:cs="Arial"/>
              </w:rPr>
              <w:t>.</w:t>
            </w:r>
            <w:r w:rsidR="00D52CD7">
              <w:rPr>
                <w:rFonts w:ascii="Arial" w:hAnsi="Arial" w:cs="Arial"/>
              </w:rPr>
              <w:t xml:space="preserve"> This is subject to </w:t>
            </w:r>
            <w:r w:rsidR="005226B9">
              <w:rPr>
                <w:rFonts w:ascii="Arial" w:hAnsi="Arial" w:cs="Arial"/>
              </w:rPr>
              <w:t xml:space="preserve">public </w:t>
            </w:r>
            <w:r w:rsidR="00D52CD7">
              <w:rPr>
                <w:rFonts w:ascii="Arial" w:hAnsi="Arial" w:cs="Arial"/>
              </w:rPr>
              <w:t>cons</w:t>
            </w:r>
            <w:r w:rsidR="005226B9">
              <w:rPr>
                <w:rFonts w:ascii="Arial" w:hAnsi="Arial" w:cs="Arial"/>
              </w:rPr>
              <w:t>ultation and member approval.</w:t>
            </w:r>
          </w:p>
          <w:p w14:paraId="13208F61" w14:textId="09E22EBB" w:rsidR="00DB27AF" w:rsidRPr="00547714" w:rsidRDefault="00DB27AF" w:rsidP="00FE1104">
            <w:pPr>
              <w:tabs>
                <w:tab w:val="left" w:pos="2210"/>
              </w:tabs>
              <w:rPr>
                <w:rFonts w:ascii="Arial" w:hAnsi="Arial" w:cs="Arial"/>
              </w:rPr>
            </w:pP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12DC6984" w:rsidR="00547714" w:rsidRPr="00547714" w:rsidRDefault="00662412" w:rsidP="00547714">
            <w:pPr>
              <w:tabs>
                <w:tab w:val="left" w:pos="2210"/>
              </w:tabs>
              <w:rPr>
                <w:rFonts w:ascii="Arial" w:hAnsi="Arial" w:cs="Arial"/>
              </w:rPr>
            </w:pPr>
            <w:r>
              <w:rPr>
                <w:rFonts w:ascii="Arial" w:hAnsi="Arial" w:cs="Arial"/>
              </w:rPr>
              <w:t>Derby City Council and our PFI Service Provider/</w:t>
            </w:r>
            <w:proofErr w:type="spellStart"/>
            <w:r>
              <w:rPr>
                <w:rFonts w:ascii="Arial" w:hAnsi="Arial" w:cs="Arial"/>
              </w:rPr>
              <w:t>AMCo</w:t>
            </w:r>
            <w:proofErr w:type="spellEnd"/>
            <w:r w:rsidR="007A465E">
              <w:rPr>
                <w:rFonts w:ascii="Arial" w:hAnsi="Arial" w:cs="Arial"/>
              </w:rPr>
              <w:t xml:space="preserve"> - Balfour Beatty</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 xml:space="preserve">Who are the main customers, users, partners, </w:t>
            </w:r>
            <w:proofErr w:type="gramStart"/>
            <w:r w:rsidRPr="00547714">
              <w:rPr>
                <w:rFonts w:ascii="Arial" w:eastAsia="Times New Roman" w:hAnsi="Arial" w:cs="Arial"/>
                <w:bCs/>
              </w:rPr>
              <w:t>colleagues</w:t>
            </w:r>
            <w:proofErr w:type="gramEnd"/>
            <w:r w:rsidRPr="00547714">
              <w:rPr>
                <w:rFonts w:ascii="Arial" w:eastAsia="Times New Roman" w:hAnsi="Arial" w:cs="Arial"/>
                <w:bCs/>
              </w:rPr>
              <w:t xml:space="preserve"> or groups affected by this decision?</w:t>
            </w:r>
          </w:p>
        </w:tc>
        <w:tc>
          <w:tcPr>
            <w:tcW w:w="6804" w:type="dxa"/>
          </w:tcPr>
          <w:p w14:paraId="43BC429F" w14:textId="0ABCD96C" w:rsidR="00547714" w:rsidRDefault="00C76172" w:rsidP="001A0390">
            <w:pPr>
              <w:pStyle w:val="ListParagraph"/>
              <w:numPr>
                <w:ilvl w:val="0"/>
                <w:numId w:val="12"/>
              </w:numPr>
              <w:tabs>
                <w:tab w:val="left" w:pos="2210"/>
              </w:tabs>
              <w:rPr>
                <w:rFonts w:ascii="Arial" w:hAnsi="Arial" w:cs="Arial"/>
              </w:rPr>
            </w:pPr>
            <w:r w:rsidRPr="001A0390">
              <w:rPr>
                <w:rFonts w:ascii="Arial" w:hAnsi="Arial" w:cs="Arial"/>
              </w:rPr>
              <w:t xml:space="preserve">All residents, </w:t>
            </w:r>
            <w:r w:rsidR="00EB2D40" w:rsidRPr="001A0390">
              <w:rPr>
                <w:rFonts w:ascii="Arial" w:hAnsi="Arial" w:cs="Arial"/>
              </w:rPr>
              <w:t>businesses,</w:t>
            </w:r>
            <w:r w:rsidRPr="001A0390">
              <w:rPr>
                <w:rFonts w:ascii="Arial" w:hAnsi="Arial" w:cs="Arial"/>
              </w:rPr>
              <w:t xml:space="preserve"> and visitors to Derby</w:t>
            </w:r>
          </w:p>
          <w:p w14:paraId="6FAF1559" w14:textId="533EA3FE" w:rsidR="001A0390" w:rsidRPr="001A0390" w:rsidRDefault="001A0390" w:rsidP="001A0390">
            <w:pPr>
              <w:pStyle w:val="ListParagraph"/>
              <w:numPr>
                <w:ilvl w:val="0"/>
                <w:numId w:val="12"/>
              </w:numPr>
              <w:tabs>
                <w:tab w:val="left" w:pos="2210"/>
              </w:tabs>
              <w:rPr>
                <w:rFonts w:ascii="Arial" w:hAnsi="Arial" w:cs="Arial"/>
              </w:rPr>
            </w:pPr>
            <w:r>
              <w:rPr>
                <w:rFonts w:ascii="Arial" w:hAnsi="Arial" w:cs="Arial"/>
              </w:rPr>
              <w:t xml:space="preserve">Students </w:t>
            </w:r>
            <w:r w:rsidR="00436BC0">
              <w:rPr>
                <w:rFonts w:ascii="Arial" w:hAnsi="Arial" w:cs="Arial"/>
              </w:rPr>
              <w:t>at Derby University and other educational facilities</w:t>
            </w:r>
          </w:p>
          <w:p w14:paraId="39421197" w14:textId="7B677CE9" w:rsidR="00BE70DA" w:rsidRPr="001A0390" w:rsidRDefault="00BE70DA" w:rsidP="001A0390">
            <w:pPr>
              <w:pStyle w:val="ListParagraph"/>
              <w:numPr>
                <w:ilvl w:val="0"/>
                <w:numId w:val="12"/>
              </w:numPr>
              <w:tabs>
                <w:tab w:val="left" w:pos="2210"/>
              </w:tabs>
              <w:rPr>
                <w:rFonts w:ascii="Arial" w:hAnsi="Arial" w:cs="Arial"/>
              </w:rPr>
            </w:pPr>
            <w:r w:rsidRPr="001A0390">
              <w:rPr>
                <w:rFonts w:ascii="Arial" w:hAnsi="Arial" w:cs="Arial"/>
              </w:rPr>
              <w:t>Public Transport Operators and Users</w:t>
            </w:r>
          </w:p>
          <w:p w14:paraId="4C2FE816" w14:textId="5D461F73" w:rsidR="00BE70DA" w:rsidRPr="001A0390" w:rsidRDefault="00B83DCE" w:rsidP="001A0390">
            <w:pPr>
              <w:pStyle w:val="ListParagraph"/>
              <w:numPr>
                <w:ilvl w:val="0"/>
                <w:numId w:val="12"/>
              </w:numPr>
              <w:tabs>
                <w:tab w:val="left" w:pos="2210"/>
              </w:tabs>
              <w:rPr>
                <w:rFonts w:ascii="Arial" w:hAnsi="Arial" w:cs="Arial"/>
              </w:rPr>
            </w:pPr>
            <w:r w:rsidRPr="001A0390">
              <w:rPr>
                <w:rFonts w:ascii="Arial" w:hAnsi="Arial" w:cs="Arial"/>
              </w:rPr>
              <w:lastRenderedPageBreak/>
              <w:t>Home and Away Supporters</w:t>
            </w:r>
            <w:r w:rsidR="000D76B9" w:rsidRPr="001A0390">
              <w:rPr>
                <w:rFonts w:ascii="Arial" w:hAnsi="Arial" w:cs="Arial"/>
              </w:rPr>
              <w:t xml:space="preserve"> of </w:t>
            </w:r>
            <w:r w:rsidR="00A42C40" w:rsidRPr="001A0390">
              <w:rPr>
                <w:rFonts w:ascii="Arial" w:hAnsi="Arial" w:cs="Arial"/>
              </w:rPr>
              <w:t>Football and other sport</w:t>
            </w:r>
            <w:r w:rsidRPr="001A0390">
              <w:rPr>
                <w:rFonts w:ascii="Arial" w:hAnsi="Arial" w:cs="Arial"/>
              </w:rPr>
              <w:t>ing events</w:t>
            </w:r>
          </w:p>
          <w:p w14:paraId="359ADED3" w14:textId="34CF360B" w:rsidR="00A42C40" w:rsidRDefault="00A42C40" w:rsidP="001A0390">
            <w:pPr>
              <w:pStyle w:val="ListParagraph"/>
              <w:numPr>
                <w:ilvl w:val="0"/>
                <w:numId w:val="12"/>
              </w:numPr>
              <w:tabs>
                <w:tab w:val="left" w:pos="2210"/>
              </w:tabs>
              <w:rPr>
                <w:rFonts w:ascii="Arial" w:hAnsi="Arial" w:cs="Arial"/>
              </w:rPr>
            </w:pPr>
            <w:r w:rsidRPr="001A0390">
              <w:rPr>
                <w:rFonts w:ascii="Arial" w:hAnsi="Arial" w:cs="Arial"/>
              </w:rPr>
              <w:t xml:space="preserve">Night-time economy including </w:t>
            </w:r>
            <w:r w:rsidR="00DA495B">
              <w:rPr>
                <w:rFonts w:ascii="Arial" w:hAnsi="Arial" w:cs="Arial"/>
              </w:rPr>
              <w:t>retail, hos</w:t>
            </w:r>
            <w:r w:rsidR="007E5E67">
              <w:rPr>
                <w:rFonts w:ascii="Arial" w:hAnsi="Arial" w:cs="Arial"/>
              </w:rPr>
              <w:t xml:space="preserve">pitality, </w:t>
            </w:r>
            <w:r w:rsidR="007E5E67" w:rsidRPr="001A0390">
              <w:rPr>
                <w:rFonts w:ascii="Arial" w:hAnsi="Arial" w:cs="Arial"/>
              </w:rPr>
              <w:t>concerts,</w:t>
            </w:r>
            <w:r w:rsidR="000D76B9" w:rsidRPr="001A0390">
              <w:rPr>
                <w:rFonts w:ascii="Arial" w:hAnsi="Arial" w:cs="Arial"/>
              </w:rPr>
              <w:t xml:space="preserve"> and </w:t>
            </w:r>
            <w:r w:rsidRPr="001A0390">
              <w:rPr>
                <w:rFonts w:ascii="Arial" w:hAnsi="Arial" w:cs="Arial"/>
              </w:rPr>
              <w:t>events</w:t>
            </w:r>
          </w:p>
          <w:p w14:paraId="0C591C6A" w14:textId="592E2525" w:rsidR="00AE330D" w:rsidRPr="001A0390" w:rsidRDefault="00AE330D" w:rsidP="001A0390">
            <w:pPr>
              <w:pStyle w:val="ListParagraph"/>
              <w:numPr>
                <w:ilvl w:val="0"/>
                <w:numId w:val="12"/>
              </w:numPr>
              <w:tabs>
                <w:tab w:val="left" w:pos="2210"/>
              </w:tabs>
              <w:rPr>
                <w:rFonts w:ascii="Arial" w:hAnsi="Arial" w:cs="Arial"/>
              </w:rPr>
            </w:pPr>
            <w:r>
              <w:rPr>
                <w:rFonts w:ascii="Arial" w:hAnsi="Arial" w:cs="Arial"/>
              </w:rPr>
              <w:t xml:space="preserve">Police and CCTV surveillance </w:t>
            </w:r>
          </w:p>
          <w:p w14:paraId="40099DF6" w14:textId="0EFA7D9C" w:rsidR="00A42C40" w:rsidRPr="001A0390" w:rsidRDefault="00356776" w:rsidP="001A0390">
            <w:pPr>
              <w:pStyle w:val="ListParagraph"/>
              <w:numPr>
                <w:ilvl w:val="0"/>
                <w:numId w:val="12"/>
              </w:numPr>
              <w:tabs>
                <w:tab w:val="left" w:pos="2210"/>
              </w:tabs>
              <w:rPr>
                <w:rFonts w:ascii="Arial" w:hAnsi="Arial" w:cs="Arial"/>
              </w:rPr>
            </w:pPr>
            <w:r w:rsidRPr="001A0390">
              <w:rPr>
                <w:rFonts w:ascii="Arial" w:hAnsi="Arial" w:cs="Arial"/>
              </w:rPr>
              <w:t xml:space="preserve">People with </w:t>
            </w:r>
            <w:r w:rsidR="001A0390" w:rsidRPr="001A0390">
              <w:rPr>
                <w:rFonts w:ascii="Arial" w:hAnsi="Arial" w:cs="Arial"/>
              </w:rPr>
              <w:t>Protected Characteristics</w:t>
            </w:r>
          </w:p>
          <w:p w14:paraId="762F8C90" w14:textId="524EEF60" w:rsidR="00BE70DA" w:rsidRPr="00547714" w:rsidRDefault="00BE70DA" w:rsidP="00547714">
            <w:pPr>
              <w:tabs>
                <w:tab w:val="left" w:pos="2210"/>
              </w:tabs>
              <w:rPr>
                <w:rFonts w:ascii="Arial" w:hAnsi="Arial" w:cs="Arial"/>
              </w:rPr>
            </w:pP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6C833E3F" w14:textId="0B7C6C89" w:rsidR="007B1EE0" w:rsidRPr="00167AC0" w:rsidRDefault="0041555A" w:rsidP="00167AC0">
            <w:pPr>
              <w:pStyle w:val="ListParagraph"/>
              <w:numPr>
                <w:ilvl w:val="0"/>
                <w:numId w:val="11"/>
              </w:numPr>
              <w:tabs>
                <w:tab w:val="left" w:pos="2210"/>
              </w:tabs>
              <w:rPr>
                <w:rFonts w:ascii="Arial" w:hAnsi="Arial" w:cs="Arial"/>
              </w:rPr>
            </w:pPr>
            <w:r>
              <w:rPr>
                <w:rFonts w:ascii="Arial" w:hAnsi="Arial" w:cs="Arial"/>
              </w:rPr>
              <w:t>Derby City Council</w:t>
            </w:r>
            <w:r w:rsidR="00A53D9B" w:rsidRPr="00167AC0">
              <w:rPr>
                <w:rFonts w:ascii="Arial" w:hAnsi="Arial" w:cs="Arial"/>
              </w:rPr>
              <w:t xml:space="preserve"> PFI Service Provide</w:t>
            </w:r>
            <w:r w:rsidR="007B1EE0" w:rsidRPr="00167AC0">
              <w:rPr>
                <w:rFonts w:ascii="Arial" w:hAnsi="Arial" w:cs="Arial"/>
              </w:rPr>
              <w:t>r</w:t>
            </w:r>
            <w:r>
              <w:rPr>
                <w:rFonts w:ascii="Arial" w:hAnsi="Arial" w:cs="Arial"/>
              </w:rPr>
              <w:t xml:space="preserve"> – Connect Roads and Balfour Beatty</w:t>
            </w:r>
          </w:p>
          <w:p w14:paraId="6FD69906" w14:textId="77777777" w:rsidR="00547714" w:rsidRPr="00167AC0" w:rsidRDefault="00CB5448" w:rsidP="00167AC0">
            <w:pPr>
              <w:pStyle w:val="ListParagraph"/>
              <w:numPr>
                <w:ilvl w:val="0"/>
                <w:numId w:val="11"/>
              </w:numPr>
              <w:tabs>
                <w:tab w:val="left" w:pos="2210"/>
              </w:tabs>
              <w:rPr>
                <w:rFonts w:ascii="Arial" w:hAnsi="Arial" w:cs="Arial"/>
              </w:rPr>
            </w:pPr>
            <w:r w:rsidRPr="00167AC0">
              <w:rPr>
                <w:rFonts w:ascii="Arial" w:hAnsi="Arial" w:cs="Arial"/>
              </w:rPr>
              <w:t>Service/Strategic Director</w:t>
            </w:r>
            <w:r w:rsidR="007B1EE0" w:rsidRPr="00167AC0">
              <w:rPr>
                <w:rFonts w:ascii="Arial" w:hAnsi="Arial" w:cs="Arial"/>
              </w:rPr>
              <w:t>s</w:t>
            </w:r>
          </w:p>
          <w:p w14:paraId="3D5207F5" w14:textId="77777777" w:rsidR="007B1EE0" w:rsidRDefault="007B1EE0" w:rsidP="00167AC0">
            <w:pPr>
              <w:pStyle w:val="ListParagraph"/>
              <w:numPr>
                <w:ilvl w:val="0"/>
                <w:numId w:val="11"/>
              </w:numPr>
              <w:tabs>
                <w:tab w:val="left" w:pos="2210"/>
              </w:tabs>
              <w:rPr>
                <w:rFonts w:ascii="Arial" w:hAnsi="Arial" w:cs="Arial"/>
              </w:rPr>
            </w:pPr>
            <w:r w:rsidRPr="00167AC0">
              <w:rPr>
                <w:rFonts w:ascii="Arial" w:hAnsi="Arial" w:cs="Arial"/>
              </w:rPr>
              <w:t>Cabinet Members</w:t>
            </w:r>
          </w:p>
          <w:p w14:paraId="4F1DC57B" w14:textId="77777777" w:rsidR="003942AE" w:rsidRDefault="00FE02BA" w:rsidP="00167AC0">
            <w:pPr>
              <w:pStyle w:val="ListParagraph"/>
              <w:numPr>
                <w:ilvl w:val="0"/>
                <w:numId w:val="11"/>
              </w:numPr>
              <w:tabs>
                <w:tab w:val="left" w:pos="2210"/>
              </w:tabs>
              <w:rPr>
                <w:rFonts w:ascii="Arial" w:hAnsi="Arial" w:cs="Arial"/>
              </w:rPr>
            </w:pPr>
            <w:r>
              <w:rPr>
                <w:rFonts w:ascii="Arial" w:hAnsi="Arial" w:cs="Arial"/>
              </w:rPr>
              <w:t>Ann Webster</w:t>
            </w:r>
            <w:r w:rsidR="005756ED">
              <w:rPr>
                <w:rFonts w:ascii="Arial" w:hAnsi="Arial" w:cs="Arial"/>
              </w:rPr>
              <w:t xml:space="preserve"> – Derby City Council </w:t>
            </w:r>
            <w:r w:rsidR="005756ED" w:rsidRPr="005756ED">
              <w:rPr>
                <w:rFonts w:ascii="Arial" w:hAnsi="Arial" w:cs="Arial"/>
              </w:rPr>
              <w:t>Lead on Equality and Diversity</w:t>
            </w:r>
          </w:p>
          <w:p w14:paraId="4F8B86A9" w14:textId="73BEDCCC" w:rsidR="000C475D" w:rsidRDefault="000C475D" w:rsidP="00167AC0">
            <w:pPr>
              <w:pStyle w:val="ListParagraph"/>
              <w:numPr>
                <w:ilvl w:val="0"/>
                <w:numId w:val="11"/>
              </w:numPr>
              <w:tabs>
                <w:tab w:val="left" w:pos="2210"/>
              </w:tabs>
              <w:rPr>
                <w:rFonts w:ascii="Arial" w:hAnsi="Arial" w:cs="Arial"/>
              </w:rPr>
            </w:pPr>
            <w:r>
              <w:rPr>
                <w:rFonts w:ascii="Arial" w:hAnsi="Arial" w:cs="Arial"/>
              </w:rPr>
              <w:t>Lindsey Maidstone</w:t>
            </w:r>
            <w:r w:rsidR="00312008">
              <w:rPr>
                <w:rFonts w:ascii="Arial" w:hAnsi="Arial" w:cs="Arial"/>
              </w:rPr>
              <w:t xml:space="preserve"> Derby City </w:t>
            </w:r>
            <w:r w:rsidR="00374887">
              <w:rPr>
                <w:rFonts w:ascii="Arial" w:hAnsi="Arial" w:cs="Arial"/>
              </w:rPr>
              <w:t xml:space="preserve">Council </w:t>
            </w:r>
            <w:r w:rsidR="00D07953">
              <w:rPr>
                <w:rFonts w:ascii="Arial" w:hAnsi="Arial" w:cs="Arial"/>
              </w:rPr>
              <w:t>Domestic Abuse and Sexual Violence Officer</w:t>
            </w:r>
          </w:p>
          <w:p w14:paraId="0C885A24" w14:textId="13FCF610" w:rsidR="00FA1238" w:rsidRDefault="00FA1238" w:rsidP="00167AC0">
            <w:pPr>
              <w:pStyle w:val="ListParagraph"/>
              <w:numPr>
                <w:ilvl w:val="0"/>
                <w:numId w:val="11"/>
              </w:numPr>
              <w:tabs>
                <w:tab w:val="left" w:pos="2210"/>
              </w:tabs>
              <w:rPr>
                <w:rFonts w:ascii="Arial" w:hAnsi="Arial" w:cs="Arial"/>
              </w:rPr>
            </w:pPr>
            <w:r>
              <w:rPr>
                <w:rFonts w:ascii="Arial" w:hAnsi="Arial" w:cs="Arial"/>
              </w:rPr>
              <w:t>Dermot Bishop</w:t>
            </w:r>
            <w:r w:rsidR="00105BB2">
              <w:rPr>
                <w:rFonts w:ascii="Arial" w:hAnsi="Arial" w:cs="Arial"/>
              </w:rPr>
              <w:t xml:space="preserve"> – Derby City Council </w:t>
            </w:r>
            <w:r w:rsidR="00105BB2" w:rsidRPr="00105BB2">
              <w:rPr>
                <w:rFonts w:ascii="Arial" w:hAnsi="Arial" w:cs="Arial"/>
              </w:rPr>
              <w:t>Rehabilitation Officer with Visually Impaired People</w:t>
            </w:r>
          </w:p>
          <w:p w14:paraId="6A7880CD" w14:textId="6A4589AE" w:rsidR="00393C96" w:rsidRDefault="00393C96" w:rsidP="00167AC0">
            <w:pPr>
              <w:pStyle w:val="ListParagraph"/>
              <w:numPr>
                <w:ilvl w:val="0"/>
                <w:numId w:val="11"/>
              </w:numPr>
              <w:tabs>
                <w:tab w:val="left" w:pos="2210"/>
              </w:tabs>
              <w:rPr>
                <w:rFonts w:ascii="Arial" w:hAnsi="Arial" w:cs="Arial"/>
              </w:rPr>
            </w:pPr>
            <w:r>
              <w:rPr>
                <w:rFonts w:ascii="Arial" w:hAnsi="Arial" w:cs="Arial"/>
              </w:rPr>
              <w:t>Sue Drummond</w:t>
            </w:r>
            <w:r w:rsidR="001776C1">
              <w:rPr>
                <w:rFonts w:ascii="Arial" w:hAnsi="Arial" w:cs="Arial"/>
              </w:rPr>
              <w:t xml:space="preserve"> – Derby City Council Team Manager, Deaf Services and Visually </w:t>
            </w:r>
            <w:r w:rsidR="00C85095">
              <w:rPr>
                <w:rFonts w:ascii="Arial" w:hAnsi="Arial" w:cs="Arial"/>
              </w:rPr>
              <w:t>Impaired Services</w:t>
            </w:r>
          </w:p>
          <w:p w14:paraId="08BFD618" w14:textId="404A2F7F" w:rsidR="007B6456" w:rsidRDefault="00430825" w:rsidP="00167AC0">
            <w:pPr>
              <w:pStyle w:val="ListParagraph"/>
              <w:numPr>
                <w:ilvl w:val="0"/>
                <w:numId w:val="11"/>
              </w:numPr>
              <w:tabs>
                <w:tab w:val="left" w:pos="2210"/>
              </w:tabs>
              <w:rPr>
                <w:rFonts w:ascii="Arial" w:hAnsi="Arial" w:cs="Arial"/>
              </w:rPr>
            </w:pPr>
            <w:r>
              <w:rPr>
                <w:rFonts w:ascii="Arial" w:hAnsi="Arial" w:cs="Arial"/>
              </w:rPr>
              <w:t>Emma McGovern</w:t>
            </w:r>
            <w:r w:rsidR="007B6456">
              <w:rPr>
                <w:rFonts w:ascii="Arial" w:hAnsi="Arial" w:cs="Arial"/>
              </w:rPr>
              <w:t xml:space="preserve"> – Derbyshire Police</w:t>
            </w:r>
          </w:p>
          <w:p w14:paraId="2E3156D0" w14:textId="4F62634D" w:rsidR="008F3C9F" w:rsidRPr="00167AC0" w:rsidRDefault="008F3C9F" w:rsidP="008F3C9F">
            <w:pPr>
              <w:pStyle w:val="ListParagraph"/>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1F4D7BC8" w14:textId="77777777" w:rsidR="00555E50" w:rsidRPr="009353C4" w:rsidRDefault="00555E50" w:rsidP="00547714">
      <w:pPr>
        <w:tabs>
          <w:tab w:val="left" w:pos="2210"/>
        </w:tabs>
        <w:spacing w:after="0"/>
        <w:rPr>
          <w:rFonts w:ascii="Arial" w:hAnsi="Arial" w:cs="Arial"/>
          <w:sz w:val="10"/>
          <w:szCs w:val="10"/>
        </w:rPr>
      </w:pPr>
    </w:p>
    <w:p w14:paraId="1E319999" w14:textId="2F7273DF" w:rsidR="00547714" w:rsidRPr="00555E50" w:rsidRDefault="00547714" w:rsidP="009353C4">
      <w:pPr>
        <w:pStyle w:val="ListParagraph"/>
        <w:numPr>
          <w:ilvl w:val="0"/>
          <w:numId w:val="1"/>
        </w:numPr>
        <w:tabs>
          <w:tab w:val="left" w:pos="2210"/>
        </w:tabs>
        <w:spacing w:after="100"/>
        <w:ind w:left="-284" w:right="-784" w:hanging="283"/>
        <w:rPr>
          <w:rFonts w:ascii="Arial" w:hAnsi="Arial" w:cs="Arial"/>
          <w:sz w:val="24"/>
          <w:szCs w:val="24"/>
        </w:rPr>
      </w:pP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826"/>
        <w:gridCol w:w="2411"/>
        <w:gridCol w:w="1965"/>
        <w:gridCol w:w="3848"/>
      </w:tblGrid>
      <w:tr w:rsidR="003D19AA" w:rsidRPr="00C5182C" w14:paraId="12F97304" w14:textId="77777777" w:rsidTr="007A5BED">
        <w:trPr>
          <w:tblHeader/>
        </w:trPr>
        <w:tc>
          <w:tcPr>
            <w:tcW w:w="1101"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238"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780"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636"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45"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7A5BED">
        <w:tc>
          <w:tcPr>
            <w:tcW w:w="1101"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238" w:type="pct"/>
            <w:shd w:val="clear" w:color="auto" w:fill="auto"/>
          </w:tcPr>
          <w:p w14:paraId="7E435E8B" w14:textId="77777777" w:rsidR="00547714" w:rsidRPr="008A4715" w:rsidRDefault="00F549A0" w:rsidP="009F5BFE">
            <w:pPr>
              <w:spacing w:after="0" w:line="240" w:lineRule="auto"/>
              <w:rPr>
                <w:rFonts w:ascii="Arial" w:eastAsia="Times New Roman" w:hAnsi="Arial" w:cs="Arial"/>
                <w:bCs/>
              </w:rPr>
            </w:pPr>
            <w:r w:rsidRPr="008A4715">
              <w:rPr>
                <w:rFonts w:ascii="Arial" w:eastAsia="Times New Roman" w:hAnsi="Arial" w:cs="Arial"/>
                <w:bCs/>
              </w:rPr>
              <w:t xml:space="preserve">Traffic Routes are used by </w:t>
            </w:r>
            <w:r w:rsidR="005D4ACF" w:rsidRPr="008A4715">
              <w:rPr>
                <w:rFonts w:ascii="Arial" w:eastAsia="Times New Roman" w:hAnsi="Arial" w:cs="Arial"/>
                <w:bCs/>
              </w:rPr>
              <w:t>all age groups in both vehicle and pedestrian settings</w:t>
            </w:r>
            <w:r w:rsidR="00BC2E70" w:rsidRPr="008A4715">
              <w:rPr>
                <w:rFonts w:ascii="Arial" w:eastAsia="Times New Roman" w:hAnsi="Arial" w:cs="Arial"/>
                <w:bCs/>
              </w:rPr>
              <w:t>.</w:t>
            </w:r>
          </w:p>
          <w:p w14:paraId="7AB093BD" w14:textId="77777777" w:rsidR="00BC2E70" w:rsidRPr="008A4715" w:rsidRDefault="00BC2E70" w:rsidP="009F5BFE">
            <w:pPr>
              <w:spacing w:after="0" w:line="240" w:lineRule="auto"/>
              <w:rPr>
                <w:rFonts w:ascii="Arial" w:eastAsia="Times New Roman" w:hAnsi="Arial" w:cs="Arial"/>
                <w:bCs/>
              </w:rPr>
            </w:pPr>
          </w:p>
          <w:p w14:paraId="39D6A786" w14:textId="77777777" w:rsidR="00E55050" w:rsidRPr="008A4715" w:rsidRDefault="00BC2E70" w:rsidP="009F5BFE">
            <w:pPr>
              <w:spacing w:after="0" w:line="240" w:lineRule="auto"/>
              <w:rPr>
                <w:rFonts w:ascii="Arial" w:eastAsia="Times New Roman" w:hAnsi="Arial" w:cs="Arial"/>
                <w:bCs/>
              </w:rPr>
            </w:pPr>
            <w:r w:rsidRPr="008A4715">
              <w:rPr>
                <w:rFonts w:ascii="Arial" w:eastAsia="Times New Roman" w:hAnsi="Arial" w:cs="Arial"/>
                <w:bCs/>
              </w:rPr>
              <w:t xml:space="preserve">Those </w:t>
            </w:r>
            <w:r w:rsidR="004D5CA7" w:rsidRPr="008A4715">
              <w:rPr>
                <w:rFonts w:ascii="Arial" w:eastAsia="Times New Roman" w:hAnsi="Arial" w:cs="Arial"/>
                <w:bCs/>
              </w:rPr>
              <w:t xml:space="preserve">younger people, especially in a Higher Education setting, </w:t>
            </w:r>
            <w:r w:rsidR="004C19EB" w:rsidRPr="008A4715">
              <w:rPr>
                <w:rFonts w:ascii="Arial" w:eastAsia="Times New Roman" w:hAnsi="Arial" w:cs="Arial"/>
                <w:bCs/>
              </w:rPr>
              <w:t xml:space="preserve">and around those facilities, </w:t>
            </w:r>
            <w:r w:rsidR="004D5CA7" w:rsidRPr="008A4715">
              <w:rPr>
                <w:rFonts w:ascii="Arial" w:eastAsia="Times New Roman" w:hAnsi="Arial" w:cs="Arial"/>
                <w:bCs/>
              </w:rPr>
              <w:t xml:space="preserve">are particularly </w:t>
            </w:r>
            <w:r w:rsidR="004C19EB" w:rsidRPr="008A4715">
              <w:rPr>
                <w:rFonts w:ascii="Arial" w:eastAsia="Times New Roman" w:hAnsi="Arial" w:cs="Arial"/>
                <w:bCs/>
              </w:rPr>
              <w:t>vulnerable</w:t>
            </w:r>
            <w:r w:rsidR="004D5CA7" w:rsidRPr="008A4715">
              <w:rPr>
                <w:rFonts w:ascii="Arial" w:eastAsia="Times New Roman" w:hAnsi="Arial" w:cs="Arial"/>
                <w:bCs/>
              </w:rPr>
              <w:t xml:space="preserve"> to </w:t>
            </w:r>
            <w:r w:rsidR="004C19EB" w:rsidRPr="008A4715">
              <w:rPr>
                <w:rFonts w:ascii="Arial" w:eastAsia="Times New Roman" w:hAnsi="Arial" w:cs="Arial"/>
                <w:bCs/>
              </w:rPr>
              <w:t xml:space="preserve">personal </w:t>
            </w:r>
            <w:r w:rsidR="004C19EB" w:rsidRPr="008A4715">
              <w:rPr>
                <w:rFonts w:ascii="Arial" w:eastAsia="Times New Roman" w:hAnsi="Arial" w:cs="Arial"/>
                <w:bCs/>
              </w:rPr>
              <w:lastRenderedPageBreak/>
              <w:t>harassment and violence</w:t>
            </w:r>
            <w:r w:rsidR="00E42979" w:rsidRPr="008A4715">
              <w:rPr>
                <w:rFonts w:ascii="Arial" w:eastAsia="Times New Roman" w:hAnsi="Arial" w:cs="Arial"/>
                <w:bCs/>
              </w:rPr>
              <w:t xml:space="preserve">, whilst the latter could be said to for older and the elderly, they do have additional </w:t>
            </w:r>
            <w:r w:rsidR="00880821" w:rsidRPr="008A4715">
              <w:rPr>
                <w:rFonts w:ascii="Arial" w:eastAsia="Times New Roman" w:hAnsi="Arial" w:cs="Arial"/>
                <w:bCs/>
              </w:rPr>
              <w:t>challenges around mobility and the impact, due to age</w:t>
            </w:r>
            <w:r w:rsidR="00E55050" w:rsidRPr="008A4715">
              <w:rPr>
                <w:rFonts w:ascii="Arial" w:eastAsia="Times New Roman" w:hAnsi="Arial" w:cs="Arial"/>
                <w:bCs/>
              </w:rPr>
              <w:t>.</w:t>
            </w:r>
          </w:p>
          <w:p w14:paraId="51935F47" w14:textId="77777777" w:rsidR="00E55050" w:rsidRPr="008A4715" w:rsidRDefault="00E55050" w:rsidP="009F5BFE">
            <w:pPr>
              <w:spacing w:after="0" w:line="240" w:lineRule="auto"/>
              <w:rPr>
                <w:rFonts w:ascii="Arial" w:eastAsia="Times New Roman" w:hAnsi="Arial" w:cs="Arial"/>
                <w:bCs/>
              </w:rPr>
            </w:pPr>
          </w:p>
          <w:p w14:paraId="21ECA539" w14:textId="5CD14250" w:rsidR="00BC2E70" w:rsidRPr="008A4715" w:rsidRDefault="00BA4632" w:rsidP="009F5BFE">
            <w:pPr>
              <w:spacing w:after="0" w:line="240" w:lineRule="auto"/>
              <w:rPr>
                <w:rFonts w:ascii="Arial" w:eastAsia="Times New Roman" w:hAnsi="Arial" w:cs="Arial"/>
                <w:bCs/>
              </w:rPr>
            </w:pPr>
            <w:r w:rsidRPr="008A4715">
              <w:rPr>
                <w:rFonts w:ascii="Arial" w:eastAsia="Times New Roman" w:hAnsi="Arial" w:cs="Arial"/>
                <w:bCs/>
              </w:rPr>
              <w:t xml:space="preserve">Conditions </w:t>
            </w:r>
            <w:r w:rsidR="00671591" w:rsidRPr="008A4715">
              <w:rPr>
                <w:rFonts w:ascii="Arial" w:eastAsia="Times New Roman" w:hAnsi="Arial" w:cs="Arial"/>
                <w:bCs/>
              </w:rPr>
              <w:t>such as</w:t>
            </w:r>
            <w:r w:rsidR="001B3EAA" w:rsidRPr="008A4715">
              <w:rPr>
                <w:rFonts w:ascii="Arial" w:eastAsia="Times New Roman" w:hAnsi="Arial" w:cs="Arial"/>
                <w:bCs/>
              </w:rPr>
              <w:t xml:space="preserve"> </w:t>
            </w:r>
            <w:r w:rsidR="00484ECD" w:rsidRPr="008A4715">
              <w:rPr>
                <w:rFonts w:ascii="Arial" w:eastAsia="Times New Roman" w:hAnsi="Arial" w:cs="Arial"/>
                <w:bCs/>
              </w:rPr>
              <w:t>Age-Related</w:t>
            </w:r>
            <w:r w:rsidR="00AC1851" w:rsidRPr="008A4715">
              <w:rPr>
                <w:rFonts w:ascii="Arial" w:eastAsia="Times New Roman" w:hAnsi="Arial" w:cs="Arial"/>
                <w:bCs/>
              </w:rPr>
              <w:t xml:space="preserve"> </w:t>
            </w:r>
            <w:r w:rsidR="001B3EAA" w:rsidRPr="008A4715">
              <w:rPr>
                <w:rFonts w:ascii="Arial" w:eastAsia="Times New Roman" w:hAnsi="Arial" w:cs="Arial"/>
                <w:bCs/>
              </w:rPr>
              <w:t>Macular Degeneration</w:t>
            </w:r>
            <w:r w:rsidR="00671591" w:rsidRPr="008A4715">
              <w:rPr>
                <w:rFonts w:ascii="Arial" w:eastAsia="Times New Roman" w:hAnsi="Arial" w:cs="Arial"/>
                <w:bCs/>
              </w:rPr>
              <w:t>,</w:t>
            </w:r>
            <w:r w:rsidR="005B51F8" w:rsidRPr="008A4715">
              <w:rPr>
                <w:rFonts w:ascii="Arial" w:eastAsia="Times New Roman" w:hAnsi="Arial" w:cs="Arial"/>
                <w:bCs/>
              </w:rPr>
              <w:t xml:space="preserve"> and how the eyes</w:t>
            </w:r>
            <w:r w:rsidR="00407282" w:rsidRPr="008A4715">
              <w:rPr>
                <w:rFonts w:ascii="Arial" w:eastAsia="Times New Roman" w:hAnsi="Arial" w:cs="Arial"/>
                <w:bCs/>
              </w:rPr>
              <w:t xml:space="preserve"> photoreceptor</w:t>
            </w:r>
            <w:r w:rsidR="001A40DB" w:rsidRPr="008A4715">
              <w:rPr>
                <w:rFonts w:ascii="Arial" w:eastAsia="Times New Roman" w:hAnsi="Arial" w:cs="Arial"/>
                <w:bCs/>
              </w:rPr>
              <w:t xml:space="preserve"> cells</w:t>
            </w:r>
            <w:r w:rsidR="005B51F8" w:rsidRPr="008A4715">
              <w:rPr>
                <w:rFonts w:ascii="Arial" w:eastAsia="Times New Roman" w:hAnsi="Arial" w:cs="Arial"/>
                <w:bCs/>
              </w:rPr>
              <w:t xml:space="preserve"> ‘Cones and Rods’ </w:t>
            </w:r>
            <w:r w:rsidR="001A40DB" w:rsidRPr="008A4715">
              <w:rPr>
                <w:rFonts w:ascii="Arial" w:eastAsia="Times New Roman" w:hAnsi="Arial" w:cs="Arial"/>
                <w:bCs/>
              </w:rPr>
              <w:t xml:space="preserve">in particular Rods </w:t>
            </w:r>
            <w:r w:rsidR="005B4E58" w:rsidRPr="008A4715">
              <w:rPr>
                <w:rFonts w:ascii="Arial" w:eastAsia="Times New Roman" w:hAnsi="Arial" w:cs="Arial"/>
                <w:bCs/>
              </w:rPr>
              <w:t>operate</w:t>
            </w:r>
            <w:r w:rsidR="003708AB" w:rsidRPr="008A4715">
              <w:rPr>
                <w:rFonts w:ascii="Arial" w:eastAsia="Times New Roman" w:hAnsi="Arial" w:cs="Arial"/>
                <w:bCs/>
              </w:rPr>
              <w:t xml:space="preserve"> and respond</w:t>
            </w:r>
            <w:r w:rsidR="00671591" w:rsidRPr="008A4715">
              <w:rPr>
                <w:rFonts w:ascii="Arial" w:eastAsia="Times New Roman" w:hAnsi="Arial" w:cs="Arial"/>
                <w:bCs/>
              </w:rPr>
              <w:t xml:space="preserve"> in</w:t>
            </w:r>
            <w:r w:rsidR="005B4E58" w:rsidRPr="008A4715">
              <w:rPr>
                <w:rFonts w:ascii="Arial" w:eastAsia="Times New Roman" w:hAnsi="Arial" w:cs="Arial"/>
                <w:bCs/>
              </w:rPr>
              <w:t xml:space="preserve"> </w:t>
            </w:r>
            <w:r w:rsidR="001A40DB" w:rsidRPr="008A4715">
              <w:rPr>
                <w:rFonts w:ascii="Arial" w:eastAsia="Times New Roman" w:hAnsi="Arial" w:cs="Arial"/>
                <w:bCs/>
              </w:rPr>
              <w:t>low light levels</w:t>
            </w:r>
            <w:r w:rsidR="007F1BDD" w:rsidRPr="008A4715">
              <w:rPr>
                <w:rFonts w:ascii="Arial" w:eastAsia="Times New Roman" w:hAnsi="Arial" w:cs="Arial"/>
                <w:bCs/>
              </w:rPr>
              <w:t xml:space="preserve"> as these are </w:t>
            </w:r>
            <w:r w:rsidR="00976681" w:rsidRPr="008A4715">
              <w:rPr>
                <w:rFonts w:ascii="Arial" w:eastAsia="Times New Roman" w:hAnsi="Arial" w:cs="Arial"/>
                <w:bCs/>
              </w:rPr>
              <w:t>concentrated</w:t>
            </w:r>
            <w:r w:rsidR="007F1BDD" w:rsidRPr="008A4715">
              <w:rPr>
                <w:rFonts w:ascii="Arial" w:eastAsia="Times New Roman" w:hAnsi="Arial" w:cs="Arial"/>
                <w:bCs/>
              </w:rPr>
              <w:t xml:space="preserve"> in the outer areas of the retina and give us our peripheral vision</w:t>
            </w:r>
            <w:r w:rsidR="00671591" w:rsidRPr="008A4715">
              <w:rPr>
                <w:rFonts w:ascii="Arial" w:eastAsia="Times New Roman" w:hAnsi="Arial" w:cs="Arial"/>
                <w:bCs/>
              </w:rPr>
              <w:t>.</w:t>
            </w:r>
            <w:r w:rsidR="003A7B56" w:rsidRPr="008A4715">
              <w:rPr>
                <w:rFonts w:ascii="Arial" w:eastAsia="Times New Roman" w:hAnsi="Arial" w:cs="Arial"/>
                <w:bCs/>
              </w:rPr>
              <w:t xml:space="preserve">  This is just one example of many eye conditions.</w:t>
            </w:r>
          </w:p>
          <w:p w14:paraId="62E9D4A5" w14:textId="3F8FB920" w:rsidR="00CC638D" w:rsidRPr="008A4715" w:rsidRDefault="00CC638D" w:rsidP="009F5BFE">
            <w:pPr>
              <w:spacing w:after="0" w:line="240" w:lineRule="auto"/>
              <w:rPr>
                <w:rFonts w:ascii="Arial" w:eastAsia="Times New Roman" w:hAnsi="Arial" w:cs="Arial"/>
                <w:bCs/>
              </w:rPr>
            </w:pPr>
          </w:p>
          <w:p w14:paraId="07BDCBC8" w14:textId="0C642691" w:rsidR="00CC638D" w:rsidRPr="008A4715" w:rsidRDefault="00CC638D" w:rsidP="009F5BFE">
            <w:pPr>
              <w:spacing w:after="0" w:line="240" w:lineRule="auto"/>
              <w:rPr>
                <w:rFonts w:ascii="Arial" w:eastAsia="Times New Roman" w:hAnsi="Arial" w:cs="Arial"/>
                <w:bCs/>
              </w:rPr>
            </w:pPr>
            <w:r w:rsidRPr="008A4715">
              <w:rPr>
                <w:rFonts w:ascii="Arial" w:eastAsia="Times New Roman" w:hAnsi="Arial" w:cs="Arial"/>
                <w:bCs/>
              </w:rPr>
              <w:t xml:space="preserve">People of working age with visual impairments will </w:t>
            </w:r>
            <w:proofErr w:type="gramStart"/>
            <w:r w:rsidR="005F39A6" w:rsidRPr="008A4715">
              <w:rPr>
                <w:rFonts w:ascii="Arial" w:eastAsia="Times New Roman" w:hAnsi="Arial" w:cs="Arial"/>
                <w:bCs/>
              </w:rPr>
              <w:t>experience difficulty</w:t>
            </w:r>
            <w:proofErr w:type="gramEnd"/>
            <w:r w:rsidR="005F39A6" w:rsidRPr="008A4715">
              <w:rPr>
                <w:rFonts w:ascii="Arial" w:eastAsia="Times New Roman" w:hAnsi="Arial" w:cs="Arial"/>
                <w:bCs/>
              </w:rPr>
              <w:t xml:space="preserve"> with independent trave</w:t>
            </w:r>
            <w:r w:rsidR="004401E3" w:rsidRPr="008A4715">
              <w:rPr>
                <w:rFonts w:ascii="Arial" w:eastAsia="Times New Roman" w:hAnsi="Arial" w:cs="Arial"/>
                <w:bCs/>
              </w:rPr>
              <w:t xml:space="preserve">l </w:t>
            </w:r>
            <w:r w:rsidR="005F39A6" w:rsidRPr="008A4715">
              <w:rPr>
                <w:rFonts w:ascii="Arial" w:eastAsia="Times New Roman" w:hAnsi="Arial" w:cs="Arial"/>
                <w:bCs/>
              </w:rPr>
              <w:t xml:space="preserve">with residual vision impounded with </w:t>
            </w:r>
            <w:r w:rsidR="004401E3" w:rsidRPr="008A4715">
              <w:rPr>
                <w:rFonts w:ascii="Arial" w:eastAsia="Times New Roman" w:hAnsi="Arial" w:cs="Arial"/>
                <w:bCs/>
              </w:rPr>
              <w:t>lower lighting levels.</w:t>
            </w:r>
          </w:p>
          <w:p w14:paraId="7928485D" w14:textId="196D00C3" w:rsidR="00161BF0" w:rsidRPr="008A4715" w:rsidRDefault="00161BF0" w:rsidP="009F5BFE">
            <w:pPr>
              <w:spacing w:after="0" w:line="240" w:lineRule="auto"/>
              <w:rPr>
                <w:rFonts w:ascii="Arial" w:eastAsia="Times New Roman" w:hAnsi="Arial" w:cs="Arial"/>
                <w:bCs/>
              </w:rPr>
            </w:pPr>
          </w:p>
          <w:p w14:paraId="18C6FD23" w14:textId="77777777" w:rsidR="00161BF0" w:rsidRPr="008A4715" w:rsidRDefault="00161BF0" w:rsidP="00161BF0">
            <w:pPr>
              <w:spacing w:after="0" w:line="240" w:lineRule="auto"/>
              <w:rPr>
                <w:rFonts w:ascii="Arial" w:eastAsia="Times New Roman" w:hAnsi="Arial" w:cs="Arial"/>
                <w:bCs/>
              </w:rPr>
            </w:pPr>
            <w:r w:rsidRPr="008A4715">
              <w:rPr>
                <w:rFonts w:ascii="Arial" w:eastAsia="Times New Roman" w:hAnsi="Arial" w:cs="Arial"/>
                <w:bCs/>
              </w:rPr>
              <w:t xml:space="preserve">Reduced lighting and colour shift may have an impact on the mobility of people of different age groups, and their perception of safety around trips and falls.  </w:t>
            </w:r>
          </w:p>
          <w:p w14:paraId="24E9E0D0" w14:textId="77777777" w:rsidR="00161BF0" w:rsidRPr="008A4715" w:rsidRDefault="00161BF0" w:rsidP="00161BF0">
            <w:pPr>
              <w:spacing w:after="0" w:line="240" w:lineRule="auto"/>
              <w:rPr>
                <w:rFonts w:ascii="Arial" w:eastAsia="Times New Roman" w:hAnsi="Arial" w:cs="Arial"/>
                <w:bCs/>
              </w:rPr>
            </w:pPr>
          </w:p>
          <w:p w14:paraId="3B624EC6" w14:textId="77777777" w:rsidR="00161BF0" w:rsidRPr="008A4715" w:rsidRDefault="00161BF0" w:rsidP="00161BF0">
            <w:pPr>
              <w:spacing w:after="0" w:line="240" w:lineRule="auto"/>
              <w:rPr>
                <w:rFonts w:ascii="Arial" w:eastAsia="Times New Roman" w:hAnsi="Arial" w:cs="Arial"/>
                <w:bCs/>
              </w:rPr>
            </w:pPr>
            <w:r w:rsidRPr="008A4715">
              <w:rPr>
                <w:rFonts w:ascii="Arial" w:eastAsia="Times New Roman" w:hAnsi="Arial" w:cs="Arial"/>
                <w:bCs/>
              </w:rPr>
              <w:t xml:space="preserve">There may also be greater feelings of vulnerability </w:t>
            </w:r>
          </w:p>
          <w:p w14:paraId="05C2FEC0" w14:textId="4574D925" w:rsidR="00161BF0" w:rsidRPr="008A4715" w:rsidRDefault="00161BF0" w:rsidP="00161BF0">
            <w:pPr>
              <w:spacing w:after="0" w:line="240" w:lineRule="auto"/>
              <w:rPr>
                <w:rFonts w:ascii="Arial" w:eastAsia="Times New Roman" w:hAnsi="Arial" w:cs="Arial"/>
                <w:bCs/>
              </w:rPr>
            </w:pPr>
            <w:r w:rsidRPr="008A4715">
              <w:rPr>
                <w:rFonts w:ascii="Arial" w:eastAsia="Times New Roman" w:hAnsi="Arial" w:cs="Arial"/>
                <w:bCs/>
              </w:rPr>
              <w:t>and fear of crime, including hate crime</w:t>
            </w:r>
          </w:p>
          <w:p w14:paraId="06BE2CBC" w14:textId="7F6D5F44" w:rsidR="00573C3A" w:rsidRPr="008A4715" w:rsidRDefault="00573C3A" w:rsidP="009F5BFE">
            <w:pPr>
              <w:spacing w:after="0" w:line="240" w:lineRule="auto"/>
              <w:rPr>
                <w:rFonts w:ascii="Arial" w:eastAsia="Times New Roman" w:hAnsi="Arial" w:cs="Arial"/>
                <w:bCs/>
              </w:rPr>
            </w:pPr>
          </w:p>
        </w:tc>
        <w:tc>
          <w:tcPr>
            <w:tcW w:w="780" w:type="pct"/>
            <w:shd w:val="clear" w:color="auto" w:fill="auto"/>
          </w:tcPr>
          <w:p w14:paraId="48C6D853" w14:textId="0DA8C6A0" w:rsidR="00547714" w:rsidRPr="00C5182C" w:rsidRDefault="00547714" w:rsidP="009F5BFE">
            <w:pPr>
              <w:spacing w:after="0" w:line="240" w:lineRule="auto"/>
              <w:rPr>
                <w:rFonts w:ascii="Arial" w:eastAsia="Times New Roman" w:hAnsi="Arial" w:cs="Arial"/>
                <w:b/>
              </w:rPr>
            </w:pPr>
          </w:p>
        </w:tc>
        <w:tc>
          <w:tcPr>
            <w:tcW w:w="636" w:type="pct"/>
            <w:shd w:val="clear" w:color="auto" w:fill="auto"/>
          </w:tcPr>
          <w:p w14:paraId="0F65D28E" w14:textId="7ADAF0A8" w:rsidR="00547714" w:rsidRPr="008A4715" w:rsidRDefault="00161BF0" w:rsidP="00C22545">
            <w:pPr>
              <w:spacing w:after="0" w:line="240" w:lineRule="auto"/>
              <w:rPr>
                <w:rFonts w:ascii="Arial" w:eastAsia="Times New Roman" w:hAnsi="Arial" w:cs="Arial"/>
                <w:bCs/>
              </w:rPr>
            </w:pPr>
            <w:r w:rsidRPr="008A4715">
              <w:rPr>
                <w:rFonts w:ascii="Arial" w:eastAsia="Times New Roman" w:hAnsi="Arial" w:cs="Arial"/>
                <w:bCs/>
              </w:rPr>
              <w:t>Yes</w:t>
            </w:r>
          </w:p>
        </w:tc>
        <w:tc>
          <w:tcPr>
            <w:tcW w:w="1245" w:type="pct"/>
            <w:shd w:val="clear" w:color="auto" w:fill="auto"/>
          </w:tcPr>
          <w:p w14:paraId="504B425D" w14:textId="5E3F2A73" w:rsidR="00547714" w:rsidRPr="008A4715" w:rsidRDefault="00060582" w:rsidP="009F5BFE">
            <w:pPr>
              <w:spacing w:after="0" w:line="240" w:lineRule="auto"/>
              <w:rPr>
                <w:rFonts w:ascii="Arial" w:eastAsia="Times New Roman" w:hAnsi="Arial" w:cs="Arial"/>
                <w:bCs/>
              </w:rPr>
            </w:pPr>
            <w:r w:rsidRPr="008A4715">
              <w:rPr>
                <w:rFonts w:ascii="Arial" w:eastAsia="Times New Roman" w:hAnsi="Arial" w:cs="Arial"/>
                <w:bCs/>
              </w:rPr>
              <w:t xml:space="preserve">Avoid complete </w:t>
            </w:r>
            <w:r w:rsidR="00DC44B6" w:rsidRPr="008A4715">
              <w:rPr>
                <w:rFonts w:ascii="Arial" w:eastAsia="Times New Roman" w:hAnsi="Arial" w:cs="Arial"/>
                <w:bCs/>
              </w:rPr>
              <w:t>switch off during all hours of darkness.</w:t>
            </w:r>
          </w:p>
        </w:tc>
      </w:tr>
      <w:tr w:rsidR="003D19AA" w:rsidRPr="00C5182C" w14:paraId="00FB1174" w14:textId="77777777" w:rsidTr="007A5BED">
        <w:tc>
          <w:tcPr>
            <w:tcW w:w="1101" w:type="pct"/>
          </w:tcPr>
          <w:p w14:paraId="37EA4684" w14:textId="77777777" w:rsidR="00D64E63" w:rsidRDefault="00C5182C" w:rsidP="009F5BFE">
            <w:pPr>
              <w:spacing w:after="0" w:line="240" w:lineRule="auto"/>
              <w:rPr>
                <w:rFonts w:ascii="Arial" w:eastAsia="Times New Roman" w:hAnsi="Arial" w:cs="Arial"/>
                <w:sz w:val="21"/>
                <w:szCs w:val="21"/>
              </w:rPr>
            </w:pPr>
            <w:r w:rsidRPr="00C5182C">
              <w:rPr>
                <w:rFonts w:ascii="Arial" w:eastAsia="Times New Roman" w:hAnsi="Arial" w:cs="Arial"/>
                <w:b/>
              </w:rPr>
              <w:t xml:space="preserve">Disability – </w:t>
            </w:r>
            <w:r w:rsidRPr="003D19AA">
              <w:rPr>
                <w:rFonts w:ascii="Arial" w:eastAsia="Times New Roman" w:hAnsi="Arial" w:cs="Arial"/>
                <w:sz w:val="21"/>
                <w:szCs w:val="21"/>
              </w:rPr>
              <w:t xml:space="preserve">the effects on the whole range of disabled people, including Deaf people, hearing impaired people, visually </w:t>
            </w:r>
          </w:p>
          <w:p w14:paraId="65B2CE8F" w14:textId="77777777" w:rsidR="00D64E63" w:rsidRDefault="00D64E63" w:rsidP="009F5BFE">
            <w:pPr>
              <w:spacing w:after="0" w:line="240" w:lineRule="auto"/>
              <w:rPr>
                <w:rFonts w:ascii="Arial" w:eastAsia="Times New Roman" w:hAnsi="Arial" w:cs="Arial"/>
                <w:sz w:val="21"/>
                <w:szCs w:val="21"/>
              </w:rPr>
            </w:pPr>
          </w:p>
          <w:p w14:paraId="1EBEB0B9" w14:textId="77777777" w:rsidR="00D64E63" w:rsidRDefault="00D64E63" w:rsidP="009F5BFE">
            <w:pPr>
              <w:spacing w:after="0" w:line="240" w:lineRule="auto"/>
              <w:rPr>
                <w:rFonts w:ascii="Arial" w:eastAsia="Times New Roman" w:hAnsi="Arial" w:cs="Arial"/>
                <w:sz w:val="21"/>
                <w:szCs w:val="21"/>
              </w:rPr>
            </w:pPr>
          </w:p>
          <w:p w14:paraId="0F7DA0E2" w14:textId="17AB3937" w:rsidR="00547714" w:rsidRPr="003D19AA" w:rsidRDefault="00C5182C" w:rsidP="009F5BFE">
            <w:pPr>
              <w:spacing w:after="0" w:line="240" w:lineRule="auto"/>
              <w:rPr>
                <w:rFonts w:ascii="Arial" w:eastAsia="Times New Roman" w:hAnsi="Arial" w:cs="Arial"/>
              </w:rPr>
            </w:pPr>
            <w:r w:rsidRPr="003D19AA">
              <w:rPr>
                <w:rFonts w:ascii="Arial" w:eastAsia="Times New Roman" w:hAnsi="Arial" w:cs="Arial"/>
                <w:sz w:val="21"/>
                <w:szCs w:val="21"/>
              </w:rPr>
              <w:t>impaired people, people with mental health issues, people with learning difficulties, people living with autism and people with physical impairments</w:t>
            </w:r>
          </w:p>
        </w:tc>
        <w:tc>
          <w:tcPr>
            <w:tcW w:w="1238" w:type="pct"/>
            <w:shd w:val="clear" w:color="auto" w:fill="auto"/>
          </w:tcPr>
          <w:p w14:paraId="398EDB20" w14:textId="77777777" w:rsidR="00547714" w:rsidRPr="008A4715" w:rsidRDefault="009F708A" w:rsidP="009F5BFE">
            <w:pPr>
              <w:spacing w:after="0" w:line="240" w:lineRule="auto"/>
              <w:rPr>
                <w:rFonts w:ascii="Arial" w:eastAsia="Times New Roman" w:hAnsi="Arial" w:cs="Arial"/>
                <w:bCs/>
              </w:rPr>
            </w:pPr>
            <w:r w:rsidRPr="008A4715">
              <w:rPr>
                <w:rFonts w:ascii="Arial" w:eastAsia="Times New Roman" w:hAnsi="Arial" w:cs="Arial"/>
                <w:bCs/>
              </w:rPr>
              <w:lastRenderedPageBreak/>
              <w:t xml:space="preserve">Many social and health care facilities which support </w:t>
            </w:r>
            <w:r w:rsidR="005C47A3" w:rsidRPr="008A4715">
              <w:rPr>
                <w:rFonts w:ascii="Arial" w:eastAsia="Times New Roman" w:hAnsi="Arial" w:cs="Arial"/>
                <w:bCs/>
              </w:rPr>
              <w:t>people with protected characteristics can be found located on Traffic Routes in Derby</w:t>
            </w:r>
          </w:p>
          <w:p w14:paraId="1B493D24" w14:textId="77777777" w:rsidR="00005733" w:rsidRPr="008A4715" w:rsidRDefault="00005733" w:rsidP="009F5BFE">
            <w:pPr>
              <w:spacing w:after="0" w:line="240" w:lineRule="auto"/>
              <w:rPr>
                <w:rFonts w:ascii="Arial" w:eastAsia="Times New Roman" w:hAnsi="Arial" w:cs="Arial"/>
                <w:bCs/>
              </w:rPr>
            </w:pPr>
          </w:p>
          <w:p w14:paraId="54D2172B" w14:textId="77777777" w:rsidR="00005733" w:rsidRPr="008A4715" w:rsidRDefault="00005733" w:rsidP="009F5BFE">
            <w:pPr>
              <w:spacing w:after="0" w:line="240" w:lineRule="auto"/>
              <w:rPr>
                <w:rFonts w:ascii="Arial" w:eastAsia="Times New Roman" w:hAnsi="Arial" w:cs="Arial"/>
                <w:bCs/>
              </w:rPr>
            </w:pPr>
            <w:r w:rsidRPr="008A4715">
              <w:rPr>
                <w:rFonts w:ascii="Arial" w:eastAsia="Times New Roman" w:hAnsi="Arial" w:cs="Arial"/>
                <w:bCs/>
              </w:rPr>
              <w:t xml:space="preserve">Derby has the largest population of Deaf people who are BSL </w:t>
            </w:r>
            <w:r w:rsidR="00702DAC" w:rsidRPr="008A4715">
              <w:rPr>
                <w:rFonts w:ascii="Arial" w:eastAsia="Times New Roman" w:hAnsi="Arial" w:cs="Arial"/>
                <w:bCs/>
              </w:rPr>
              <w:t xml:space="preserve">(British Sign Language) </w:t>
            </w:r>
            <w:r w:rsidRPr="008A4715">
              <w:rPr>
                <w:rFonts w:ascii="Arial" w:eastAsia="Times New Roman" w:hAnsi="Arial" w:cs="Arial"/>
                <w:bCs/>
              </w:rPr>
              <w:t xml:space="preserve">users in the country and this includes </w:t>
            </w:r>
            <w:proofErr w:type="gramStart"/>
            <w:r w:rsidRPr="008A4715">
              <w:rPr>
                <w:rFonts w:ascii="Arial" w:eastAsia="Times New Roman" w:hAnsi="Arial" w:cs="Arial"/>
                <w:bCs/>
              </w:rPr>
              <w:t>a number of</w:t>
            </w:r>
            <w:proofErr w:type="gramEnd"/>
            <w:r w:rsidRPr="008A4715">
              <w:rPr>
                <w:rFonts w:ascii="Arial" w:eastAsia="Times New Roman" w:hAnsi="Arial" w:cs="Arial"/>
                <w:bCs/>
              </w:rPr>
              <w:t xml:space="preserve"> people with varying degrees of both hearing and visual impairment. There are also many elderly people who have both hearing and visual impairment.</w:t>
            </w:r>
          </w:p>
          <w:p w14:paraId="2D14B8D0" w14:textId="77777777" w:rsidR="00161BF0" w:rsidRPr="008A4715" w:rsidRDefault="00161BF0" w:rsidP="009F5BFE">
            <w:pPr>
              <w:spacing w:after="0" w:line="240" w:lineRule="auto"/>
              <w:rPr>
                <w:rFonts w:ascii="Arial" w:eastAsia="Times New Roman" w:hAnsi="Arial" w:cs="Arial"/>
                <w:bCs/>
              </w:rPr>
            </w:pPr>
          </w:p>
          <w:p w14:paraId="6DC1FE68" w14:textId="77777777" w:rsidR="00161BF0" w:rsidRPr="008A4715" w:rsidRDefault="00161BF0" w:rsidP="00161BF0">
            <w:pPr>
              <w:spacing w:after="0" w:line="240" w:lineRule="auto"/>
              <w:rPr>
                <w:rFonts w:ascii="Arial" w:eastAsia="Times New Roman" w:hAnsi="Arial" w:cs="Arial"/>
                <w:bCs/>
              </w:rPr>
            </w:pPr>
            <w:r w:rsidRPr="008A4715">
              <w:rPr>
                <w:rFonts w:ascii="Arial" w:eastAsia="Times New Roman" w:hAnsi="Arial" w:cs="Arial"/>
                <w:bCs/>
              </w:rPr>
              <w:t>Reduced lighting may have an impact on the mobility of people with disabilities, especially those with visual impairment and, there may be greater feelings of vulnerability, fear of crime including hate crime.</w:t>
            </w:r>
          </w:p>
          <w:p w14:paraId="4649D936" w14:textId="77777777" w:rsidR="00161BF0" w:rsidRPr="008A4715" w:rsidRDefault="00161BF0" w:rsidP="00161BF0">
            <w:pPr>
              <w:spacing w:after="0" w:line="240" w:lineRule="auto"/>
              <w:rPr>
                <w:rFonts w:ascii="Arial" w:eastAsia="Times New Roman" w:hAnsi="Arial" w:cs="Arial"/>
                <w:bCs/>
              </w:rPr>
            </w:pPr>
          </w:p>
          <w:p w14:paraId="1A1EC928" w14:textId="77777777" w:rsidR="00161BF0" w:rsidRPr="008A4715" w:rsidRDefault="00161BF0" w:rsidP="00161BF0">
            <w:pPr>
              <w:spacing w:after="0" w:line="240" w:lineRule="auto"/>
              <w:rPr>
                <w:rFonts w:ascii="Arial" w:eastAsia="Times New Roman" w:hAnsi="Arial" w:cs="Arial"/>
                <w:bCs/>
              </w:rPr>
            </w:pPr>
            <w:r w:rsidRPr="008A4715">
              <w:rPr>
                <w:rFonts w:ascii="Arial" w:eastAsia="Times New Roman" w:hAnsi="Arial" w:cs="Arial"/>
                <w:bCs/>
              </w:rPr>
              <w:t xml:space="preserve">Poor lighting impacts on balance (it is a lesser-known fact that hearing loss can cause balance disorders) </w:t>
            </w:r>
          </w:p>
          <w:p w14:paraId="2A17C386" w14:textId="1BB65F38" w:rsidR="00161BF0" w:rsidRPr="008A4715" w:rsidRDefault="00455E0B" w:rsidP="00161BF0">
            <w:pPr>
              <w:spacing w:after="0" w:line="240" w:lineRule="auto"/>
              <w:rPr>
                <w:rFonts w:ascii="Arial" w:eastAsia="Times New Roman" w:hAnsi="Arial" w:cs="Arial"/>
                <w:bCs/>
                <w:sz w:val="16"/>
                <w:szCs w:val="16"/>
              </w:rPr>
            </w:pPr>
            <w:hyperlink r:id="rId12" w:history="1">
              <w:r w:rsidR="00161BF0" w:rsidRPr="008A4715">
                <w:rPr>
                  <w:rStyle w:val="Hyperlink"/>
                  <w:rFonts w:ascii="Arial" w:eastAsia="Times New Roman" w:hAnsi="Arial" w:cs="Arial"/>
                  <w:bCs/>
                  <w:sz w:val="16"/>
                  <w:szCs w:val="16"/>
                </w:rPr>
                <w:t>https://www.hearinglink.org/your-hearing/balance-disorders/what-is-a-balance-disorder/</w:t>
              </w:r>
            </w:hyperlink>
          </w:p>
          <w:p w14:paraId="6C7F03F3" w14:textId="77777777" w:rsidR="00161BF0" w:rsidRPr="008A4715" w:rsidRDefault="00161BF0" w:rsidP="00161BF0">
            <w:pPr>
              <w:spacing w:after="0" w:line="240" w:lineRule="auto"/>
              <w:rPr>
                <w:rFonts w:ascii="Arial" w:eastAsia="Times New Roman" w:hAnsi="Arial" w:cs="Arial"/>
                <w:bCs/>
              </w:rPr>
            </w:pPr>
          </w:p>
          <w:p w14:paraId="7B9E4DF7" w14:textId="68FCCB2F" w:rsidR="00161BF0" w:rsidRPr="008A4715" w:rsidRDefault="00161BF0" w:rsidP="00161BF0">
            <w:pPr>
              <w:spacing w:after="0" w:line="240" w:lineRule="auto"/>
              <w:rPr>
                <w:rFonts w:ascii="Arial" w:eastAsia="Times New Roman" w:hAnsi="Arial" w:cs="Arial"/>
                <w:bCs/>
              </w:rPr>
            </w:pPr>
            <w:r w:rsidRPr="008A4715">
              <w:rPr>
                <w:rFonts w:ascii="Arial" w:eastAsia="Times New Roman" w:hAnsi="Arial" w:cs="Arial"/>
                <w:bCs/>
              </w:rPr>
              <w:t>This means, for deaf people, it can lead to a greater risk of trips and falls. There are many Deaf people who do not like to go out in the dark because of this and generally, concerns around safety.</w:t>
            </w:r>
          </w:p>
          <w:p w14:paraId="47F3B25F" w14:textId="0F02DB28" w:rsidR="00161BF0" w:rsidRPr="008A4715" w:rsidRDefault="00161BF0" w:rsidP="009F5BFE">
            <w:pPr>
              <w:spacing w:after="0" w:line="240" w:lineRule="auto"/>
              <w:rPr>
                <w:rFonts w:ascii="Arial" w:eastAsia="Times New Roman" w:hAnsi="Arial" w:cs="Arial"/>
                <w:bCs/>
              </w:rPr>
            </w:pPr>
          </w:p>
        </w:tc>
        <w:tc>
          <w:tcPr>
            <w:tcW w:w="780" w:type="pct"/>
            <w:shd w:val="clear" w:color="auto" w:fill="auto"/>
          </w:tcPr>
          <w:p w14:paraId="6B0ECDB0" w14:textId="57AED376" w:rsidR="00547714" w:rsidRPr="00C5182C" w:rsidRDefault="00547714" w:rsidP="009F5BFE">
            <w:pPr>
              <w:spacing w:after="0" w:line="240" w:lineRule="auto"/>
              <w:rPr>
                <w:rFonts w:ascii="Arial" w:eastAsia="Times New Roman" w:hAnsi="Arial" w:cs="Arial"/>
                <w:b/>
              </w:rPr>
            </w:pPr>
          </w:p>
        </w:tc>
        <w:tc>
          <w:tcPr>
            <w:tcW w:w="636" w:type="pct"/>
            <w:shd w:val="clear" w:color="auto" w:fill="auto"/>
          </w:tcPr>
          <w:p w14:paraId="31F5B759" w14:textId="55930395" w:rsidR="00573C3A" w:rsidRPr="00D050F1" w:rsidRDefault="00161BF0" w:rsidP="00161BF0">
            <w:pPr>
              <w:spacing w:after="0" w:line="240" w:lineRule="auto"/>
              <w:rPr>
                <w:rFonts w:ascii="Arial" w:eastAsia="Times New Roman" w:hAnsi="Arial" w:cs="Arial"/>
                <w:bCs/>
              </w:rPr>
            </w:pPr>
            <w:r w:rsidRPr="00D050F1">
              <w:rPr>
                <w:rFonts w:ascii="Arial" w:eastAsia="Times New Roman" w:hAnsi="Arial" w:cs="Arial"/>
                <w:bCs/>
              </w:rPr>
              <w:t>Yes</w:t>
            </w:r>
          </w:p>
        </w:tc>
        <w:tc>
          <w:tcPr>
            <w:tcW w:w="1245" w:type="pct"/>
            <w:shd w:val="clear" w:color="auto" w:fill="auto"/>
          </w:tcPr>
          <w:p w14:paraId="3A87A614" w14:textId="1B8CA5B7" w:rsidR="00547714" w:rsidRPr="008A4715" w:rsidRDefault="008938B4" w:rsidP="009F5BFE">
            <w:pPr>
              <w:spacing w:after="0" w:line="240" w:lineRule="auto"/>
              <w:rPr>
                <w:rFonts w:ascii="Arial" w:eastAsia="Times New Roman" w:hAnsi="Arial" w:cs="Arial"/>
                <w:bCs/>
              </w:rPr>
            </w:pPr>
            <w:r w:rsidRPr="008A4715">
              <w:rPr>
                <w:rFonts w:ascii="Arial" w:eastAsia="Times New Roman" w:hAnsi="Arial" w:cs="Arial"/>
                <w:bCs/>
              </w:rPr>
              <w:t>Avoid complete switch off during all hours of darkness.</w:t>
            </w:r>
          </w:p>
        </w:tc>
      </w:tr>
      <w:tr w:rsidR="003D19AA" w:rsidRPr="00C5182C" w14:paraId="5294BE4F" w14:textId="77777777" w:rsidTr="007A5BED">
        <w:tc>
          <w:tcPr>
            <w:tcW w:w="1101"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238" w:type="pct"/>
            <w:shd w:val="clear" w:color="auto" w:fill="auto"/>
          </w:tcPr>
          <w:p w14:paraId="301CF2FC" w14:textId="20582260" w:rsidR="00547714" w:rsidRPr="008A4715" w:rsidRDefault="00B96AD3" w:rsidP="00B673E3">
            <w:pPr>
              <w:spacing w:after="0" w:line="240" w:lineRule="auto"/>
              <w:rPr>
                <w:rFonts w:ascii="Arial" w:eastAsia="Times New Roman" w:hAnsi="Arial" w:cs="Arial"/>
                <w:bCs/>
              </w:rPr>
            </w:pPr>
            <w:r w:rsidRPr="008A4715">
              <w:rPr>
                <w:rFonts w:ascii="Arial" w:eastAsia="Times New Roman" w:hAnsi="Arial" w:cs="Arial"/>
                <w:bCs/>
              </w:rPr>
              <w:t xml:space="preserve">Derby has a rich heritage of supporting the LGBTQ+ culture and community. Derby Pride is an established charitable organisation and works with local sponsors in providing annual events across the </w:t>
            </w:r>
            <w:r w:rsidRPr="008A4715">
              <w:rPr>
                <w:rFonts w:ascii="Arial" w:eastAsia="Times New Roman" w:hAnsi="Arial" w:cs="Arial"/>
                <w:bCs/>
              </w:rPr>
              <w:lastRenderedPageBreak/>
              <w:t>city, including fundraising to support and showcase the community.</w:t>
            </w:r>
          </w:p>
          <w:p w14:paraId="3564206A" w14:textId="77777777" w:rsidR="00573C3A" w:rsidRDefault="00573C3A" w:rsidP="00B673E3">
            <w:pPr>
              <w:spacing w:after="0" w:line="240" w:lineRule="auto"/>
              <w:rPr>
                <w:rFonts w:ascii="Arial" w:eastAsia="Times New Roman" w:hAnsi="Arial" w:cs="Arial"/>
                <w:b/>
              </w:rPr>
            </w:pPr>
          </w:p>
          <w:p w14:paraId="1D165A9A" w14:textId="2D09360C" w:rsidR="00F13862" w:rsidRPr="008A4715" w:rsidRDefault="00F13862" w:rsidP="00F13862">
            <w:pPr>
              <w:spacing w:after="0" w:line="240" w:lineRule="auto"/>
              <w:rPr>
                <w:rFonts w:ascii="Arial" w:eastAsia="Times New Roman" w:hAnsi="Arial" w:cs="Arial"/>
                <w:bCs/>
              </w:rPr>
            </w:pPr>
            <w:r w:rsidRPr="008A4715">
              <w:rPr>
                <w:rFonts w:ascii="Arial" w:eastAsia="Times New Roman" w:hAnsi="Arial" w:cs="Arial"/>
                <w:bCs/>
              </w:rPr>
              <w:t>Derby has a diverse community and hate crimes are reported regularly in relation to prejudice/ sexual orientation/ racism/transgender/religion/disability and gender.</w:t>
            </w:r>
          </w:p>
          <w:p w14:paraId="7D9E8CC0" w14:textId="77777777" w:rsidR="00F13862" w:rsidRPr="008A4715" w:rsidRDefault="00F13862" w:rsidP="00F13862">
            <w:pPr>
              <w:spacing w:after="0" w:line="240" w:lineRule="auto"/>
              <w:rPr>
                <w:rFonts w:ascii="Arial" w:eastAsia="Times New Roman" w:hAnsi="Arial" w:cs="Arial"/>
                <w:bCs/>
              </w:rPr>
            </w:pPr>
          </w:p>
          <w:p w14:paraId="40DC7AA2" w14:textId="4358EC7A" w:rsidR="00F13862" w:rsidRPr="008A4715" w:rsidRDefault="00F13862" w:rsidP="00F13862">
            <w:pPr>
              <w:spacing w:after="0" w:line="240" w:lineRule="auto"/>
              <w:rPr>
                <w:rFonts w:ascii="Arial" w:eastAsia="Times New Roman" w:hAnsi="Arial" w:cs="Arial"/>
                <w:bCs/>
              </w:rPr>
            </w:pPr>
            <w:r w:rsidRPr="008A4715">
              <w:rPr>
                <w:rFonts w:ascii="Arial" w:eastAsia="Times New Roman" w:hAnsi="Arial" w:cs="Arial"/>
                <w:bCs/>
              </w:rPr>
              <w:t>Over the whole of Derbyshire, Derby has the highest report of hate crime</w:t>
            </w:r>
            <w:r w:rsidR="00981B60" w:rsidRPr="008A4715">
              <w:rPr>
                <w:rFonts w:ascii="Arial" w:eastAsia="Times New Roman" w:hAnsi="Arial" w:cs="Arial"/>
                <w:bCs/>
              </w:rPr>
              <w:t>s, and a</w:t>
            </w:r>
            <w:r w:rsidRPr="008A4715">
              <w:rPr>
                <w:rFonts w:ascii="Arial" w:eastAsia="Times New Roman" w:hAnsi="Arial" w:cs="Arial"/>
                <w:bCs/>
              </w:rPr>
              <w:t xml:space="preserve"> significant amount are reported during</w:t>
            </w:r>
            <w:r w:rsidR="00981B60" w:rsidRPr="008A4715">
              <w:rPr>
                <w:rFonts w:ascii="Arial" w:eastAsia="Times New Roman" w:hAnsi="Arial" w:cs="Arial"/>
                <w:bCs/>
              </w:rPr>
              <w:t xml:space="preserve"> the</w:t>
            </w:r>
            <w:r w:rsidRPr="008A4715">
              <w:rPr>
                <w:rFonts w:ascii="Arial" w:eastAsia="Times New Roman" w:hAnsi="Arial" w:cs="Arial"/>
                <w:bCs/>
              </w:rPr>
              <w:t xml:space="preserve"> </w:t>
            </w:r>
            <w:r w:rsidR="00981B60" w:rsidRPr="008A4715">
              <w:rPr>
                <w:rFonts w:ascii="Arial" w:eastAsia="Times New Roman" w:hAnsi="Arial" w:cs="Arial"/>
                <w:bCs/>
              </w:rPr>
              <w:t>night-time</w:t>
            </w:r>
            <w:r w:rsidRPr="008A4715">
              <w:rPr>
                <w:rFonts w:ascii="Arial" w:eastAsia="Times New Roman" w:hAnsi="Arial" w:cs="Arial"/>
                <w:bCs/>
              </w:rPr>
              <w:t xml:space="preserve"> economy.</w:t>
            </w:r>
          </w:p>
          <w:p w14:paraId="4574D46B" w14:textId="2E05ED61" w:rsidR="00161BF0" w:rsidRPr="008A4715" w:rsidRDefault="00161BF0" w:rsidP="00F13862">
            <w:pPr>
              <w:spacing w:after="0" w:line="240" w:lineRule="auto"/>
              <w:rPr>
                <w:rFonts w:ascii="Arial" w:eastAsia="Times New Roman" w:hAnsi="Arial" w:cs="Arial"/>
                <w:bCs/>
              </w:rPr>
            </w:pPr>
          </w:p>
          <w:p w14:paraId="058B8CB6" w14:textId="77777777" w:rsidR="00161BF0" w:rsidRPr="008A4715" w:rsidRDefault="00161BF0" w:rsidP="00161BF0">
            <w:pPr>
              <w:spacing w:after="0" w:line="240" w:lineRule="auto"/>
              <w:rPr>
                <w:rFonts w:ascii="Arial" w:eastAsia="Times New Roman" w:hAnsi="Arial" w:cs="Arial"/>
                <w:bCs/>
              </w:rPr>
            </w:pPr>
            <w:r w:rsidRPr="008A4715">
              <w:rPr>
                <w:rFonts w:ascii="Arial" w:eastAsia="Times New Roman" w:hAnsi="Arial" w:cs="Arial"/>
                <w:bCs/>
              </w:rPr>
              <w:t xml:space="preserve">There may be greater feelings of vulnerability </w:t>
            </w:r>
          </w:p>
          <w:p w14:paraId="55A1C482" w14:textId="77777777" w:rsidR="00161BF0" w:rsidRPr="008A4715" w:rsidRDefault="00161BF0" w:rsidP="00161BF0">
            <w:pPr>
              <w:spacing w:after="0" w:line="240" w:lineRule="auto"/>
              <w:rPr>
                <w:rFonts w:ascii="Arial" w:eastAsia="Times New Roman" w:hAnsi="Arial" w:cs="Arial"/>
                <w:bCs/>
              </w:rPr>
            </w:pPr>
            <w:r w:rsidRPr="008A4715">
              <w:rPr>
                <w:rFonts w:ascii="Arial" w:eastAsia="Times New Roman" w:hAnsi="Arial" w:cs="Arial"/>
                <w:bCs/>
              </w:rPr>
              <w:t>and fear of crime, including hate crime.</w:t>
            </w:r>
          </w:p>
          <w:p w14:paraId="39FC9761" w14:textId="77777777" w:rsidR="00161BF0" w:rsidRPr="008A4715" w:rsidRDefault="00161BF0" w:rsidP="00161BF0">
            <w:pPr>
              <w:spacing w:after="0" w:line="240" w:lineRule="auto"/>
              <w:rPr>
                <w:rFonts w:ascii="Arial" w:eastAsia="Times New Roman" w:hAnsi="Arial" w:cs="Arial"/>
                <w:bCs/>
              </w:rPr>
            </w:pPr>
          </w:p>
          <w:p w14:paraId="34707A48" w14:textId="4746BC0E" w:rsidR="00161BF0" w:rsidRPr="008A4715" w:rsidRDefault="00161BF0" w:rsidP="00161BF0">
            <w:pPr>
              <w:spacing w:after="0" w:line="240" w:lineRule="auto"/>
              <w:rPr>
                <w:rFonts w:ascii="Arial" w:eastAsia="Times New Roman" w:hAnsi="Arial" w:cs="Arial"/>
                <w:bCs/>
              </w:rPr>
            </w:pPr>
            <w:r w:rsidRPr="008A4715">
              <w:rPr>
                <w:rFonts w:ascii="Arial" w:eastAsia="Times New Roman" w:hAnsi="Arial" w:cs="Arial"/>
                <w:bCs/>
              </w:rPr>
              <w:t xml:space="preserve">Hate crime can be targeted at individuals when they appear vulnerable, and the suspect is less </w:t>
            </w:r>
            <w:proofErr w:type="gramStart"/>
            <w:r w:rsidRPr="008A4715">
              <w:rPr>
                <w:rFonts w:ascii="Arial" w:eastAsia="Times New Roman" w:hAnsi="Arial" w:cs="Arial"/>
                <w:bCs/>
              </w:rPr>
              <w:t>likely  to</w:t>
            </w:r>
            <w:proofErr w:type="gramEnd"/>
            <w:r w:rsidRPr="008A4715">
              <w:rPr>
                <w:rFonts w:ascii="Arial" w:eastAsia="Times New Roman" w:hAnsi="Arial" w:cs="Arial"/>
                <w:bCs/>
              </w:rPr>
              <w:t xml:space="preserve"> be identified. Conditions of the area including lighting, can be a contributing factor.</w:t>
            </w:r>
          </w:p>
          <w:p w14:paraId="3AD94DDB" w14:textId="6AB1C4EC" w:rsidR="00E21904" w:rsidRPr="00C5182C" w:rsidRDefault="00E21904" w:rsidP="00F13862">
            <w:pPr>
              <w:spacing w:after="0" w:line="240" w:lineRule="auto"/>
              <w:rPr>
                <w:rFonts w:ascii="Arial" w:eastAsia="Times New Roman" w:hAnsi="Arial" w:cs="Arial"/>
                <w:b/>
              </w:rPr>
            </w:pPr>
          </w:p>
        </w:tc>
        <w:tc>
          <w:tcPr>
            <w:tcW w:w="780" w:type="pct"/>
            <w:shd w:val="clear" w:color="auto" w:fill="auto"/>
          </w:tcPr>
          <w:p w14:paraId="3D8CA5AC" w14:textId="68F32D75" w:rsidR="00547714" w:rsidRPr="00C5182C" w:rsidRDefault="00547714" w:rsidP="009F5BFE">
            <w:pPr>
              <w:spacing w:after="0" w:line="240" w:lineRule="auto"/>
              <w:rPr>
                <w:rFonts w:ascii="Arial" w:eastAsia="Times New Roman" w:hAnsi="Arial" w:cs="Arial"/>
                <w:b/>
              </w:rPr>
            </w:pPr>
          </w:p>
        </w:tc>
        <w:tc>
          <w:tcPr>
            <w:tcW w:w="636" w:type="pct"/>
            <w:shd w:val="clear" w:color="auto" w:fill="auto"/>
          </w:tcPr>
          <w:p w14:paraId="57BC97FE" w14:textId="14166B4D" w:rsidR="00015184" w:rsidRPr="00D050F1" w:rsidRDefault="00161BF0" w:rsidP="00B96AD3">
            <w:pPr>
              <w:spacing w:after="0" w:line="240" w:lineRule="auto"/>
              <w:rPr>
                <w:rFonts w:ascii="Arial" w:eastAsia="Times New Roman" w:hAnsi="Arial" w:cs="Arial"/>
                <w:bCs/>
              </w:rPr>
            </w:pPr>
            <w:r w:rsidRPr="00D050F1">
              <w:rPr>
                <w:rFonts w:ascii="Arial" w:eastAsia="Times New Roman" w:hAnsi="Arial" w:cs="Arial"/>
                <w:bCs/>
              </w:rPr>
              <w:t>Yes</w:t>
            </w:r>
          </w:p>
        </w:tc>
        <w:tc>
          <w:tcPr>
            <w:tcW w:w="1245" w:type="pct"/>
            <w:shd w:val="clear" w:color="auto" w:fill="auto"/>
          </w:tcPr>
          <w:p w14:paraId="791FC350" w14:textId="6DF63F8B" w:rsidR="00547714" w:rsidRPr="008A4715" w:rsidRDefault="00B96AD3" w:rsidP="009F5BFE">
            <w:pPr>
              <w:spacing w:after="0" w:line="240" w:lineRule="auto"/>
              <w:rPr>
                <w:rFonts w:ascii="Arial" w:eastAsia="Times New Roman" w:hAnsi="Arial" w:cs="Arial"/>
                <w:bCs/>
              </w:rPr>
            </w:pPr>
            <w:r w:rsidRPr="008A4715">
              <w:rPr>
                <w:rFonts w:ascii="Arial" w:eastAsia="Times New Roman" w:hAnsi="Arial" w:cs="Arial"/>
                <w:bCs/>
              </w:rPr>
              <w:t>Avoid complete switch off during all hours of darkness.</w:t>
            </w:r>
          </w:p>
        </w:tc>
      </w:tr>
      <w:tr w:rsidR="003D19AA" w:rsidRPr="00C5182C" w14:paraId="5B19D519" w14:textId="77777777" w:rsidTr="007A5BED">
        <w:tc>
          <w:tcPr>
            <w:tcW w:w="1101" w:type="pct"/>
          </w:tcPr>
          <w:p w14:paraId="30B82B36" w14:textId="77777777" w:rsidR="00C5182C" w:rsidRDefault="00C5182C" w:rsidP="009F5BFE">
            <w:pPr>
              <w:spacing w:after="0" w:line="240" w:lineRule="auto"/>
              <w:rPr>
                <w:rFonts w:ascii="Arial" w:eastAsia="Times New Roman" w:hAnsi="Arial" w:cs="Arial"/>
                <w:b/>
              </w:rPr>
            </w:pPr>
            <w:r w:rsidRPr="00C5182C">
              <w:rPr>
                <w:rFonts w:ascii="Arial" w:eastAsia="Times New Roman" w:hAnsi="Arial" w:cs="Arial"/>
                <w:b/>
              </w:rPr>
              <w:t>Marriage and Civil Partnership</w:t>
            </w:r>
          </w:p>
          <w:p w14:paraId="633A5BC9" w14:textId="35CE393A" w:rsidR="00BF2CB7" w:rsidRPr="00C5182C" w:rsidRDefault="00BF2CB7" w:rsidP="009F5BFE">
            <w:pPr>
              <w:spacing w:after="0" w:line="240" w:lineRule="auto"/>
              <w:rPr>
                <w:rFonts w:ascii="Arial" w:eastAsia="Times New Roman" w:hAnsi="Arial" w:cs="Arial"/>
                <w:b/>
              </w:rPr>
            </w:pPr>
          </w:p>
        </w:tc>
        <w:tc>
          <w:tcPr>
            <w:tcW w:w="1238" w:type="pct"/>
            <w:shd w:val="clear" w:color="auto" w:fill="auto"/>
          </w:tcPr>
          <w:p w14:paraId="0E90A039" w14:textId="7F3B4878" w:rsidR="00C5182C" w:rsidRPr="008A4715" w:rsidRDefault="008A4715" w:rsidP="009F5BFE">
            <w:pPr>
              <w:spacing w:after="0" w:line="240" w:lineRule="auto"/>
              <w:rPr>
                <w:rFonts w:ascii="Arial" w:eastAsia="Times New Roman" w:hAnsi="Arial" w:cs="Arial"/>
                <w:bCs/>
              </w:rPr>
            </w:pPr>
            <w:r w:rsidRPr="008A4715">
              <w:rPr>
                <w:rFonts w:ascii="Arial" w:eastAsia="Times New Roman" w:hAnsi="Arial" w:cs="Arial"/>
                <w:bCs/>
              </w:rPr>
              <w:t xml:space="preserve">Not applicable </w:t>
            </w:r>
          </w:p>
          <w:p w14:paraId="50E0236E" w14:textId="164C777C" w:rsidR="00BF2CB7" w:rsidRPr="00C5182C" w:rsidRDefault="00BF2CB7" w:rsidP="009F5BFE">
            <w:pPr>
              <w:spacing w:after="0" w:line="240" w:lineRule="auto"/>
              <w:rPr>
                <w:rFonts w:ascii="Arial" w:eastAsia="Times New Roman" w:hAnsi="Arial" w:cs="Arial"/>
                <w:b/>
              </w:rPr>
            </w:pPr>
          </w:p>
        </w:tc>
        <w:tc>
          <w:tcPr>
            <w:tcW w:w="780" w:type="pct"/>
            <w:shd w:val="clear" w:color="auto" w:fill="auto"/>
          </w:tcPr>
          <w:p w14:paraId="41BC2501" w14:textId="77777777" w:rsidR="00C5182C" w:rsidRPr="00C5182C" w:rsidRDefault="00C5182C" w:rsidP="009F5BFE">
            <w:pPr>
              <w:spacing w:after="0" w:line="240" w:lineRule="auto"/>
              <w:rPr>
                <w:rFonts w:ascii="Arial" w:eastAsia="Times New Roman" w:hAnsi="Arial" w:cs="Arial"/>
                <w:b/>
              </w:rPr>
            </w:pPr>
          </w:p>
        </w:tc>
        <w:tc>
          <w:tcPr>
            <w:tcW w:w="636" w:type="pct"/>
            <w:shd w:val="clear" w:color="auto" w:fill="auto"/>
          </w:tcPr>
          <w:p w14:paraId="69E45C5F" w14:textId="77777777" w:rsidR="00C5182C" w:rsidRPr="00C5182C" w:rsidRDefault="00C5182C" w:rsidP="009F5BFE">
            <w:pPr>
              <w:spacing w:after="0" w:line="240" w:lineRule="auto"/>
              <w:rPr>
                <w:rFonts w:ascii="Arial" w:eastAsia="Times New Roman" w:hAnsi="Arial" w:cs="Arial"/>
                <w:b/>
              </w:rPr>
            </w:pPr>
          </w:p>
        </w:tc>
        <w:tc>
          <w:tcPr>
            <w:tcW w:w="1245" w:type="pct"/>
            <w:shd w:val="clear" w:color="auto" w:fill="auto"/>
          </w:tcPr>
          <w:p w14:paraId="78B88D83" w14:textId="77777777" w:rsidR="00C5182C" w:rsidRPr="00C5182C" w:rsidRDefault="00C5182C" w:rsidP="009F5BFE">
            <w:pPr>
              <w:spacing w:after="0" w:line="240" w:lineRule="auto"/>
              <w:rPr>
                <w:rFonts w:ascii="Arial" w:eastAsia="Times New Roman" w:hAnsi="Arial" w:cs="Arial"/>
                <w:b/>
              </w:rPr>
            </w:pPr>
          </w:p>
        </w:tc>
      </w:tr>
      <w:tr w:rsidR="003D19AA" w:rsidRPr="00C5182C" w14:paraId="447DFE94" w14:textId="77777777" w:rsidTr="007A5BED">
        <w:tc>
          <w:tcPr>
            <w:tcW w:w="1101" w:type="pct"/>
          </w:tcPr>
          <w:p w14:paraId="73156D6A" w14:textId="1836058A"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238" w:type="pct"/>
            <w:shd w:val="clear" w:color="auto" w:fill="auto"/>
          </w:tcPr>
          <w:p w14:paraId="469F7BE8" w14:textId="2BEBC722" w:rsidR="00C5182C" w:rsidRPr="008A4715" w:rsidRDefault="00500F10" w:rsidP="009F5BFE">
            <w:pPr>
              <w:spacing w:after="0" w:line="240" w:lineRule="auto"/>
              <w:rPr>
                <w:rFonts w:ascii="Arial" w:eastAsia="Times New Roman" w:hAnsi="Arial" w:cs="Arial"/>
                <w:bCs/>
              </w:rPr>
            </w:pPr>
            <w:r w:rsidRPr="008A4715">
              <w:rPr>
                <w:rFonts w:ascii="Arial" w:eastAsia="Times New Roman" w:hAnsi="Arial" w:cs="Arial"/>
                <w:bCs/>
              </w:rPr>
              <w:t>Many social and health care facilities which support people with protected characteristics can be found located on Traffic Routes in Derby</w:t>
            </w:r>
            <w:r w:rsidR="000D730F" w:rsidRPr="008A4715">
              <w:rPr>
                <w:rFonts w:ascii="Arial" w:eastAsia="Times New Roman" w:hAnsi="Arial" w:cs="Arial"/>
                <w:bCs/>
              </w:rPr>
              <w:t>.</w:t>
            </w:r>
          </w:p>
          <w:p w14:paraId="0F433A7F" w14:textId="2127D721" w:rsidR="00161BF0" w:rsidRPr="008A4715" w:rsidRDefault="00161BF0" w:rsidP="009F5BFE">
            <w:pPr>
              <w:spacing w:after="0" w:line="240" w:lineRule="auto"/>
              <w:rPr>
                <w:rFonts w:ascii="Arial" w:eastAsia="Times New Roman" w:hAnsi="Arial" w:cs="Arial"/>
                <w:bCs/>
              </w:rPr>
            </w:pPr>
          </w:p>
          <w:p w14:paraId="23F73112" w14:textId="77777777" w:rsidR="00161BF0" w:rsidRPr="008A4715" w:rsidRDefault="00161BF0" w:rsidP="00161BF0">
            <w:pPr>
              <w:spacing w:after="0" w:line="240" w:lineRule="auto"/>
              <w:rPr>
                <w:rFonts w:ascii="Arial" w:eastAsia="Times New Roman" w:hAnsi="Arial" w:cs="Arial"/>
                <w:bCs/>
              </w:rPr>
            </w:pPr>
            <w:r w:rsidRPr="008A4715">
              <w:rPr>
                <w:rFonts w:ascii="Arial" w:eastAsia="Times New Roman" w:hAnsi="Arial" w:cs="Arial"/>
                <w:bCs/>
              </w:rPr>
              <w:t xml:space="preserve">Pregnant women and/or people with </w:t>
            </w:r>
          </w:p>
          <w:p w14:paraId="5D223483" w14:textId="77777777" w:rsidR="00161BF0" w:rsidRPr="008A4715" w:rsidRDefault="00161BF0" w:rsidP="00161BF0">
            <w:pPr>
              <w:spacing w:after="0" w:line="240" w:lineRule="auto"/>
              <w:rPr>
                <w:rFonts w:ascii="Arial" w:eastAsia="Times New Roman" w:hAnsi="Arial" w:cs="Arial"/>
                <w:bCs/>
              </w:rPr>
            </w:pPr>
            <w:r w:rsidRPr="008A4715">
              <w:rPr>
                <w:rFonts w:ascii="Arial" w:eastAsia="Times New Roman" w:hAnsi="Arial" w:cs="Arial"/>
                <w:bCs/>
              </w:rPr>
              <w:t xml:space="preserve">babies and small children </w:t>
            </w:r>
          </w:p>
          <w:p w14:paraId="04456F8B" w14:textId="77777777" w:rsidR="00161BF0" w:rsidRPr="008A4715" w:rsidRDefault="00161BF0" w:rsidP="00161BF0">
            <w:pPr>
              <w:spacing w:after="0" w:line="240" w:lineRule="auto"/>
              <w:rPr>
                <w:rFonts w:ascii="Arial" w:eastAsia="Times New Roman" w:hAnsi="Arial" w:cs="Arial"/>
                <w:bCs/>
              </w:rPr>
            </w:pPr>
            <w:r w:rsidRPr="008A4715">
              <w:rPr>
                <w:rFonts w:ascii="Arial" w:eastAsia="Times New Roman" w:hAnsi="Arial" w:cs="Arial"/>
                <w:bCs/>
              </w:rPr>
              <w:lastRenderedPageBreak/>
              <w:t xml:space="preserve">may feel more vulnerable </w:t>
            </w:r>
          </w:p>
          <w:p w14:paraId="76D4D4D3" w14:textId="77777777" w:rsidR="00161BF0" w:rsidRPr="008A4715" w:rsidRDefault="00161BF0" w:rsidP="00161BF0">
            <w:pPr>
              <w:spacing w:after="0" w:line="240" w:lineRule="auto"/>
              <w:rPr>
                <w:rFonts w:ascii="Arial" w:eastAsia="Times New Roman" w:hAnsi="Arial" w:cs="Arial"/>
                <w:bCs/>
              </w:rPr>
            </w:pPr>
            <w:r w:rsidRPr="008A4715">
              <w:rPr>
                <w:rFonts w:ascii="Arial" w:eastAsia="Times New Roman" w:hAnsi="Arial" w:cs="Arial"/>
                <w:bCs/>
              </w:rPr>
              <w:t xml:space="preserve">although data does not </w:t>
            </w:r>
          </w:p>
          <w:p w14:paraId="5DF59EBB" w14:textId="77777777" w:rsidR="00161BF0" w:rsidRPr="008A4715" w:rsidRDefault="00161BF0" w:rsidP="00161BF0">
            <w:pPr>
              <w:spacing w:after="0" w:line="240" w:lineRule="auto"/>
              <w:rPr>
                <w:rFonts w:ascii="Arial" w:eastAsia="Times New Roman" w:hAnsi="Arial" w:cs="Arial"/>
                <w:bCs/>
              </w:rPr>
            </w:pPr>
            <w:r w:rsidRPr="008A4715">
              <w:rPr>
                <w:rFonts w:ascii="Arial" w:eastAsia="Times New Roman" w:hAnsi="Arial" w:cs="Arial"/>
                <w:bCs/>
              </w:rPr>
              <w:t xml:space="preserve">exist to identify the likely </w:t>
            </w:r>
          </w:p>
          <w:p w14:paraId="32D76458" w14:textId="77777777" w:rsidR="00161BF0" w:rsidRPr="008A4715" w:rsidRDefault="00161BF0" w:rsidP="00161BF0">
            <w:pPr>
              <w:spacing w:after="0" w:line="240" w:lineRule="auto"/>
              <w:rPr>
                <w:rFonts w:ascii="Arial" w:eastAsia="Times New Roman" w:hAnsi="Arial" w:cs="Arial"/>
                <w:bCs/>
              </w:rPr>
            </w:pPr>
            <w:r w:rsidRPr="008A4715">
              <w:rPr>
                <w:rFonts w:ascii="Arial" w:eastAsia="Times New Roman" w:hAnsi="Arial" w:cs="Arial"/>
                <w:bCs/>
              </w:rPr>
              <w:t>impact.</w:t>
            </w:r>
          </w:p>
          <w:p w14:paraId="18135F77" w14:textId="48643058" w:rsidR="000D730F" w:rsidRPr="00C5182C" w:rsidRDefault="000D730F" w:rsidP="009F5BFE">
            <w:pPr>
              <w:spacing w:after="0" w:line="240" w:lineRule="auto"/>
              <w:rPr>
                <w:rFonts w:ascii="Arial" w:eastAsia="Times New Roman" w:hAnsi="Arial" w:cs="Arial"/>
                <w:b/>
              </w:rPr>
            </w:pPr>
          </w:p>
        </w:tc>
        <w:tc>
          <w:tcPr>
            <w:tcW w:w="780" w:type="pct"/>
            <w:shd w:val="clear" w:color="auto" w:fill="auto"/>
          </w:tcPr>
          <w:p w14:paraId="3A4217B2" w14:textId="702B7D3C" w:rsidR="00C5182C" w:rsidRPr="00C5182C" w:rsidRDefault="00C5182C" w:rsidP="009F5BFE">
            <w:pPr>
              <w:spacing w:after="0" w:line="240" w:lineRule="auto"/>
              <w:rPr>
                <w:rFonts w:ascii="Arial" w:eastAsia="Times New Roman" w:hAnsi="Arial" w:cs="Arial"/>
                <w:b/>
              </w:rPr>
            </w:pPr>
          </w:p>
        </w:tc>
        <w:tc>
          <w:tcPr>
            <w:tcW w:w="636" w:type="pct"/>
            <w:shd w:val="clear" w:color="auto" w:fill="auto"/>
          </w:tcPr>
          <w:p w14:paraId="1493DBBD" w14:textId="7427870A" w:rsidR="00770E5E" w:rsidRPr="00D050F1" w:rsidRDefault="005C6161" w:rsidP="007A5BED">
            <w:pPr>
              <w:spacing w:after="0" w:line="240" w:lineRule="auto"/>
              <w:rPr>
                <w:rFonts w:ascii="Arial" w:eastAsia="Times New Roman" w:hAnsi="Arial" w:cs="Arial"/>
                <w:bCs/>
              </w:rPr>
            </w:pPr>
            <w:r w:rsidRPr="00D050F1">
              <w:rPr>
                <w:rFonts w:ascii="Arial" w:eastAsia="Times New Roman" w:hAnsi="Arial" w:cs="Arial"/>
                <w:bCs/>
              </w:rPr>
              <w:t>Yes</w:t>
            </w:r>
          </w:p>
        </w:tc>
        <w:tc>
          <w:tcPr>
            <w:tcW w:w="1245" w:type="pct"/>
            <w:shd w:val="clear" w:color="auto" w:fill="auto"/>
          </w:tcPr>
          <w:p w14:paraId="07618D7F" w14:textId="49076E0D" w:rsidR="00C5182C" w:rsidRPr="008A4715" w:rsidRDefault="008938B4" w:rsidP="009F5BFE">
            <w:pPr>
              <w:spacing w:after="0" w:line="240" w:lineRule="auto"/>
              <w:rPr>
                <w:rFonts w:ascii="Arial" w:eastAsia="Times New Roman" w:hAnsi="Arial" w:cs="Arial"/>
                <w:bCs/>
              </w:rPr>
            </w:pPr>
            <w:r w:rsidRPr="008A4715">
              <w:rPr>
                <w:rFonts w:ascii="Arial" w:eastAsia="Times New Roman" w:hAnsi="Arial" w:cs="Arial"/>
                <w:bCs/>
              </w:rPr>
              <w:t>Avoid complete switch off during all hours of darkness.</w:t>
            </w:r>
          </w:p>
        </w:tc>
      </w:tr>
      <w:tr w:rsidR="003D19AA" w:rsidRPr="00C5182C" w14:paraId="01675F6A" w14:textId="77777777" w:rsidTr="007A5BED">
        <w:tc>
          <w:tcPr>
            <w:tcW w:w="1101" w:type="pct"/>
          </w:tcPr>
          <w:p w14:paraId="447EBA03" w14:textId="1ED265C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238" w:type="pct"/>
            <w:shd w:val="clear" w:color="auto" w:fill="auto"/>
          </w:tcPr>
          <w:p w14:paraId="2B264134" w14:textId="556B386F" w:rsidR="00C71C41" w:rsidRPr="008A4715" w:rsidRDefault="00C71C41" w:rsidP="00C71C41">
            <w:pPr>
              <w:spacing w:after="0" w:line="240" w:lineRule="auto"/>
              <w:rPr>
                <w:rFonts w:ascii="Arial" w:eastAsia="Times New Roman" w:hAnsi="Arial" w:cs="Arial"/>
                <w:bCs/>
              </w:rPr>
            </w:pPr>
            <w:r w:rsidRPr="008A4715">
              <w:rPr>
                <w:rFonts w:ascii="Arial" w:eastAsia="Times New Roman" w:hAnsi="Arial" w:cs="Arial"/>
                <w:bCs/>
              </w:rPr>
              <w:t>Derby has a diverse community and hate crimes are reported regularly in relation to prejudice/ sexual orientation/ racism/transgender/religion/disability and gender.</w:t>
            </w:r>
          </w:p>
          <w:p w14:paraId="75A0246E" w14:textId="77777777" w:rsidR="00C71C41" w:rsidRPr="008A4715" w:rsidRDefault="00C71C41" w:rsidP="00C71C41">
            <w:pPr>
              <w:spacing w:after="0" w:line="240" w:lineRule="auto"/>
              <w:rPr>
                <w:rFonts w:ascii="Arial" w:eastAsia="Times New Roman" w:hAnsi="Arial" w:cs="Arial"/>
                <w:bCs/>
              </w:rPr>
            </w:pPr>
          </w:p>
          <w:p w14:paraId="195746AC" w14:textId="31B21689" w:rsidR="00C71C41" w:rsidRPr="008A4715" w:rsidRDefault="0095614D" w:rsidP="00363FBA">
            <w:pPr>
              <w:spacing w:after="0" w:line="240" w:lineRule="auto"/>
              <w:rPr>
                <w:rFonts w:ascii="Arial" w:eastAsia="Times New Roman" w:hAnsi="Arial" w:cs="Arial"/>
                <w:bCs/>
              </w:rPr>
            </w:pPr>
            <w:r w:rsidRPr="008A4715">
              <w:rPr>
                <w:rFonts w:ascii="Arial" w:eastAsia="Times New Roman" w:hAnsi="Arial" w:cs="Arial"/>
                <w:bCs/>
              </w:rPr>
              <w:t>Over the whole of Derbyshire, Derby has the highest report of hate crimes, and a significant amount are reported during the night-time economy.</w:t>
            </w:r>
          </w:p>
          <w:p w14:paraId="18175472" w14:textId="77777777" w:rsidR="0095614D" w:rsidRPr="008A4715" w:rsidRDefault="0095614D" w:rsidP="00363FBA">
            <w:pPr>
              <w:spacing w:after="0" w:line="240" w:lineRule="auto"/>
              <w:rPr>
                <w:rFonts w:ascii="Arial" w:eastAsia="Times New Roman" w:hAnsi="Arial" w:cs="Arial"/>
                <w:bCs/>
              </w:rPr>
            </w:pPr>
          </w:p>
          <w:p w14:paraId="498F0709" w14:textId="7CD5BCA8" w:rsidR="005125B2" w:rsidRPr="008A4715" w:rsidRDefault="000E2493" w:rsidP="00363FBA">
            <w:pPr>
              <w:spacing w:after="0" w:line="240" w:lineRule="auto"/>
              <w:rPr>
                <w:rFonts w:ascii="Arial" w:eastAsia="Times New Roman" w:hAnsi="Arial" w:cs="Arial"/>
                <w:bCs/>
              </w:rPr>
            </w:pPr>
            <w:r w:rsidRPr="008A4715">
              <w:rPr>
                <w:rFonts w:ascii="Arial" w:eastAsia="Times New Roman" w:hAnsi="Arial" w:cs="Arial"/>
                <w:bCs/>
              </w:rPr>
              <w:t xml:space="preserve">People living in deprived areas and those from minority ethnic backgrounds are </w:t>
            </w:r>
            <w:r w:rsidR="008D76C2" w:rsidRPr="008A4715">
              <w:rPr>
                <w:rFonts w:ascii="Arial" w:eastAsia="Times New Roman" w:hAnsi="Arial" w:cs="Arial"/>
                <w:bCs/>
              </w:rPr>
              <w:t xml:space="preserve">three times </w:t>
            </w:r>
          </w:p>
          <w:p w14:paraId="1B23C24A" w14:textId="77777777" w:rsidR="00C5182C" w:rsidRPr="008A4715" w:rsidRDefault="000E2493" w:rsidP="00363FBA">
            <w:pPr>
              <w:spacing w:after="0" w:line="240" w:lineRule="auto"/>
              <w:rPr>
                <w:rFonts w:ascii="Arial" w:eastAsia="Times New Roman" w:hAnsi="Arial" w:cs="Arial"/>
                <w:bCs/>
              </w:rPr>
            </w:pPr>
            <w:r w:rsidRPr="008A4715">
              <w:rPr>
                <w:rFonts w:ascii="Arial" w:eastAsia="Times New Roman" w:hAnsi="Arial" w:cs="Arial"/>
                <w:bCs/>
              </w:rPr>
              <w:t xml:space="preserve">more likely to be killed or injured as pedestrians on the roads, according to studies </w:t>
            </w:r>
          </w:p>
          <w:p w14:paraId="243E71B2" w14:textId="2FD66C97" w:rsidR="005125B2" w:rsidRPr="008A4715" w:rsidRDefault="005125B2" w:rsidP="00363FBA">
            <w:pPr>
              <w:spacing w:after="0" w:line="240" w:lineRule="auto"/>
              <w:rPr>
                <w:rFonts w:ascii="Arial" w:eastAsia="Times New Roman" w:hAnsi="Arial" w:cs="Arial"/>
                <w:bCs/>
                <w:sz w:val="16"/>
                <w:szCs w:val="16"/>
              </w:rPr>
            </w:pPr>
            <w:r w:rsidRPr="008A4715">
              <w:rPr>
                <w:rFonts w:ascii="Arial" w:eastAsia="Times New Roman" w:hAnsi="Arial" w:cs="Arial"/>
                <w:bCs/>
                <w:sz w:val="16"/>
                <w:szCs w:val="16"/>
              </w:rPr>
              <w:t>Source: (</w:t>
            </w:r>
            <w:hyperlink r:id="rId13" w:history="1">
              <w:r w:rsidR="00F3747D" w:rsidRPr="008A4715">
                <w:rPr>
                  <w:rStyle w:val="Hyperlink"/>
                  <w:rFonts w:ascii="Arial" w:eastAsia="Times New Roman" w:hAnsi="Arial" w:cs="Arial"/>
                  <w:bCs/>
                  <w:sz w:val="16"/>
                  <w:szCs w:val="16"/>
                </w:rPr>
                <w:t>https://www.livingstreets.org.uk/news-and-blog/press-media/deprived-and-ethnic-minority-pedestrians-three-times-more-likely-to-be-injured-on-britain-s-roads</w:t>
              </w:r>
            </w:hyperlink>
            <w:r w:rsidRPr="008A4715">
              <w:rPr>
                <w:rFonts w:ascii="Arial" w:eastAsia="Times New Roman" w:hAnsi="Arial" w:cs="Arial"/>
                <w:bCs/>
                <w:sz w:val="16"/>
                <w:szCs w:val="16"/>
              </w:rPr>
              <w:t>)</w:t>
            </w:r>
          </w:p>
          <w:p w14:paraId="2E99CF05" w14:textId="77777777" w:rsidR="00F3747D" w:rsidRPr="008A4715" w:rsidRDefault="00F3747D" w:rsidP="00363FBA">
            <w:pPr>
              <w:spacing w:after="0" w:line="240" w:lineRule="auto"/>
              <w:rPr>
                <w:rFonts w:ascii="Arial" w:eastAsia="Times New Roman" w:hAnsi="Arial" w:cs="Arial"/>
                <w:bCs/>
                <w:sz w:val="16"/>
                <w:szCs w:val="16"/>
              </w:rPr>
            </w:pPr>
          </w:p>
          <w:p w14:paraId="0246D4F6" w14:textId="77777777" w:rsidR="00D278DB" w:rsidRPr="008A4715" w:rsidRDefault="00D278DB" w:rsidP="00D278DB">
            <w:pPr>
              <w:spacing w:after="0" w:line="240" w:lineRule="auto"/>
              <w:rPr>
                <w:rFonts w:ascii="Arial" w:eastAsia="Times New Roman" w:hAnsi="Arial" w:cs="Arial"/>
                <w:bCs/>
              </w:rPr>
            </w:pPr>
            <w:r w:rsidRPr="008A4715">
              <w:rPr>
                <w:rFonts w:ascii="Arial" w:eastAsia="Times New Roman" w:hAnsi="Arial" w:cs="Arial"/>
                <w:bCs/>
              </w:rPr>
              <w:t>Reduced lighting may have an impact on BAME citizens perception of personal safety, including crime and hate crime.</w:t>
            </w:r>
          </w:p>
          <w:p w14:paraId="72648A20" w14:textId="77777777" w:rsidR="00D278DB" w:rsidRPr="008A4715" w:rsidRDefault="00D278DB" w:rsidP="00D278DB">
            <w:pPr>
              <w:spacing w:after="0" w:line="240" w:lineRule="auto"/>
              <w:rPr>
                <w:rFonts w:ascii="Arial" w:eastAsia="Times New Roman" w:hAnsi="Arial" w:cs="Arial"/>
                <w:bCs/>
              </w:rPr>
            </w:pPr>
          </w:p>
          <w:p w14:paraId="08FB9F5D" w14:textId="0A190F9D" w:rsidR="00D278DB" w:rsidRPr="008A4715" w:rsidRDefault="00D278DB" w:rsidP="00D278DB">
            <w:pPr>
              <w:spacing w:after="0" w:line="240" w:lineRule="auto"/>
              <w:rPr>
                <w:rFonts w:ascii="Arial" w:eastAsia="Times New Roman" w:hAnsi="Arial" w:cs="Arial"/>
                <w:bCs/>
              </w:rPr>
            </w:pPr>
            <w:r w:rsidRPr="008A4715">
              <w:rPr>
                <w:rFonts w:ascii="Arial" w:eastAsia="Times New Roman" w:hAnsi="Arial" w:cs="Arial"/>
                <w:bCs/>
              </w:rPr>
              <w:t xml:space="preserve">Hate crime can be targeted at individuals when they appear vulnerable, and the suspect is less </w:t>
            </w:r>
            <w:proofErr w:type="gramStart"/>
            <w:r w:rsidRPr="008A4715">
              <w:rPr>
                <w:rFonts w:ascii="Arial" w:eastAsia="Times New Roman" w:hAnsi="Arial" w:cs="Arial"/>
                <w:bCs/>
              </w:rPr>
              <w:t>likely  to</w:t>
            </w:r>
            <w:proofErr w:type="gramEnd"/>
            <w:r w:rsidRPr="008A4715">
              <w:rPr>
                <w:rFonts w:ascii="Arial" w:eastAsia="Times New Roman" w:hAnsi="Arial" w:cs="Arial"/>
                <w:bCs/>
              </w:rPr>
              <w:t xml:space="preserve"> be identified. Conditions of </w:t>
            </w:r>
            <w:r w:rsidRPr="008A4715">
              <w:rPr>
                <w:rFonts w:ascii="Arial" w:eastAsia="Times New Roman" w:hAnsi="Arial" w:cs="Arial"/>
                <w:bCs/>
              </w:rPr>
              <w:lastRenderedPageBreak/>
              <w:t>the area including lighting, can be a contributing factor.</w:t>
            </w:r>
          </w:p>
          <w:p w14:paraId="4CB2D843" w14:textId="5DA7C9F5" w:rsidR="00D278DB" w:rsidRPr="008A4715" w:rsidRDefault="00D278DB" w:rsidP="00363FBA">
            <w:pPr>
              <w:spacing w:after="0" w:line="240" w:lineRule="auto"/>
              <w:rPr>
                <w:rFonts w:ascii="Arial" w:eastAsia="Times New Roman" w:hAnsi="Arial" w:cs="Arial"/>
                <w:bCs/>
                <w:sz w:val="16"/>
                <w:szCs w:val="16"/>
              </w:rPr>
            </w:pPr>
          </w:p>
        </w:tc>
        <w:tc>
          <w:tcPr>
            <w:tcW w:w="780" w:type="pct"/>
            <w:shd w:val="clear" w:color="auto" w:fill="auto"/>
          </w:tcPr>
          <w:p w14:paraId="041F64A6" w14:textId="4F70681F" w:rsidR="00C5182C" w:rsidRPr="00C5182C" w:rsidRDefault="00C5182C" w:rsidP="009F5BFE">
            <w:pPr>
              <w:spacing w:after="0" w:line="240" w:lineRule="auto"/>
              <w:rPr>
                <w:rFonts w:ascii="Arial" w:eastAsia="Times New Roman" w:hAnsi="Arial" w:cs="Arial"/>
                <w:b/>
              </w:rPr>
            </w:pPr>
          </w:p>
        </w:tc>
        <w:tc>
          <w:tcPr>
            <w:tcW w:w="636" w:type="pct"/>
            <w:shd w:val="clear" w:color="auto" w:fill="auto"/>
          </w:tcPr>
          <w:p w14:paraId="4364F3C5" w14:textId="5261644C" w:rsidR="00770E5E" w:rsidRPr="00D050F1" w:rsidRDefault="00D278DB" w:rsidP="00D278DB">
            <w:pPr>
              <w:spacing w:after="0" w:line="240" w:lineRule="auto"/>
              <w:rPr>
                <w:rFonts w:ascii="Arial" w:eastAsia="Times New Roman" w:hAnsi="Arial" w:cs="Arial"/>
                <w:bCs/>
              </w:rPr>
            </w:pPr>
            <w:r w:rsidRPr="00D050F1">
              <w:rPr>
                <w:rFonts w:ascii="Arial" w:eastAsia="Times New Roman" w:hAnsi="Arial" w:cs="Arial"/>
                <w:bCs/>
              </w:rPr>
              <w:t>Yes</w:t>
            </w:r>
          </w:p>
        </w:tc>
        <w:tc>
          <w:tcPr>
            <w:tcW w:w="1245" w:type="pct"/>
            <w:shd w:val="clear" w:color="auto" w:fill="auto"/>
          </w:tcPr>
          <w:p w14:paraId="12E8A0A4" w14:textId="4FF8629C" w:rsidR="00C5182C" w:rsidRPr="00D050F1" w:rsidRDefault="008938B4" w:rsidP="009F5BFE">
            <w:pPr>
              <w:spacing w:after="0" w:line="240" w:lineRule="auto"/>
              <w:rPr>
                <w:rFonts w:ascii="Arial" w:eastAsia="Times New Roman" w:hAnsi="Arial" w:cs="Arial"/>
                <w:bCs/>
              </w:rPr>
            </w:pPr>
            <w:r w:rsidRPr="00D050F1">
              <w:rPr>
                <w:rFonts w:ascii="Arial" w:eastAsia="Times New Roman" w:hAnsi="Arial" w:cs="Arial"/>
                <w:bCs/>
              </w:rPr>
              <w:t>Avoid complete switch off during all hours of darkness.</w:t>
            </w:r>
          </w:p>
        </w:tc>
      </w:tr>
      <w:tr w:rsidR="003D19AA" w:rsidRPr="00C5182C" w14:paraId="3836F95F" w14:textId="77777777" w:rsidTr="007A5BED">
        <w:tc>
          <w:tcPr>
            <w:tcW w:w="1101" w:type="pct"/>
          </w:tcPr>
          <w:p w14:paraId="7B982471" w14:textId="0896A48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Religion or belief or none - </w:t>
            </w:r>
            <w:r w:rsidRPr="003D19AA">
              <w:rPr>
                <w:rFonts w:ascii="Arial" w:eastAsia="Times New Roman" w:hAnsi="Arial" w:cs="Arial"/>
                <w:sz w:val="21"/>
                <w:szCs w:val="21"/>
              </w:rPr>
              <w:t xml:space="preserve">the effects on religious and cultural communities, </w:t>
            </w:r>
            <w:proofErr w:type="gramStart"/>
            <w:r w:rsidRPr="003D19AA">
              <w:rPr>
                <w:rFonts w:ascii="Arial" w:eastAsia="Times New Roman" w:hAnsi="Arial" w:cs="Arial"/>
                <w:sz w:val="21"/>
                <w:szCs w:val="21"/>
              </w:rPr>
              <w:t>customers</w:t>
            </w:r>
            <w:proofErr w:type="gramEnd"/>
            <w:r w:rsidRPr="003D19AA">
              <w:rPr>
                <w:rFonts w:ascii="Arial" w:eastAsia="Times New Roman" w:hAnsi="Arial" w:cs="Arial"/>
                <w:sz w:val="21"/>
                <w:szCs w:val="21"/>
              </w:rPr>
              <w:t xml:space="preserve"> and colleagues</w:t>
            </w:r>
          </w:p>
        </w:tc>
        <w:tc>
          <w:tcPr>
            <w:tcW w:w="1238" w:type="pct"/>
            <w:shd w:val="clear" w:color="auto" w:fill="auto"/>
          </w:tcPr>
          <w:p w14:paraId="207FE151" w14:textId="77777777" w:rsidR="00C5182C" w:rsidRPr="008A4715" w:rsidRDefault="007E0BB5" w:rsidP="009F5BFE">
            <w:pPr>
              <w:spacing w:after="0" w:line="240" w:lineRule="auto"/>
              <w:rPr>
                <w:rFonts w:ascii="Arial" w:eastAsia="Times New Roman" w:hAnsi="Arial" w:cs="Arial"/>
                <w:bCs/>
              </w:rPr>
            </w:pPr>
            <w:r w:rsidRPr="008A4715">
              <w:rPr>
                <w:rFonts w:ascii="Arial" w:eastAsia="Times New Roman" w:hAnsi="Arial" w:cs="Arial"/>
                <w:bCs/>
              </w:rPr>
              <w:t xml:space="preserve">Many </w:t>
            </w:r>
            <w:r w:rsidR="007E6F57" w:rsidRPr="008A4715">
              <w:rPr>
                <w:rFonts w:ascii="Arial" w:eastAsia="Times New Roman" w:hAnsi="Arial" w:cs="Arial"/>
                <w:bCs/>
              </w:rPr>
              <w:t>places of worship</w:t>
            </w:r>
            <w:r w:rsidR="007E6113" w:rsidRPr="008A4715">
              <w:rPr>
                <w:rFonts w:ascii="Arial" w:eastAsia="Times New Roman" w:hAnsi="Arial" w:cs="Arial"/>
                <w:bCs/>
              </w:rPr>
              <w:t xml:space="preserve"> </w:t>
            </w:r>
            <w:r w:rsidRPr="008A4715">
              <w:rPr>
                <w:rFonts w:ascii="Arial" w:eastAsia="Times New Roman" w:hAnsi="Arial" w:cs="Arial"/>
                <w:bCs/>
              </w:rPr>
              <w:t xml:space="preserve">which support </w:t>
            </w:r>
            <w:r w:rsidR="00B8503C" w:rsidRPr="008A4715">
              <w:rPr>
                <w:rFonts w:ascii="Arial" w:eastAsia="Times New Roman" w:hAnsi="Arial" w:cs="Arial"/>
                <w:bCs/>
              </w:rPr>
              <w:t>our communities</w:t>
            </w:r>
            <w:r w:rsidRPr="008A4715">
              <w:rPr>
                <w:rFonts w:ascii="Arial" w:eastAsia="Times New Roman" w:hAnsi="Arial" w:cs="Arial"/>
                <w:bCs/>
              </w:rPr>
              <w:t xml:space="preserve"> can be found located on Traffic Routes in Derby</w:t>
            </w:r>
            <w:r w:rsidR="00BA6747" w:rsidRPr="008A4715">
              <w:rPr>
                <w:rFonts w:ascii="Arial" w:eastAsia="Times New Roman" w:hAnsi="Arial" w:cs="Arial"/>
                <w:bCs/>
              </w:rPr>
              <w:t>.  Access to these, which</w:t>
            </w:r>
            <w:r w:rsidR="00F57DBA" w:rsidRPr="008A4715">
              <w:rPr>
                <w:rFonts w:ascii="Arial" w:eastAsia="Times New Roman" w:hAnsi="Arial" w:cs="Arial"/>
                <w:bCs/>
              </w:rPr>
              <w:t>,</w:t>
            </w:r>
            <w:r w:rsidR="00BA6747" w:rsidRPr="008A4715">
              <w:rPr>
                <w:rFonts w:ascii="Arial" w:eastAsia="Times New Roman" w:hAnsi="Arial" w:cs="Arial"/>
                <w:bCs/>
              </w:rPr>
              <w:t xml:space="preserve"> can be sometimes outside the Ward of residence, </w:t>
            </w:r>
            <w:r w:rsidR="008C5D1E" w:rsidRPr="008A4715">
              <w:rPr>
                <w:rFonts w:ascii="Arial" w:eastAsia="Times New Roman" w:hAnsi="Arial" w:cs="Arial"/>
                <w:bCs/>
              </w:rPr>
              <w:t xml:space="preserve">is my means of public transport, private </w:t>
            </w:r>
            <w:proofErr w:type="gramStart"/>
            <w:r w:rsidR="008C5D1E" w:rsidRPr="008A4715">
              <w:rPr>
                <w:rFonts w:ascii="Arial" w:eastAsia="Times New Roman" w:hAnsi="Arial" w:cs="Arial"/>
                <w:bCs/>
              </w:rPr>
              <w:t>vehicles</w:t>
            </w:r>
            <w:proofErr w:type="gramEnd"/>
            <w:r w:rsidR="008C5D1E" w:rsidRPr="008A4715">
              <w:rPr>
                <w:rFonts w:ascii="Arial" w:eastAsia="Times New Roman" w:hAnsi="Arial" w:cs="Arial"/>
                <w:bCs/>
              </w:rPr>
              <w:t xml:space="preserve"> or active travel (</w:t>
            </w:r>
            <w:r w:rsidR="001C7013" w:rsidRPr="008A4715">
              <w:rPr>
                <w:rFonts w:ascii="Arial" w:eastAsia="Times New Roman" w:hAnsi="Arial" w:cs="Arial"/>
                <w:bCs/>
              </w:rPr>
              <w:t>walking/cycling).</w:t>
            </w:r>
          </w:p>
          <w:p w14:paraId="749C9B9D" w14:textId="77777777" w:rsidR="00594FF6" w:rsidRPr="008A4715" w:rsidRDefault="00594FF6" w:rsidP="009F5BFE">
            <w:pPr>
              <w:spacing w:after="0" w:line="240" w:lineRule="auto"/>
              <w:rPr>
                <w:rFonts w:ascii="Arial" w:eastAsia="Times New Roman" w:hAnsi="Arial" w:cs="Arial"/>
                <w:bCs/>
              </w:rPr>
            </w:pPr>
          </w:p>
          <w:p w14:paraId="0BC033E2" w14:textId="0D60DE82" w:rsidR="00594FF6" w:rsidRPr="008A4715" w:rsidRDefault="00594FF6" w:rsidP="00594FF6">
            <w:pPr>
              <w:spacing w:after="0" w:line="240" w:lineRule="auto"/>
              <w:rPr>
                <w:rFonts w:ascii="Arial" w:eastAsia="Times New Roman" w:hAnsi="Arial" w:cs="Arial"/>
                <w:bCs/>
              </w:rPr>
            </w:pPr>
            <w:r w:rsidRPr="008A4715">
              <w:rPr>
                <w:rFonts w:ascii="Arial" w:eastAsia="Times New Roman" w:hAnsi="Arial" w:cs="Arial"/>
                <w:bCs/>
              </w:rPr>
              <w:t>Derby has a diverse community and hate crimes are reported regularly in relation to prejudice/ sexual orientation/ racism/transgender/religion/disability and gender.</w:t>
            </w:r>
          </w:p>
          <w:p w14:paraId="67930997" w14:textId="77777777" w:rsidR="00594FF6" w:rsidRPr="008A4715" w:rsidRDefault="00594FF6" w:rsidP="00594FF6">
            <w:pPr>
              <w:spacing w:after="0" w:line="240" w:lineRule="auto"/>
              <w:rPr>
                <w:rFonts w:ascii="Arial" w:eastAsia="Times New Roman" w:hAnsi="Arial" w:cs="Arial"/>
                <w:bCs/>
              </w:rPr>
            </w:pPr>
          </w:p>
          <w:p w14:paraId="6897E69E" w14:textId="77777777" w:rsidR="00594FF6" w:rsidRPr="008A4715" w:rsidRDefault="0095614D" w:rsidP="00594FF6">
            <w:pPr>
              <w:spacing w:after="0" w:line="240" w:lineRule="auto"/>
              <w:rPr>
                <w:rFonts w:ascii="Arial" w:eastAsia="Times New Roman" w:hAnsi="Arial" w:cs="Arial"/>
                <w:bCs/>
              </w:rPr>
            </w:pPr>
            <w:r w:rsidRPr="008A4715">
              <w:rPr>
                <w:rFonts w:ascii="Arial" w:eastAsia="Times New Roman" w:hAnsi="Arial" w:cs="Arial"/>
                <w:bCs/>
              </w:rPr>
              <w:t>Over the whole of Derbyshire, Derby has the highest report of hate crimes, and a significant amount are reported during the night-time economy.</w:t>
            </w:r>
          </w:p>
          <w:p w14:paraId="473EF43B" w14:textId="77777777" w:rsidR="00D278DB" w:rsidRPr="008A4715" w:rsidRDefault="00D278DB" w:rsidP="00594FF6">
            <w:pPr>
              <w:spacing w:after="0" w:line="240" w:lineRule="auto"/>
              <w:rPr>
                <w:rFonts w:ascii="Arial" w:eastAsia="Times New Roman" w:hAnsi="Arial" w:cs="Arial"/>
                <w:bCs/>
              </w:rPr>
            </w:pPr>
          </w:p>
          <w:p w14:paraId="723E8EAF" w14:textId="77777777" w:rsidR="00D278DB" w:rsidRPr="008A4715" w:rsidRDefault="00D278DB" w:rsidP="00D278DB">
            <w:pPr>
              <w:spacing w:after="0" w:line="240" w:lineRule="auto"/>
              <w:rPr>
                <w:rFonts w:ascii="Arial" w:eastAsia="Times New Roman" w:hAnsi="Arial" w:cs="Arial"/>
                <w:bCs/>
              </w:rPr>
            </w:pPr>
            <w:r w:rsidRPr="008A4715">
              <w:rPr>
                <w:rFonts w:ascii="Arial" w:eastAsia="Times New Roman" w:hAnsi="Arial" w:cs="Arial"/>
                <w:bCs/>
              </w:rPr>
              <w:t xml:space="preserve">Reduced lighting may have an impact on the mobility of worshipers as there may be greater feelings of vulnerability </w:t>
            </w:r>
          </w:p>
          <w:p w14:paraId="64F4BBB2" w14:textId="77777777" w:rsidR="00D278DB" w:rsidRPr="008A4715" w:rsidRDefault="00D278DB" w:rsidP="00D278DB">
            <w:pPr>
              <w:spacing w:after="0" w:line="240" w:lineRule="auto"/>
              <w:rPr>
                <w:rFonts w:ascii="Arial" w:eastAsia="Times New Roman" w:hAnsi="Arial" w:cs="Arial"/>
                <w:bCs/>
              </w:rPr>
            </w:pPr>
            <w:r w:rsidRPr="008A4715">
              <w:rPr>
                <w:rFonts w:ascii="Arial" w:eastAsia="Times New Roman" w:hAnsi="Arial" w:cs="Arial"/>
                <w:bCs/>
              </w:rPr>
              <w:t>and fear of crime, including hate crime.</w:t>
            </w:r>
          </w:p>
          <w:p w14:paraId="1BD179B4" w14:textId="77777777" w:rsidR="00D278DB" w:rsidRPr="008A4715" w:rsidRDefault="00D278DB" w:rsidP="00D278DB">
            <w:pPr>
              <w:spacing w:after="0" w:line="240" w:lineRule="auto"/>
              <w:rPr>
                <w:rFonts w:ascii="Arial" w:eastAsia="Times New Roman" w:hAnsi="Arial" w:cs="Arial"/>
                <w:bCs/>
              </w:rPr>
            </w:pPr>
          </w:p>
          <w:p w14:paraId="1EE4A638" w14:textId="5F890749" w:rsidR="00D278DB" w:rsidRPr="008A4715" w:rsidRDefault="00D278DB" w:rsidP="00D278DB">
            <w:pPr>
              <w:spacing w:after="0" w:line="240" w:lineRule="auto"/>
              <w:rPr>
                <w:rFonts w:ascii="Arial" w:eastAsia="Times New Roman" w:hAnsi="Arial" w:cs="Arial"/>
                <w:bCs/>
              </w:rPr>
            </w:pPr>
            <w:r w:rsidRPr="008A4715">
              <w:rPr>
                <w:rFonts w:ascii="Arial" w:eastAsia="Times New Roman" w:hAnsi="Arial" w:cs="Arial"/>
                <w:bCs/>
              </w:rPr>
              <w:t xml:space="preserve">Hate crime can be targeted at individuals when they appear vulnerable, and the suspect is less </w:t>
            </w:r>
            <w:proofErr w:type="gramStart"/>
            <w:r w:rsidRPr="008A4715">
              <w:rPr>
                <w:rFonts w:ascii="Arial" w:eastAsia="Times New Roman" w:hAnsi="Arial" w:cs="Arial"/>
                <w:bCs/>
              </w:rPr>
              <w:t>likely  to</w:t>
            </w:r>
            <w:proofErr w:type="gramEnd"/>
            <w:r w:rsidRPr="008A4715">
              <w:rPr>
                <w:rFonts w:ascii="Arial" w:eastAsia="Times New Roman" w:hAnsi="Arial" w:cs="Arial"/>
                <w:bCs/>
              </w:rPr>
              <w:t xml:space="preserve"> be identified. Conditions of </w:t>
            </w:r>
            <w:r w:rsidRPr="008A4715">
              <w:rPr>
                <w:rFonts w:ascii="Arial" w:eastAsia="Times New Roman" w:hAnsi="Arial" w:cs="Arial"/>
                <w:bCs/>
              </w:rPr>
              <w:lastRenderedPageBreak/>
              <w:t>the area including lighting, can be a contributing factor.</w:t>
            </w:r>
          </w:p>
          <w:p w14:paraId="16BB06A1" w14:textId="552C4875" w:rsidR="00D278DB" w:rsidRPr="008A4715" w:rsidRDefault="00D278DB" w:rsidP="00594FF6">
            <w:pPr>
              <w:spacing w:after="0" w:line="240" w:lineRule="auto"/>
              <w:rPr>
                <w:rFonts w:ascii="Arial" w:eastAsia="Times New Roman" w:hAnsi="Arial" w:cs="Arial"/>
                <w:bCs/>
              </w:rPr>
            </w:pPr>
          </w:p>
        </w:tc>
        <w:tc>
          <w:tcPr>
            <w:tcW w:w="780" w:type="pct"/>
            <w:shd w:val="clear" w:color="auto" w:fill="auto"/>
          </w:tcPr>
          <w:p w14:paraId="1FFA0078" w14:textId="26575AE2" w:rsidR="00C5182C" w:rsidRPr="00C5182C" w:rsidRDefault="00C5182C" w:rsidP="009F5BFE">
            <w:pPr>
              <w:spacing w:after="0" w:line="240" w:lineRule="auto"/>
              <w:rPr>
                <w:rFonts w:ascii="Arial" w:eastAsia="Times New Roman" w:hAnsi="Arial" w:cs="Arial"/>
                <w:b/>
              </w:rPr>
            </w:pPr>
          </w:p>
        </w:tc>
        <w:tc>
          <w:tcPr>
            <w:tcW w:w="636" w:type="pct"/>
            <w:shd w:val="clear" w:color="auto" w:fill="auto"/>
          </w:tcPr>
          <w:p w14:paraId="54F0B4FD" w14:textId="574F5A7E" w:rsidR="00573C3A" w:rsidRPr="00D050F1" w:rsidRDefault="00D278DB" w:rsidP="00D278DB">
            <w:pPr>
              <w:spacing w:after="0" w:line="240" w:lineRule="auto"/>
              <w:rPr>
                <w:rFonts w:ascii="Arial" w:eastAsia="Times New Roman" w:hAnsi="Arial" w:cs="Arial"/>
                <w:bCs/>
              </w:rPr>
            </w:pPr>
            <w:r w:rsidRPr="00D050F1">
              <w:rPr>
                <w:rFonts w:ascii="Arial" w:eastAsia="Times New Roman" w:hAnsi="Arial" w:cs="Arial"/>
                <w:bCs/>
              </w:rPr>
              <w:t>Yes</w:t>
            </w:r>
          </w:p>
        </w:tc>
        <w:tc>
          <w:tcPr>
            <w:tcW w:w="1245" w:type="pct"/>
            <w:shd w:val="clear" w:color="auto" w:fill="auto"/>
          </w:tcPr>
          <w:p w14:paraId="315C2CFF" w14:textId="41432C3C" w:rsidR="00C5182C" w:rsidRPr="00D050F1" w:rsidRDefault="008938B4" w:rsidP="009F5BFE">
            <w:pPr>
              <w:spacing w:after="0" w:line="240" w:lineRule="auto"/>
              <w:rPr>
                <w:rFonts w:ascii="Arial" w:eastAsia="Times New Roman" w:hAnsi="Arial" w:cs="Arial"/>
                <w:bCs/>
              </w:rPr>
            </w:pPr>
            <w:r w:rsidRPr="00D050F1">
              <w:rPr>
                <w:rFonts w:ascii="Arial" w:eastAsia="Times New Roman" w:hAnsi="Arial" w:cs="Arial"/>
                <w:bCs/>
              </w:rPr>
              <w:t>Avoid complete switch off during all hours of darkness.</w:t>
            </w:r>
          </w:p>
        </w:tc>
      </w:tr>
      <w:tr w:rsidR="00C5182C" w:rsidRPr="00C5182C" w14:paraId="68DDDD31" w14:textId="77777777" w:rsidTr="007A5BED">
        <w:tc>
          <w:tcPr>
            <w:tcW w:w="1101" w:type="pct"/>
          </w:tcPr>
          <w:p w14:paraId="12096DB9" w14:textId="1631F1AF" w:rsidR="00C5182C" w:rsidRPr="00C5182C" w:rsidRDefault="00C5182C" w:rsidP="00C5182C">
            <w:pPr>
              <w:spacing w:after="0" w:line="240" w:lineRule="auto"/>
              <w:rPr>
                <w:rFonts w:ascii="Arial" w:eastAsia="Times New Roman" w:hAnsi="Arial" w:cs="Arial"/>
              </w:rPr>
            </w:pPr>
            <w:r w:rsidRPr="00C5182C">
              <w:rPr>
                <w:rFonts w:ascii="Arial" w:eastAsia="Times New Roman" w:hAnsi="Arial" w:cs="Arial"/>
                <w:b/>
              </w:rPr>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238" w:type="pct"/>
            <w:shd w:val="clear" w:color="auto" w:fill="auto"/>
          </w:tcPr>
          <w:p w14:paraId="31AB75AA" w14:textId="36B6708B" w:rsidR="00C5182C" w:rsidRPr="008A4715" w:rsidRDefault="00AB67AB" w:rsidP="009F5BFE">
            <w:pPr>
              <w:spacing w:after="0" w:line="240" w:lineRule="auto"/>
              <w:rPr>
                <w:rFonts w:ascii="Arial" w:eastAsia="Times New Roman" w:hAnsi="Arial" w:cs="Arial"/>
                <w:bCs/>
              </w:rPr>
            </w:pPr>
            <w:r w:rsidRPr="008A4715">
              <w:rPr>
                <w:rFonts w:ascii="Arial" w:eastAsia="Times New Roman" w:hAnsi="Arial" w:cs="Arial"/>
                <w:bCs/>
              </w:rPr>
              <w:t xml:space="preserve">Safer Streets is a </w:t>
            </w:r>
            <w:proofErr w:type="gramStart"/>
            <w:r w:rsidRPr="008A4715">
              <w:rPr>
                <w:rFonts w:ascii="Arial" w:eastAsia="Times New Roman" w:hAnsi="Arial" w:cs="Arial"/>
                <w:bCs/>
              </w:rPr>
              <w:t>Home</w:t>
            </w:r>
            <w:proofErr w:type="gramEnd"/>
            <w:r w:rsidRPr="008A4715">
              <w:rPr>
                <w:rFonts w:ascii="Arial" w:eastAsia="Times New Roman" w:hAnsi="Arial" w:cs="Arial"/>
                <w:bCs/>
              </w:rPr>
              <w:t xml:space="preserve"> Office </w:t>
            </w:r>
            <w:r w:rsidR="00BA4712" w:rsidRPr="008A4715">
              <w:rPr>
                <w:rFonts w:ascii="Arial" w:eastAsia="Times New Roman" w:hAnsi="Arial" w:cs="Arial"/>
                <w:bCs/>
              </w:rPr>
              <w:t>initiative that</w:t>
            </w:r>
            <w:r w:rsidR="00343EF0" w:rsidRPr="008A4715">
              <w:rPr>
                <w:rFonts w:ascii="Arial" w:eastAsia="Times New Roman" w:hAnsi="Arial" w:cs="Arial"/>
                <w:bCs/>
              </w:rPr>
              <w:t xml:space="preserve"> offers additional </w:t>
            </w:r>
            <w:r w:rsidR="00A06AE7" w:rsidRPr="008A4715">
              <w:rPr>
                <w:rFonts w:ascii="Arial" w:eastAsia="Times New Roman" w:hAnsi="Arial" w:cs="Arial"/>
                <w:bCs/>
              </w:rPr>
              <w:t>financial support</w:t>
            </w:r>
            <w:r w:rsidR="00343EF0" w:rsidRPr="008A4715">
              <w:rPr>
                <w:rFonts w:ascii="Arial" w:eastAsia="Times New Roman" w:hAnsi="Arial" w:cs="Arial"/>
                <w:bCs/>
              </w:rPr>
              <w:t xml:space="preserve"> to</w:t>
            </w:r>
            <w:r w:rsidRPr="008A4715">
              <w:rPr>
                <w:rFonts w:ascii="Arial" w:eastAsia="Times New Roman" w:hAnsi="Arial" w:cs="Arial"/>
                <w:bCs/>
              </w:rPr>
              <w:t xml:space="preserve"> </w:t>
            </w:r>
            <w:r w:rsidR="00417996" w:rsidRPr="008A4715">
              <w:rPr>
                <w:rFonts w:ascii="Arial" w:eastAsia="Times New Roman" w:hAnsi="Arial" w:cs="Arial"/>
                <w:bCs/>
              </w:rPr>
              <w:t xml:space="preserve">police </w:t>
            </w:r>
            <w:r w:rsidRPr="008A4715">
              <w:rPr>
                <w:rFonts w:ascii="Arial" w:eastAsia="Times New Roman" w:hAnsi="Arial" w:cs="Arial"/>
                <w:bCs/>
              </w:rPr>
              <w:t>forces and local authorities to invest in crime prevention initiatives</w:t>
            </w:r>
            <w:r w:rsidR="00AF7669" w:rsidRPr="008A4715">
              <w:rPr>
                <w:rFonts w:ascii="Arial" w:eastAsia="Times New Roman" w:hAnsi="Arial" w:cs="Arial"/>
                <w:bCs/>
              </w:rPr>
              <w:t>, including improved street lighting</w:t>
            </w:r>
            <w:r w:rsidR="006A7467" w:rsidRPr="008A4715">
              <w:rPr>
                <w:rFonts w:ascii="Arial" w:eastAsia="Times New Roman" w:hAnsi="Arial" w:cs="Arial"/>
                <w:bCs/>
              </w:rPr>
              <w:t xml:space="preserve">, which target violence </w:t>
            </w:r>
            <w:r w:rsidR="0088619F" w:rsidRPr="008A4715">
              <w:rPr>
                <w:rFonts w:ascii="Arial" w:eastAsia="Times New Roman" w:hAnsi="Arial" w:cs="Arial"/>
                <w:bCs/>
              </w:rPr>
              <w:t xml:space="preserve">and sexual harassment </w:t>
            </w:r>
            <w:r w:rsidR="006A7467" w:rsidRPr="008A4715">
              <w:rPr>
                <w:rFonts w:ascii="Arial" w:eastAsia="Times New Roman" w:hAnsi="Arial" w:cs="Arial"/>
                <w:bCs/>
              </w:rPr>
              <w:t xml:space="preserve">against women </w:t>
            </w:r>
            <w:r w:rsidR="00BA4712" w:rsidRPr="008A4715">
              <w:rPr>
                <w:rFonts w:ascii="Arial" w:eastAsia="Times New Roman" w:hAnsi="Arial" w:cs="Arial"/>
                <w:bCs/>
              </w:rPr>
              <w:t>and girls</w:t>
            </w:r>
            <w:r w:rsidR="0088619F" w:rsidRPr="008A4715">
              <w:rPr>
                <w:rFonts w:ascii="Arial" w:eastAsia="Times New Roman" w:hAnsi="Arial" w:cs="Arial"/>
                <w:bCs/>
              </w:rPr>
              <w:t xml:space="preserve"> in public spaces.</w:t>
            </w:r>
            <w:r w:rsidR="00970997" w:rsidRPr="008A4715">
              <w:rPr>
                <w:rFonts w:ascii="Arial" w:eastAsia="Times New Roman" w:hAnsi="Arial" w:cs="Arial"/>
                <w:bCs/>
              </w:rPr>
              <w:t xml:space="preserve">  The Council has taken advantage of these funding opportunities </w:t>
            </w:r>
            <w:r w:rsidR="00804F6F" w:rsidRPr="008A4715">
              <w:rPr>
                <w:rFonts w:ascii="Arial" w:eastAsia="Times New Roman" w:hAnsi="Arial" w:cs="Arial"/>
                <w:bCs/>
              </w:rPr>
              <w:t>to implement crime prevention measures</w:t>
            </w:r>
            <w:r w:rsidR="00BA694F" w:rsidRPr="008A4715">
              <w:rPr>
                <w:rFonts w:ascii="Arial" w:eastAsia="Times New Roman" w:hAnsi="Arial" w:cs="Arial"/>
                <w:bCs/>
              </w:rPr>
              <w:t xml:space="preserve"> and the council could come into real criticism</w:t>
            </w:r>
            <w:r w:rsidR="006C1E57" w:rsidRPr="008A4715">
              <w:rPr>
                <w:rFonts w:ascii="Arial" w:eastAsia="Times New Roman" w:hAnsi="Arial" w:cs="Arial"/>
                <w:bCs/>
              </w:rPr>
              <w:t xml:space="preserve"> for reducing lighting levels.</w:t>
            </w:r>
          </w:p>
          <w:p w14:paraId="05A182F1" w14:textId="77777777" w:rsidR="00921EB2" w:rsidRPr="008A4715" w:rsidRDefault="00921EB2" w:rsidP="009F5BFE">
            <w:pPr>
              <w:spacing w:after="0" w:line="240" w:lineRule="auto"/>
              <w:rPr>
                <w:rFonts w:ascii="Arial" w:eastAsia="Times New Roman" w:hAnsi="Arial" w:cs="Arial"/>
                <w:bCs/>
              </w:rPr>
            </w:pPr>
          </w:p>
          <w:p w14:paraId="1D4709AA" w14:textId="45FF03CB" w:rsidR="00921EB2" w:rsidRPr="008A4715" w:rsidRDefault="00921EB2" w:rsidP="009F5BFE">
            <w:pPr>
              <w:spacing w:after="0" w:line="240" w:lineRule="auto"/>
              <w:rPr>
                <w:rFonts w:ascii="Arial" w:eastAsia="Times New Roman" w:hAnsi="Arial" w:cs="Arial"/>
                <w:bCs/>
              </w:rPr>
            </w:pPr>
            <w:r w:rsidRPr="008A4715">
              <w:rPr>
                <w:rFonts w:ascii="Arial" w:eastAsia="Times New Roman" w:hAnsi="Arial" w:cs="Arial"/>
                <w:bCs/>
              </w:rPr>
              <w:t xml:space="preserve">Violence Against Women and Girls is a current priority regarding the </w:t>
            </w:r>
            <w:r w:rsidR="00D278DB" w:rsidRPr="008A4715">
              <w:rPr>
                <w:rFonts w:ascii="Arial" w:eastAsia="Times New Roman" w:hAnsi="Arial" w:cs="Arial"/>
                <w:bCs/>
              </w:rPr>
              <w:t>Night-time</w:t>
            </w:r>
            <w:r w:rsidRPr="008A4715">
              <w:rPr>
                <w:rFonts w:ascii="Arial" w:eastAsia="Times New Roman" w:hAnsi="Arial" w:cs="Arial"/>
                <w:bCs/>
              </w:rPr>
              <w:t xml:space="preserve"> Economy in the City.  We know that intoxicated and therefore vulnerable young women often walk these routes late at night/early in the morning.</w:t>
            </w:r>
          </w:p>
          <w:p w14:paraId="4ABC3A8F" w14:textId="77777777" w:rsidR="00A57E73" w:rsidRPr="008A4715" w:rsidRDefault="00A57E73" w:rsidP="009F5BFE">
            <w:pPr>
              <w:spacing w:after="0" w:line="240" w:lineRule="auto"/>
              <w:rPr>
                <w:rFonts w:ascii="Arial" w:eastAsia="Times New Roman" w:hAnsi="Arial" w:cs="Arial"/>
                <w:bCs/>
              </w:rPr>
            </w:pPr>
          </w:p>
          <w:p w14:paraId="67E2A97A" w14:textId="57C2830A" w:rsidR="00A57E73" w:rsidRPr="008A4715" w:rsidRDefault="00A57E73" w:rsidP="009F5BFE">
            <w:pPr>
              <w:spacing w:after="0" w:line="240" w:lineRule="auto"/>
              <w:rPr>
                <w:rFonts w:ascii="Arial" w:eastAsia="Times New Roman" w:hAnsi="Arial" w:cs="Arial"/>
                <w:bCs/>
              </w:rPr>
            </w:pPr>
            <w:r w:rsidRPr="008A4715">
              <w:rPr>
                <w:rFonts w:ascii="Arial" w:eastAsia="Times New Roman" w:hAnsi="Arial" w:cs="Arial"/>
                <w:bCs/>
              </w:rPr>
              <w:t xml:space="preserve">Research shows that </w:t>
            </w:r>
            <w:r w:rsidR="00D278DB" w:rsidRPr="008A4715">
              <w:rPr>
                <w:rFonts w:ascii="Arial" w:eastAsia="Times New Roman" w:hAnsi="Arial" w:cs="Arial"/>
                <w:bCs/>
              </w:rPr>
              <w:t>well-lit</w:t>
            </w:r>
            <w:r w:rsidRPr="008A4715">
              <w:rPr>
                <w:rFonts w:ascii="Arial" w:eastAsia="Times New Roman" w:hAnsi="Arial" w:cs="Arial"/>
                <w:bCs/>
              </w:rPr>
              <w:t xml:space="preserve"> areas help to make women and girls feel safer and more confident accessing public areas. This could be seen as step back in terms of our commitment to VAWG issues and ensuring that women and girls feel safe in the City.</w:t>
            </w:r>
          </w:p>
          <w:p w14:paraId="5C2A03CD" w14:textId="52E0C243" w:rsidR="00D278DB" w:rsidRPr="008A4715" w:rsidRDefault="00D278DB" w:rsidP="009F5BFE">
            <w:pPr>
              <w:spacing w:after="0" w:line="240" w:lineRule="auto"/>
              <w:rPr>
                <w:rFonts w:ascii="Arial" w:eastAsia="Times New Roman" w:hAnsi="Arial" w:cs="Arial"/>
                <w:bCs/>
              </w:rPr>
            </w:pPr>
          </w:p>
          <w:p w14:paraId="580D4020" w14:textId="77777777" w:rsidR="00D278DB" w:rsidRPr="008A4715" w:rsidRDefault="00D278DB" w:rsidP="00D278DB">
            <w:pPr>
              <w:spacing w:after="0" w:line="240" w:lineRule="auto"/>
              <w:rPr>
                <w:rFonts w:ascii="Arial" w:eastAsia="Times New Roman" w:hAnsi="Arial" w:cs="Arial"/>
                <w:bCs/>
              </w:rPr>
            </w:pPr>
            <w:r w:rsidRPr="008A4715">
              <w:rPr>
                <w:rFonts w:ascii="Arial" w:eastAsia="Times New Roman" w:hAnsi="Arial" w:cs="Arial"/>
                <w:bCs/>
              </w:rPr>
              <w:t xml:space="preserve">There may be greater feelings of vulnerability </w:t>
            </w:r>
          </w:p>
          <w:p w14:paraId="138968AC" w14:textId="0F61E083" w:rsidR="00D278DB" w:rsidRPr="008A4715" w:rsidRDefault="00D278DB" w:rsidP="00D278DB">
            <w:pPr>
              <w:spacing w:after="0" w:line="240" w:lineRule="auto"/>
              <w:rPr>
                <w:rFonts w:ascii="Arial" w:eastAsia="Times New Roman" w:hAnsi="Arial" w:cs="Arial"/>
                <w:bCs/>
              </w:rPr>
            </w:pPr>
            <w:r w:rsidRPr="008A4715">
              <w:rPr>
                <w:rFonts w:ascii="Arial" w:eastAsia="Times New Roman" w:hAnsi="Arial" w:cs="Arial"/>
                <w:bCs/>
              </w:rPr>
              <w:lastRenderedPageBreak/>
              <w:t>and fear of crime preventing women and girls to enjoy the freedom of mobility and public life.</w:t>
            </w:r>
          </w:p>
          <w:p w14:paraId="0EC2FDE5" w14:textId="5054FFB5" w:rsidR="00F3747D" w:rsidRPr="008A4715" w:rsidRDefault="00F3747D" w:rsidP="009F5BFE">
            <w:pPr>
              <w:spacing w:after="0" w:line="240" w:lineRule="auto"/>
              <w:rPr>
                <w:rFonts w:ascii="Arial" w:eastAsia="Times New Roman" w:hAnsi="Arial" w:cs="Arial"/>
                <w:bCs/>
              </w:rPr>
            </w:pPr>
          </w:p>
        </w:tc>
        <w:tc>
          <w:tcPr>
            <w:tcW w:w="780" w:type="pct"/>
            <w:shd w:val="clear" w:color="auto" w:fill="auto"/>
          </w:tcPr>
          <w:p w14:paraId="6992E9B2" w14:textId="00465FFB" w:rsidR="00C5182C" w:rsidRPr="00C5182C" w:rsidRDefault="00C5182C" w:rsidP="009F5BFE">
            <w:pPr>
              <w:spacing w:after="0" w:line="240" w:lineRule="auto"/>
              <w:rPr>
                <w:rFonts w:ascii="Arial" w:eastAsia="Times New Roman" w:hAnsi="Arial" w:cs="Arial"/>
                <w:b/>
              </w:rPr>
            </w:pPr>
          </w:p>
        </w:tc>
        <w:tc>
          <w:tcPr>
            <w:tcW w:w="636" w:type="pct"/>
            <w:shd w:val="clear" w:color="auto" w:fill="auto"/>
          </w:tcPr>
          <w:p w14:paraId="441C31A6" w14:textId="5DC44EC6" w:rsidR="0016395C" w:rsidRPr="00D050F1" w:rsidRDefault="00D278DB" w:rsidP="00D278DB">
            <w:pPr>
              <w:spacing w:after="0" w:line="240" w:lineRule="auto"/>
              <w:rPr>
                <w:rFonts w:ascii="Arial" w:eastAsia="Times New Roman" w:hAnsi="Arial" w:cs="Arial"/>
                <w:bCs/>
              </w:rPr>
            </w:pPr>
            <w:r w:rsidRPr="00D050F1">
              <w:rPr>
                <w:rFonts w:ascii="Arial" w:eastAsia="Times New Roman" w:hAnsi="Arial" w:cs="Arial"/>
                <w:bCs/>
              </w:rPr>
              <w:t>Yes</w:t>
            </w:r>
          </w:p>
        </w:tc>
        <w:tc>
          <w:tcPr>
            <w:tcW w:w="1245" w:type="pct"/>
            <w:shd w:val="clear" w:color="auto" w:fill="auto"/>
          </w:tcPr>
          <w:p w14:paraId="08A97AEF" w14:textId="2E4308F2" w:rsidR="00C5182C" w:rsidRPr="00D050F1" w:rsidRDefault="008938B4" w:rsidP="009F5BFE">
            <w:pPr>
              <w:spacing w:after="0" w:line="240" w:lineRule="auto"/>
              <w:rPr>
                <w:rFonts w:ascii="Arial" w:eastAsia="Times New Roman" w:hAnsi="Arial" w:cs="Arial"/>
                <w:bCs/>
              </w:rPr>
            </w:pPr>
            <w:r w:rsidRPr="00D050F1">
              <w:rPr>
                <w:rFonts w:ascii="Arial" w:eastAsia="Times New Roman" w:hAnsi="Arial" w:cs="Arial"/>
                <w:bCs/>
              </w:rPr>
              <w:t>Avoid complete switch off during all hours of darkness.</w:t>
            </w:r>
          </w:p>
        </w:tc>
      </w:tr>
      <w:tr w:rsidR="003D19AA" w:rsidRPr="00C5182C" w14:paraId="4CA40673" w14:textId="77777777" w:rsidTr="007A5BED">
        <w:tc>
          <w:tcPr>
            <w:tcW w:w="1101" w:type="pct"/>
          </w:tcPr>
          <w:p w14:paraId="6B5362A9" w14:textId="5BF069B9" w:rsidR="00C5182C" w:rsidRPr="00C5182C" w:rsidRDefault="00C5182C" w:rsidP="00C5182C">
            <w:pPr>
              <w:spacing w:after="0" w:line="240" w:lineRule="auto"/>
              <w:rPr>
                <w:rFonts w:ascii="Arial" w:eastAsia="Times New Roman" w:hAnsi="Arial" w:cs="Arial"/>
                <w:b/>
              </w:rPr>
            </w:pPr>
            <w:r w:rsidRPr="00134164">
              <w:rPr>
                <w:rFonts w:ascii="Arial" w:eastAsia="Times New Roman" w:hAnsi="Arial" w:cs="Arial"/>
                <w:b/>
              </w:rPr>
              <w:t xml:space="preserve">Sexual orientation - </w:t>
            </w:r>
            <w:r w:rsidRPr="00134164">
              <w:rPr>
                <w:rFonts w:ascii="Arial" w:eastAsia="Times New Roman" w:hAnsi="Arial" w:cs="Arial"/>
                <w:sz w:val="21"/>
                <w:szCs w:val="21"/>
              </w:rPr>
              <w:t>the effects on lesbians, gay men</w:t>
            </w:r>
            <w:r w:rsidR="002C273C" w:rsidRPr="00134164">
              <w:rPr>
                <w:rFonts w:ascii="Arial" w:eastAsia="Times New Roman" w:hAnsi="Arial" w:cs="Arial"/>
                <w:sz w:val="21"/>
                <w:szCs w:val="21"/>
              </w:rPr>
              <w:t>,</w:t>
            </w:r>
            <w:r w:rsidRPr="00134164">
              <w:rPr>
                <w:rFonts w:ascii="Arial" w:eastAsia="Times New Roman" w:hAnsi="Arial" w:cs="Arial"/>
                <w:sz w:val="21"/>
                <w:szCs w:val="21"/>
              </w:rPr>
              <w:t xml:space="preserve"> bisexual</w:t>
            </w:r>
            <w:r w:rsidR="002C273C" w:rsidRPr="00134164">
              <w:rPr>
                <w:rFonts w:ascii="Arial" w:eastAsia="Times New Roman" w:hAnsi="Arial" w:cs="Arial"/>
                <w:sz w:val="21"/>
                <w:szCs w:val="21"/>
              </w:rPr>
              <w:t xml:space="preserve">s, pansexual, asexual </w:t>
            </w:r>
            <w:r w:rsidRPr="00134164">
              <w:rPr>
                <w:rFonts w:ascii="Arial" w:eastAsia="Times New Roman" w:hAnsi="Arial" w:cs="Arial"/>
                <w:sz w:val="21"/>
                <w:szCs w:val="21"/>
              </w:rPr>
              <w:t>and those questioning their sexuality</w:t>
            </w:r>
          </w:p>
        </w:tc>
        <w:tc>
          <w:tcPr>
            <w:tcW w:w="1238" w:type="pct"/>
            <w:shd w:val="clear" w:color="auto" w:fill="auto"/>
          </w:tcPr>
          <w:p w14:paraId="0AED0294" w14:textId="54E162F2" w:rsidR="00C5182C" w:rsidRPr="008A4715" w:rsidRDefault="008E6E0A" w:rsidP="009F5BFE">
            <w:pPr>
              <w:spacing w:after="0" w:line="240" w:lineRule="auto"/>
              <w:rPr>
                <w:rFonts w:ascii="Arial" w:eastAsia="Times New Roman" w:hAnsi="Arial" w:cs="Arial"/>
                <w:bCs/>
              </w:rPr>
            </w:pPr>
            <w:r w:rsidRPr="008A4715">
              <w:rPr>
                <w:rFonts w:ascii="Arial" w:eastAsia="Times New Roman" w:hAnsi="Arial" w:cs="Arial"/>
                <w:bCs/>
              </w:rPr>
              <w:t xml:space="preserve">Derby has a rich heritage of </w:t>
            </w:r>
            <w:r w:rsidR="00B37214" w:rsidRPr="008A4715">
              <w:rPr>
                <w:rFonts w:ascii="Arial" w:eastAsia="Times New Roman" w:hAnsi="Arial" w:cs="Arial"/>
                <w:bCs/>
              </w:rPr>
              <w:t>supporting the LGBTQ</w:t>
            </w:r>
            <w:proofErr w:type="gramStart"/>
            <w:r w:rsidR="00B37214" w:rsidRPr="008A4715">
              <w:rPr>
                <w:rFonts w:ascii="Arial" w:eastAsia="Times New Roman" w:hAnsi="Arial" w:cs="Arial"/>
                <w:bCs/>
              </w:rPr>
              <w:t xml:space="preserve">+  </w:t>
            </w:r>
            <w:r w:rsidR="00B43213" w:rsidRPr="008A4715">
              <w:rPr>
                <w:rFonts w:ascii="Arial" w:eastAsia="Times New Roman" w:hAnsi="Arial" w:cs="Arial"/>
                <w:bCs/>
              </w:rPr>
              <w:t>culture</w:t>
            </w:r>
            <w:proofErr w:type="gramEnd"/>
            <w:r w:rsidR="00B43213" w:rsidRPr="008A4715">
              <w:rPr>
                <w:rFonts w:ascii="Arial" w:eastAsia="Times New Roman" w:hAnsi="Arial" w:cs="Arial"/>
                <w:bCs/>
              </w:rPr>
              <w:t xml:space="preserve"> and </w:t>
            </w:r>
            <w:r w:rsidR="00B37214" w:rsidRPr="008A4715">
              <w:rPr>
                <w:rFonts w:ascii="Arial" w:eastAsia="Times New Roman" w:hAnsi="Arial" w:cs="Arial"/>
                <w:bCs/>
              </w:rPr>
              <w:t>community</w:t>
            </w:r>
            <w:r w:rsidR="00D117D1" w:rsidRPr="008A4715">
              <w:rPr>
                <w:rFonts w:ascii="Arial" w:eastAsia="Times New Roman" w:hAnsi="Arial" w:cs="Arial"/>
                <w:bCs/>
              </w:rPr>
              <w:t xml:space="preserve">. Derby Pride is an established charitable organisation and works with </w:t>
            </w:r>
            <w:r w:rsidR="00B43213" w:rsidRPr="008A4715">
              <w:rPr>
                <w:rFonts w:ascii="Arial" w:eastAsia="Times New Roman" w:hAnsi="Arial" w:cs="Arial"/>
                <w:bCs/>
              </w:rPr>
              <w:t xml:space="preserve">local sponsors in providing </w:t>
            </w:r>
            <w:r w:rsidR="00F84246" w:rsidRPr="008A4715">
              <w:rPr>
                <w:rFonts w:ascii="Arial" w:eastAsia="Times New Roman" w:hAnsi="Arial" w:cs="Arial"/>
                <w:bCs/>
              </w:rPr>
              <w:t>annual events</w:t>
            </w:r>
            <w:r w:rsidR="00F51C73" w:rsidRPr="008A4715">
              <w:rPr>
                <w:rFonts w:ascii="Arial" w:eastAsia="Times New Roman" w:hAnsi="Arial" w:cs="Arial"/>
                <w:bCs/>
              </w:rPr>
              <w:t xml:space="preserve"> across the city, including fundraising </w:t>
            </w:r>
            <w:r w:rsidR="00F84246" w:rsidRPr="008A4715">
              <w:rPr>
                <w:rFonts w:ascii="Arial" w:eastAsia="Times New Roman" w:hAnsi="Arial" w:cs="Arial"/>
                <w:bCs/>
              </w:rPr>
              <w:t xml:space="preserve">to support </w:t>
            </w:r>
            <w:r w:rsidR="00F51C73" w:rsidRPr="008A4715">
              <w:rPr>
                <w:rFonts w:ascii="Arial" w:eastAsia="Times New Roman" w:hAnsi="Arial" w:cs="Arial"/>
                <w:bCs/>
              </w:rPr>
              <w:t xml:space="preserve">and showcase </w:t>
            </w:r>
            <w:r w:rsidR="00F84246" w:rsidRPr="008A4715">
              <w:rPr>
                <w:rFonts w:ascii="Arial" w:eastAsia="Times New Roman" w:hAnsi="Arial" w:cs="Arial"/>
                <w:bCs/>
              </w:rPr>
              <w:t xml:space="preserve">the </w:t>
            </w:r>
            <w:r w:rsidR="007634D9" w:rsidRPr="008A4715">
              <w:rPr>
                <w:rFonts w:ascii="Arial" w:eastAsia="Times New Roman" w:hAnsi="Arial" w:cs="Arial"/>
                <w:bCs/>
              </w:rPr>
              <w:t>community.</w:t>
            </w:r>
          </w:p>
          <w:p w14:paraId="659DADEF" w14:textId="6D26A9B9" w:rsidR="00594FF6" w:rsidRPr="008A4715" w:rsidRDefault="00594FF6" w:rsidP="009F5BFE">
            <w:pPr>
              <w:spacing w:after="0" w:line="240" w:lineRule="auto"/>
              <w:rPr>
                <w:rFonts w:ascii="Arial" w:eastAsia="Times New Roman" w:hAnsi="Arial" w:cs="Arial"/>
                <w:bCs/>
              </w:rPr>
            </w:pPr>
          </w:p>
          <w:p w14:paraId="3E98BE36" w14:textId="5947DCC9" w:rsidR="00594FF6" w:rsidRPr="008A4715" w:rsidRDefault="00594FF6" w:rsidP="00594FF6">
            <w:pPr>
              <w:spacing w:after="0" w:line="240" w:lineRule="auto"/>
              <w:rPr>
                <w:rFonts w:ascii="Arial" w:eastAsia="Times New Roman" w:hAnsi="Arial" w:cs="Arial"/>
                <w:bCs/>
              </w:rPr>
            </w:pPr>
            <w:r w:rsidRPr="008A4715">
              <w:rPr>
                <w:rFonts w:ascii="Arial" w:eastAsia="Times New Roman" w:hAnsi="Arial" w:cs="Arial"/>
                <w:bCs/>
              </w:rPr>
              <w:t>Derby has a diverse community and hate crimes are reported regularly in relation to prejudice/ sexual orientation/ racism/transgender/religion/disability and gender.</w:t>
            </w:r>
          </w:p>
          <w:p w14:paraId="04C5FE47" w14:textId="77777777" w:rsidR="00594FF6" w:rsidRPr="008A4715" w:rsidRDefault="00594FF6" w:rsidP="00594FF6">
            <w:pPr>
              <w:spacing w:after="0" w:line="240" w:lineRule="auto"/>
              <w:rPr>
                <w:rFonts w:ascii="Arial" w:eastAsia="Times New Roman" w:hAnsi="Arial" w:cs="Arial"/>
                <w:bCs/>
              </w:rPr>
            </w:pPr>
          </w:p>
          <w:p w14:paraId="48CCB794" w14:textId="0316B3C3" w:rsidR="00226154" w:rsidRPr="008A4715" w:rsidRDefault="0095614D" w:rsidP="0095614D">
            <w:pPr>
              <w:spacing w:after="0" w:line="240" w:lineRule="auto"/>
              <w:rPr>
                <w:rFonts w:ascii="Arial" w:eastAsia="Times New Roman" w:hAnsi="Arial" w:cs="Arial"/>
                <w:bCs/>
              </w:rPr>
            </w:pPr>
            <w:r w:rsidRPr="008A4715">
              <w:rPr>
                <w:rFonts w:ascii="Arial" w:eastAsia="Times New Roman" w:hAnsi="Arial" w:cs="Arial"/>
                <w:bCs/>
              </w:rPr>
              <w:t>Over the whole of Derbyshire, Derby has the highest report of hate crimes, and a significant amount are reported during the night-time economy.</w:t>
            </w:r>
          </w:p>
          <w:p w14:paraId="18FAF5A4" w14:textId="6EAE5817" w:rsidR="00D278DB" w:rsidRPr="008A4715" w:rsidRDefault="00D278DB" w:rsidP="0095614D">
            <w:pPr>
              <w:spacing w:after="0" w:line="240" w:lineRule="auto"/>
              <w:rPr>
                <w:rFonts w:ascii="Arial" w:eastAsia="Times New Roman" w:hAnsi="Arial" w:cs="Arial"/>
                <w:bCs/>
              </w:rPr>
            </w:pPr>
          </w:p>
          <w:p w14:paraId="3A5A841B" w14:textId="77777777" w:rsidR="00D278DB" w:rsidRPr="008A4715" w:rsidRDefault="00D278DB" w:rsidP="00D278DB">
            <w:pPr>
              <w:spacing w:after="0" w:line="240" w:lineRule="auto"/>
              <w:rPr>
                <w:rFonts w:ascii="Arial" w:eastAsia="Times New Roman" w:hAnsi="Arial" w:cs="Arial"/>
                <w:bCs/>
              </w:rPr>
            </w:pPr>
            <w:r w:rsidRPr="008A4715">
              <w:rPr>
                <w:rFonts w:ascii="Arial" w:eastAsia="Times New Roman" w:hAnsi="Arial" w:cs="Arial"/>
                <w:bCs/>
              </w:rPr>
              <w:t xml:space="preserve">There may be greater feelings of vulnerability </w:t>
            </w:r>
          </w:p>
          <w:p w14:paraId="3D8ACCAF" w14:textId="77777777" w:rsidR="00D278DB" w:rsidRPr="008A4715" w:rsidRDefault="00D278DB" w:rsidP="00D278DB">
            <w:pPr>
              <w:spacing w:after="0" w:line="240" w:lineRule="auto"/>
              <w:rPr>
                <w:rFonts w:ascii="Arial" w:eastAsia="Times New Roman" w:hAnsi="Arial" w:cs="Arial"/>
                <w:bCs/>
              </w:rPr>
            </w:pPr>
            <w:r w:rsidRPr="008A4715">
              <w:rPr>
                <w:rFonts w:ascii="Arial" w:eastAsia="Times New Roman" w:hAnsi="Arial" w:cs="Arial"/>
                <w:bCs/>
              </w:rPr>
              <w:t>and fear of crime, including hate crime.</w:t>
            </w:r>
          </w:p>
          <w:p w14:paraId="10DB3D5A" w14:textId="77777777" w:rsidR="00D278DB" w:rsidRPr="008A4715" w:rsidRDefault="00D278DB" w:rsidP="00D278DB">
            <w:pPr>
              <w:spacing w:after="0" w:line="240" w:lineRule="auto"/>
              <w:rPr>
                <w:rFonts w:ascii="Arial" w:eastAsia="Times New Roman" w:hAnsi="Arial" w:cs="Arial"/>
                <w:bCs/>
              </w:rPr>
            </w:pPr>
          </w:p>
          <w:p w14:paraId="31764E16" w14:textId="76762504" w:rsidR="00D278DB" w:rsidRPr="008A4715" w:rsidRDefault="00D278DB" w:rsidP="00D278DB">
            <w:pPr>
              <w:spacing w:after="0" w:line="240" w:lineRule="auto"/>
              <w:rPr>
                <w:rFonts w:ascii="Arial" w:eastAsia="Times New Roman" w:hAnsi="Arial" w:cs="Arial"/>
                <w:bCs/>
              </w:rPr>
            </w:pPr>
            <w:r w:rsidRPr="008A4715">
              <w:rPr>
                <w:rFonts w:ascii="Arial" w:eastAsia="Times New Roman" w:hAnsi="Arial" w:cs="Arial"/>
                <w:bCs/>
              </w:rPr>
              <w:t xml:space="preserve">Hate crime can be targeted at individuals when they appear vulnerable, and the suspect is less </w:t>
            </w:r>
            <w:proofErr w:type="gramStart"/>
            <w:r w:rsidRPr="008A4715">
              <w:rPr>
                <w:rFonts w:ascii="Arial" w:eastAsia="Times New Roman" w:hAnsi="Arial" w:cs="Arial"/>
                <w:bCs/>
              </w:rPr>
              <w:t>likely  to</w:t>
            </w:r>
            <w:proofErr w:type="gramEnd"/>
            <w:r w:rsidRPr="008A4715">
              <w:rPr>
                <w:rFonts w:ascii="Arial" w:eastAsia="Times New Roman" w:hAnsi="Arial" w:cs="Arial"/>
                <w:bCs/>
              </w:rPr>
              <w:t xml:space="preserve"> be identified. Conditions of the area including lighting, can be a contributing factor.</w:t>
            </w:r>
          </w:p>
          <w:p w14:paraId="78FCEA39" w14:textId="40A30391" w:rsidR="0095614D" w:rsidRPr="00C5182C" w:rsidRDefault="0095614D" w:rsidP="0095614D">
            <w:pPr>
              <w:spacing w:after="0" w:line="240" w:lineRule="auto"/>
              <w:rPr>
                <w:rFonts w:ascii="Arial" w:eastAsia="Times New Roman" w:hAnsi="Arial" w:cs="Arial"/>
                <w:b/>
              </w:rPr>
            </w:pPr>
          </w:p>
        </w:tc>
        <w:tc>
          <w:tcPr>
            <w:tcW w:w="780" w:type="pct"/>
            <w:shd w:val="clear" w:color="auto" w:fill="auto"/>
          </w:tcPr>
          <w:p w14:paraId="19B27E3A" w14:textId="26DCC56D" w:rsidR="00C5182C" w:rsidRPr="00C5182C" w:rsidRDefault="00C5182C" w:rsidP="009F5BFE">
            <w:pPr>
              <w:spacing w:after="0" w:line="240" w:lineRule="auto"/>
              <w:rPr>
                <w:rFonts w:ascii="Arial" w:eastAsia="Times New Roman" w:hAnsi="Arial" w:cs="Arial"/>
                <w:b/>
              </w:rPr>
            </w:pPr>
          </w:p>
        </w:tc>
        <w:tc>
          <w:tcPr>
            <w:tcW w:w="636" w:type="pct"/>
            <w:shd w:val="clear" w:color="auto" w:fill="auto"/>
          </w:tcPr>
          <w:p w14:paraId="6FA131BD" w14:textId="65712214" w:rsidR="00B81182" w:rsidRPr="00455E0B" w:rsidRDefault="00D278DB" w:rsidP="00226154">
            <w:pPr>
              <w:spacing w:after="0" w:line="240" w:lineRule="auto"/>
              <w:rPr>
                <w:rFonts w:ascii="Arial" w:eastAsia="Times New Roman" w:hAnsi="Arial" w:cs="Arial"/>
                <w:bCs/>
              </w:rPr>
            </w:pPr>
            <w:r w:rsidRPr="00455E0B">
              <w:rPr>
                <w:rFonts w:ascii="Arial" w:eastAsia="Times New Roman" w:hAnsi="Arial" w:cs="Arial"/>
                <w:bCs/>
              </w:rPr>
              <w:t>Yes</w:t>
            </w:r>
          </w:p>
        </w:tc>
        <w:tc>
          <w:tcPr>
            <w:tcW w:w="1245" w:type="pct"/>
            <w:shd w:val="clear" w:color="auto" w:fill="auto"/>
          </w:tcPr>
          <w:p w14:paraId="15FE021E" w14:textId="2AC06D7F" w:rsidR="00C5182C" w:rsidRPr="008A4715" w:rsidRDefault="008938B4" w:rsidP="009F5BFE">
            <w:pPr>
              <w:spacing w:after="0" w:line="240" w:lineRule="auto"/>
              <w:rPr>
                <w:rFonts w:ascii="Arial" w:eastAsia="Times New Roman" w:hAnsi="Arial" w:cs="Arial"/>
                <w:bCs/>
              </w:rPr>
            </w:pPr>
            <w:r w:rsidRPr="008A4715">
              <w:rPr>
                <w:rFonts w:ascii="Arial" w:eastAsia="Times New Roman" w:hAnsi="Arial" w:cs="Arial"/>
                <w:bCs/>
              </w:rPr>
              <w:t>Avoid complete switch off during all hours of darkness.</w:t>
            </w: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7D8CAEA5"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t>
            </w:r>
            <w:proofErr w:type="gramStart"/>
            <w:r w:rsidRPr="00C5182C">
              <w:rPr>
                <w:rFonts w:ascii="Arial" w:eastAsia="Times New Roman" w:hAnsi="Arial" w:cs="Arial"/>
              </w:rPr>
              <w:t>will</w:t>
            </w:r>
            <w:proofErr w:type="gramEnd"/>
            <w:r w:rsidRPr="00C5182C">
              <w:rPr>
                <w:rFonts w:ascii="Arial" w:eastAsia="Times New Roman" w:hAnsi="Arial" w:cs="Arial"/>
              </w:rPr>
              <w:t xml:space="preserve">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665C6B14" w14:textId="77777777" w:rsidR="00ED5338" w:rsidRDefault="00ED5338" w:rsidP="00645F14">
            <w:pPr>
              <w:spacing w:after="0" w:line="240" w:lineRule="auto"/>
              <w:jc w:val="center"/>
              <w:rPr>
                <w:rFonts w:ascii="Wingdings 2" w:eastAsia="Times New Roman" w:hAnsi="Wingdings 2" w:cs="Arial"/>
                <w:b/>
                <w:sz w:val="40"/>
                <w:szCs w:val="40"/>
              </w:rPr>
            </w:pPr>
          </w:p>
          <w:p w14:paraId="41A15219" w14:textId="181FD8A4" w:rsidR="00C5182C" w:rsidRPr="00645F14" w:rsidRDefault="00C5182C" w:rsidP="00645F14">
            <w:pPr>
              <w:spacing w:after="0" w:line="240" w:lineRule="auto"/>
              <w:jc w:val="center"/>
              <w:rPr>
                <w:rFonts w:ascii="Wingdings 2" w:eastAsia="Times New Roman" w:hAnsi="Wingdings 2" w:cs="Arial"/>
                <w:b/>
                <w:sz w:val="40"/>
                <w:szCs w:val="40"/>
              </w:rPr>
            </w:pP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8B46B1" w:rsidRPr="00C5182C" w14:paraId="768BF447" w14:textId="77777777" w:rsidTr="00C5182C">
        <w:tc>
          <w:tcPr>
            <w:tcW w:w="505" w:type="pct"/>
            <w:shd w:val="clear" w:color="auto" w:fill="auto"/>
          </w:tcPr>
          <w:p w14:paraId="13782569" w14:textId="77777777" w:rsidR="008B46B1" w:rsidRPr="00C5182C" w:rsidRDefault="008B46B1" w:rsidP="008B46B1">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005F9063" w:rsidR="008B46B1" w:rsidRPr="00C5182C" w:rsidRDefault="00973667" w:rsidP="008B46B1">
            <w:pPr>
              <w:spacing w:after="0" w:line="240" w:lineRule="auto"/>
              <w:jc w:val="center"/>
              <w:rPr>
                <w:rFonts w:ascii="Arial" w:eastAsia="Times New Roman" w:hAnsi="Arial" w:cs="Arial"/>
                <w:b/>
              </w:rPr>
            </w:pPr>
            <w:r w:rsidRPr="00645F14">
              <w:rPr>
                <w:rFonts w:ascii="Wingdings 2" w:eastAsia="Times New Roman" w:hAnsi="Wingdings 2" w:cs="Arial"/>
                <w:b/>
                <w:sz w:val="40"/>
                <w:szCs w:val="40"/>
              </w:rPr>
              <w:t>P</w:t>
            </w:r>
          </w:p>
        </w:tc>
        <w:tc>
          <w:tcPr>
            <w:tcW w:w="4220" w:type="pct"/>
            <w:shd w:val="clear" w:color="auto" w:fill="auto"/>
          </w:tcPr>
          <w:p w14:paraId="44A484EB" w14:textId="77777777" w:rsidR="008B46B1" w:rsidRPr="00C5182C" w:rsidRDefault="008B46B1" w:rsidP="008B46B1">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53B8C458"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p>
    <w:p w14:paraId="725158A1" w14:textId="35C21193" w:rsidR="00C2396D" w:rsidRDefault="00C2396D" w:rsidP="00C5182C">
      <w:pPr>
        <w:spacing w:after="0" w:line="240" w:lineRule="auto"/>
        <w:ind w:left="-709" w:right="-784"/>
        <w:rPr>
          <w:rFonts w:ascii="Arial" w:eastAsia="Times New Roman" w:hAnsi="Arial" w:cs="Arial"/>
        </w:rPr>
      </w:pPr>
    </w:p>
    <w:p w14:paraId="7128FC42" w14:textId="0C4E7130" w:rsidR="00C2396D" w:rsidRDefault="00C2396D" w:rsidP="00C2396D">
      <w:pPr>
        <w:spacing w:after="0" w:line="240" w:lineRule="auto"/>
        <w:ind w:left="1" w:right="-784"/>
        <w:rPr>
          <w:rFonts w:ascii="Arial" w:eastAsia="Times New Roman" w:hAnsi="Arial" w:cs="Arial"/>
        </w:rPr>
      </w:pPr>
      <w:r>
        <w:rPr>
          <w:rFonts w:ascii="Arial" w:eastAsia="Times New Roman" w:hAnsi="Arial" w:cs="Arial"/>
        </w:rPr>
        <w:t xml:space="preserve">The EIA Panel recommends </w:t>
      </w:r>
      <w:r w:rsidRPr="00C2396D">
        <w:rPr>
          <w:rFonts w:ascii="Arial" w:eastAsia="Times New Roman" w:hAnsi="Arial" w:cs="Arial"/>
          <w:b/>
          <w:bCs/>
        </w:rPr>
        <w:t>Outcome 4</w:t>
      </w:r>
      <w:r>
        <w:rPr>
          <w:rFonts w:ascii="Arial" w:eastAsia="Times New Roman" w:hAnsi="Arial" w:cs="Arial"/>
        </w:rPr>
        <w:t xml:space="preserve"> due to the negative impact this will have on personal safety in particular of women and girls and the fear of crime as well as hazards for visually impaired </w:t>
      </w:r>
      <w:proofErr w:type="gramStart"/>
      <w:r>
        <w:rPr>
          <w:rFonts w:ascii="Arial" w:eastAsia="Times New Roman" w:hAnsi="Arial" w:cs="Arial"/>
        </w:rPr>
        <w:t>people .</w:t>
      </w:r>
      <w:proofErr w:type="gramEnd"/>
    </w:p>
    <w:p w14:paraId="5FCAA5A8" w14:textId="7C420A26" w:rsidR="009D3E20" w:rsidRDefault="009D3E20" w:rsidP="00C5182C">
      <w:pPr>
        <w:spacing w:after="0" w:line="240" w:lineRule="auto"/>
        <w:ind w:left="-709" w:right="-784"/>
        <w:rPr>
          <w:rFonts w:ascii="Arial" w:eastAsia="Times New Roman" w:hAnsi="Arial" w:cs="Arial"/>
        </w:rPr>
      </w:pPr>
    </w:p>
    <w:p w14:paraId="64995658" w14:textId="010DBBD2" w:rsidR="00CD7E09" w:rsidRPr="00AB6EAB" w:rsidRDefault="00CD7E09" w:rsidP="00AB6EAB">
      <w:pPr>
        <w:pStyle w:val="ListParagraph"/>
        <w:numPr>
          <w:ilvl w:val="0"/>
          <w:numId w:val="13"/>
        </w:numPr>
        <w:spacing w:after="0" w:line="240" w:lineRule="auto"/>
        <w:ind w:right="-784"/>
        <w:rPr>
          <w:rFonts w:ascii="Arial" w:eastAsia="Times New Roman" w:hAnsi="Arial" w:cs="Arial"/>
        </w:rPr>
      </w:pPr>
      <w:r w:rsidRPr="00AB6EAB">
        <w:rPr>
          <w:rFonts w:ascii="Arial" w:eastAsia="Times New Roman" w:hAnsi="Arial" w:cs="Arial"/>
        </w:rPr>
        <w:t>The proposal signals a significant departure from maintaining sector standards and good practice.</w:t>
      </w:r>
    </w:p>
    <w:p w14:paraId="06EB2A5B" w14:textId="06C487FB" w:rsidR="00CD7E09" w:rsidRDefault="00CD7E09" w:rsidP="00065ED8">
      <w:pPr>
        <w:spacing w:after="0" w:line="240" w:lineRule="auto"/>
        <w:ind w:left="-709" w:right="-784"/>
        <w:rPr>
          <w:rFonts w:ascii="Arial" w:eastAsia="Times New Roman" w:hAnsi="Arial" w:cs="Arial"/>
        </w:rPr>
      </w:pPr>
    </w:p>
    <w:p w14:paraId="3CA15986" w14:textId="6EA94D8C" w:rsidR="00CD7E09" w:rsidRPr="00AB6EAB" w:rsidRDefault="00A647C3" w:rsidP="00AB6EAB">
      <w:pPr>
        <w:pStyle w:val="ListParagraph"/>
        <w:numPr>
          <w:ilvl w:val="0"/>
          <w:numId w:val="13"/>
        </w:numPr>
        <w:spacing w:after="0" w:line="240" w:lineRule="auto"/>
        <w:ind w:right="-784"/>
        <w:rPr>
          <w:rFonts w:ascii="Arial" w:eastAsia="Times New Roman" w:hAnsi="Arial" w:cs="Arial"/>
        </w:rPr>
      </w:pPr>
      <w:r w:rsidRPr="00AB6EAB">
        <w:rPr>
          <w:rFonts w:ascii="Arial" w:eastAsia="Times New Roman" w:hAnsi="Arial" w:cs="Arial"/>
        </w:rPr>
        <w:t>Whilst there is not a legal duty to provide street lighting, a precedent and expectation has been set for what constitutes a safe level of lighting which road users, the public and pedestrians have come to expect from the Council as part of public service provision of street lighting in the city.</w:t>
      </w:r>
    </w:p>
    <w:p w14:paraId="2C0D5F8B" w14:textId="77777777" w:rsidR="00CD7E09" w:rsidRDefault="00CD7E09" w:rsidP="00065ED8">
      <w:pPr>
        <w:spacing w:after="0" w:line="240" w:lineRule="auto"/>
        <w:ind w:left="-709" w:right="-784"/>
        <w:rPr>
          <w:rFonts w:ascii="Arial" w:eastAsia="Times New Roman" w:hAnsi="Arial" w:cs="Arial"/>
        </w:rPr>
      </w:pPr>
    </w:p>
    <w:p w14:paraId="73142FE0" w14:textId="69924927" w:rsidR="00065ED8" w:rsidRPr="00AB6EAB" w:rsidRDefault="00065ED8" w:rsidP="00AB6EAB">
      <w:pPr>
        <w:pStyle w:val="ListParagraph"/>
        <w:numPr>
          <w:ilvl w:val="0"/>
          <w:numId w:val="13"/>
        </w:numPr>
        <w:spacing w:after="0" w:line="240" w:lineRule="auto"/>
        <w:ind w:right="-784"/>
        <w:rPr>
          <w:rFonts w:ascii="Arial" w:eastAsia="Times New Roman" w:hAnsi="Arial" w:cs="Arial"/>
        </w:rPr>
      </w:pPr>
      <w:r w:rsidRPr="00AB6EAB">
        <w:rPr>
          <w:rFonts w:ascii="Arial" w:eastAsia="Times New Roman" w:hAnsi="Arial" w:cs="Arial"/>
        </w:rPr>
        <w:t>The EIA panel believe that it is critical to raise the significant safety issues that all sections of the Derby’s community will face if streetlights are dimmed to the levels being proposed.</w:t>
      </w:r>
    </w:p>
    <w:p w14:paraId="687D90DE" w14:textId="77777777" w:rsidR="00065ED8" w:rsidRPr="00065ED8" w:rsidRDefault="00065ED8" w:rsidP="00065ED8">
      <w:pPr>
        <w:spacing w:after="0" w:line="240" w:lineRule="auto"/>
        <w:ind w:left="-709" w:right="-784"/>
        <w:rPr>
          <w:rFonts w:ascii="Arial" w:eastAsia="Times New Roman" w:hAnsi="Arial" w:cs="Arial"/>
        </w:rPr>
      </w:pPr>
    </w:p>
    <w:p w14:paraId="2AD9746B" w14:textId="644090FB" w:rsidR="00C446C1" w:rsidRPr="00C446C1" w:rsidRDefault="00065ED8" w:rsidP="00C446C1">
      <w:pPr>
        <w:pStyle w:val="ListParagraph"/>
        <w:numPr>
          <w:ilvl w:val="0"/>
          <w:numId w:val="13"/>
        </w:numPr>
        <w:spacing w:after="0" w:line="240" w:lineRule="auto"/>
        <w:ind w:right="-784"/>
        <w:rPr>
          <w:rFonts w:ascii="Arial" w:eastAsia="Times New Roman" w:hAnsi="Arial" w:cs="Arial"/>
        </w:rPr>
      </w:pPr>
      <w:r w:rsidRPr="00AB6EAB">
        <w:rPr>
          <w:rFonts w:ascii="Arial" w:eastAsia="Times New Roman" w:hAnsi="Arial" w:cs="Arial"/>
        </w:rPr>
        <w:t>The EIA panel also wants to raise particular concern about the likely detrimental impact such measures would have on the health, safety and well-being of disabled people and women. The safety and freedom of these groups could become seriously compromised.</w:t>
      </w:r>
    </w:p>
    <w:p w14:paraId="34B70B47" w14:textId="177D35DA" w:rsidR="00C82AB3" w:rsidRDefault="00C82AB3" w:rsidP="00065ED8">
      <w:pPr>
        <w:spacing w:after="0" w:line="240" w:lineRule="auto"/>
        <w:ind w:left="-709" w:right="-784"/>
        <w:rPr>
          <w:rFonts w:ascii="Arial" w:eastAsia="Times New Roman" w:hAnsi="Arial" w:cs="Arial"/>
        </w:rPr>
      </w:pPr>
    </w:p>
    <w:p w14:paraId="39879EFF" w14:textId="7E20746D" w:rsidR="008D5719" w:rsidRDefault="008D5719" w:rsidP="00065ED8">
      <w:pPr>
        <w:spacing w:after="0" w:line="240" w:lineRule="auto"/>
        <w:ind w:left="-709" w:right="-784"/>
        <w:rPr>
          <w:rFonts w:ascii="Arial" w:eastAsia="Times New Roman" w:hAnsi="Arial" w:cs="Arial"/>
          <w:b/>
          <w:bCs/>
        </w:rPr>
      </w:pPr>
      <w:r w:rsidRPr="008D5719">
        <w:rPr>
          <w:rFonts w:ascii="Arial" w:eastAsia="Times New Roman" w:hAnsi="Arial" w:cs="Arial"/>
          <w:b/>
          <w:bCs/>
        </w:rPr>
        <w:t xml:space="preserve">The EIA panel </w:t>
      </w:r>
      <w:r w:rsidR="00455E0B">
        <w:rPr>
          <w:rFonts w:ascii="Arial" w:eastAsia="Times New Roman" w:hAnsi="Arial" w:cs="Arial"/>
          <w:b/>
          <w:bCs/>
        </w:rPr>
        <w:t xml:space="preserve">also </w:t>
      </w:r>
      <w:r w:rsidRPr="008D5719">
        <w:rPr>
          <w:rFonts w:ascii="Arial" w:eastAsia="Times New Roman" w:hAnsi="Arial" w:cs="Arial"/>
          <w:b/>
          <w:bCs/>
        </w:rPr>
        <w:t>recommends the following:</w:t>
      </w:r>
    </w:p>
    <w:p w14:paraId="1B768156" w14:textId="2C4C894C" w:rsidR="00E6244F" w:rsidRDefault="00E6244F" w:rsidP="00065ED8">
      <w:pPr>
        <w:spacing w:after="0" w:line="240" w:lineRule="auto"/>
        <w:ind w:left="-709" w:right="-784"/>
        <w:rPr>
          <w:rFonts w:ascii="Arial" w:eastAsia="Times New Roman" w:hAnsi="Arial" w:cs="Arial"/>
          <w:b/>
          <w:bCs/>
        </w:rPr>
      </w:pPr>
    </w:p>
    <w:p w14:paraId="0F3C0646" w14:textId="1AB1DE03" w:rsidR="00E6244F" w:rsidRPr="000425F6" w:rsidRDefault="00E6244F" w:rsidP="000425F6">
      <w:pPr>
        <w:pStyle w:val="ListParagraph"/>
        <w:numPr>
          <w:ilvl w:val="0"/>
          <w:numId w:val="14"/>
        </w:numPr>
        <w:spacing w:after="0" w:line="240" w:lineRule="auto"/>
        <w:ind w:right="-784"/>
        <w:rPr>
          <w:rFonts w:ascii="Arial" w:eastAsia="Times New Roman" w:hAnsi="Arial" w:cs="Arial"/>
        </w:rPr>
      </w:pPr>
      <w:r w:rsidRPr="000425F6">
        <w:rPr>
          <w:rFonts w:ascii="Arial" w:eastAsia="Times New Roman" w:hAnsi="Arial" w:cs="Arial"/>
        </w:rPr>
        <w:t>Obtaining input and feedback from the Police about the proposals</w:t>
      </w:r>
    </w:p>
    <w:p w14:paraId="349EC945" w14:textId="4A9C2E0A" w:rsidR="000425F6" w:rsidRPr="000425F6" w:rsidRDefault="000425F6" w:rsidP="00065ED8">
      <w:pPr>
        <w:spacing w:after="0" w:line="240" w:lineRule="auto"/>
        <w:ind w:left="-709" w:right="-784"/>
        <w:rPr>
          <w:rFonts w:ascii="Arial" w:eastAsia="Times New Roman" w:hAnsi="Arial" w:cs="Arial"/>
        </w:rPr>
      </w:pPr>
    </w:p>
    <w:p w14:paraId="649F0488" w14:textId="076A2FC3" w:rsidR="000425F6" w:rsidRPr="000425F6" w:rsidRDefault="000425F6" w:rsidP="000425F6">
      <w:pPr>
        <w:pStyle w:val="ListParagraph"/>
        <w:numPr>
          <w:ilvl w:val="0"/>
          <w:numId w:val="14"/>
        </w:numPr>
        <w:spacing w:after="0" w:line="240" w:lineRule="auto"/>
        <w:ind w:right="-784"/>
        <w:rPr>
          <w:rFonts w:ascii="Arial" w:eastAsia="Times New Roman" w:hAnsi="Arial" w:cs="Arial"/>
          <w:b/>
          <w:bCs/>
        </w:rPr>
      </w:pPr>
      <w:r w:rsidRPr="000425F6">
        <w:rPr>
          <w:rFonts w:ascii="Arial" w:eastAsia="Times New Roman" w:hAnsi="Arial" w:cs="Arial"/>
        </w:rPr>
        <w:t>What other risk assessments have been done?</w:t>
      </w:r>
    </w:p>
    <w:p w14:paraId="3F0D2DE8" w14:textId="77777777" w:rsidR="008D5719" w:rsidRDefault="008D5719" w:rsidP="00065ED8">
      <w:pPr>
        <w:spacing w:after="0" w:line="240" w:lineRule="auto"/>
        <w:ind w:left="-709" w:right="-784"/>
        <w:rPr>
          <w:rFonts w:ascii="Arial" w:eastAsia="Times New Roman" w:hAnsi="Arial" w:cs="Arial"/>
        </w:rPr>
      </w:pPr>
    </w:p>
    <w:p w14:paraId="28E47D9D" w14:textId="3634F8A6" w:rsidR="00C82AB3" w:rsidRPr="00AB6EAB" w:rsidRDefault="00C82AB3" w:rsidP="00AB6EAB">
      <w:pPr>
        <w:pStyle w:val="ListParagraph"/>
        <w:numPr>
          <w:ilvl w:val="0"/>
          <w:numId w:val="13"/>
        </w:numPr>
        <w:spacing w:after="0" w:line="240" w:lineRule="auto"/>
        <w:ind w:right="-784"/>
        <w:rPr>
          <w:rFonts w:ascii="Arial" w:eastAsia="Times New Roman" w:hAnsi="Arial" w:cs="Arial"/>
        </w:rPr>
      </w:pPr>
      <w:r w:rsidRPr="00AB6EAB">
        <w:rPr>
          <w:rFonts w:ascii="Arial" w:eastAsia="Times New Roman" w:hAnsi="Arial" w:cs="Arial"/>
        </w:rPr>
        <w:t>Will there be a negative impact on CCTV surveillance in terms of the ability to fully capture images?</w:t>
      </w:r>
    </w:p>
    <w:p w14:paraId="6A67CE78" w14:textId="2B68CAC1" w:rsidR="007C04C1" w:rsidRDefault="007C04C1" w:rsidP="00065ED8">
      <w:pPr>
        <w:spacing w:after="0" w:line="240" w:lineRule="auto"/>
        <w:ind w:left="-709" w:right="-784"/>
        <w:rPr>
          <w:rFonts w:ascii="Arial" w:eastAsia="Times New Roman" w:hAnsi="Arial" w:cs="Arial"/>
        </w:rPr>
      </w:pPr>
    </w:p>
    <w:p w14:paraId="6E371CEF" w14:textId="03C1F7DC" w:rsidR="007C04C1" w:rsidRPr="00AB6EAB" w:rsidRDefault="007C04C1" w:rsidP="00AB6EAB">
      <w:pPr>
        <w:pStyle w:val="ListParagraph"/>
        <w:numPr>
          <w:ilvl w:val="0"/>
          <w:numId w:val="13"/>
        </w:numPr>
        <w:spacing w:after="0" w:line="240" w:lineRule="auto"/>
        <w:ind w:right="-784"/>
        <w:rPr>
          <w:rFonts w:ascii="Arial" w:eastAsia="Times New Roman" w:hAnsi="Arial" w:cs="Arial"/>
        </w:rPr>
      </w:pPr>
      <w:r w:rsidRPr="00AB6EAB">
        <w:rPr>
          <w:rFonts w:ascii="Arial" w:eastAsia="Times New Roman" w:hAnsi="Arial" w:cs="Arial"/>
        </w:rPr>
        <w:t>Do we fully understand how the combined impact of certain budget cut policy decisions when combined – as will be the case in relation to street cleansing and a reduction in street lighting - could together mean adverse, unintended consequences for certain equality protected characteristics in the city?</w:t>
      </w:r>
    </w:p>
    <w:p w14:paraId="434E5F81" w14:textId="30B2B4A0" w:rsidR="007C04C1" w:rsidRDefault="007C04C1" w:rsidP="00065ED8">
      <w:pPr>
        <w:spacing w:after="0" w:line="240" w:lineRule="auto"/>
        <w:ind w:left="-709" w:right="-784"/>
        <w:rPr>
          <w:rFonts w:ascii="Arial" w:eastAsia="Times New Roman" w:hAnsi="Arial" w:cs="Arial"/>
        </w:rPr>
      </w:pPr>
    </w:p>
    <w:p w14:paraId="52C83305" w14:textId="627F32CF" w:rsidR="007C04C1" w:rsidRPr="00AB6EAB" w:rsidRDefault="006F174F" w:rsidP="00AB6EAB">
      <w:pPr>
        <w:pStyle w:val="ListParagraph"/>
        <w:numPr>
          <w:ilvl w:val="0"/>
          <w:numId w:val="13"/>
        </w:numPr>
        <w:spacing w:after="0" w:line="240" w:lineRule="auto"/>
        <w:ind w:right="-784"/>
        <w:rPr>
          <w:rFonts w:ascii="Arial" w:eastAsia="Times New Roman" w:hAnsi="Arial" w:cs="Arial"/>
        </w:rPr>
      </w:pPr>
      <w:r w:rsidRPr="00AB6EAB">
        <w:rPr>
          <w:rFonts w:ascii="Arial" w:eastAsia="Times New Roman" w:hAnsi="Arial" w:cs="Arial"/>
        </w:rPr>
        <w:t>The proposed measures are counter to the Council’s proposal for the city Master Plan in terms of regeneration and development.</w:t>
      </w:r>
    </w:p>
    <w:p w14:paraId="3EB123D1" w14:textId="77777777" w:rsidR="00C5182C" w:rsidRPr="00C5182C" w:rsidRDefault="00C5182C" w:rsidP="00C5182C">
      <w:pPr>
        <w:spacing w:after="0" w:line="240" w:lineRule="auto"/>
        <w:ind w:left="-709" w:right="-784"/>
        <w:rPr>
          <w:rFonts w:ascii="Arial" w:eastAsia="Times New Roman" w:hAnsi="Arial" w:cs="Arial"/>
        </w:rPr>
      </w:pP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0371D2E8" w14:textId="03C0E407" w:rsidR="000B6E39" w:rsidRDefault="000B6E39" w:rsidP="00DE2850">
      <w:pPr>
        <w:spacing w:after="0" w:line="240" w:lineRule="auto"/>
        <w:ind w:left="-709" w:right="-784"/>
        <w:rPr>
          <w:rFonts w:ascii="Arial" w:eastAsia="Times New Roman" w:hAnsi="Arial" w:cs="Arial"/>
          <w:b/>
          <w:bCs/>
        </w:rPr>
      </w:pPr>
    </w:p>
    <w:p w14:paraId="71886080" w14:textId="77777777" w:rsidR="000B6E39" w:rsidRDefault="000B6E39" w:rsidP="00DE2850">
      <w:pPr>
        <w:spacing w:after="0" w:line="240" w:lineRule="auto"/>
        <w:ind w:left="-709" w:right="-784"/>
        <w:rPr>
          <w:rFonts w:ascii="Arial" w:eastAsia="Times New Roman" w:hAnsi="Arial" w:cs="Arial"/>
          <w:b/>
          <w:bCs/>
        </w:rPr>
      </w:pPr>
    </w:p>
    <w:p w14:paraId="2350C711" w14:textId="17D28EE7" w:rsidR="005D0D4D" w:rsidRDefault="005D0D4D" w:rsidP="000B6E39">
      <w:pPr>
        <w:spacing w:after="0" w:line="240" w:lineRule="auto"/>
        <w:ind w:left="-709" w:right="-784"/>
        <w:jc w:val="center"/>
        <w:rPr>
          <w:rFonts w:ascii="Arial" w:eastAsia="Times New Roman" w:hAnsi="Arial" w:cs="Arial"/>
          <w:b/>
          <w:bCs/>
        </w:rPr>
      </w:pPr>
    </w:p>
    <w:p w14:paraId="785278EB" w14:textId="19F88530" w:rsidR="000B6E39" w:rsidRDefault="000B6E39" w:rsidP="00DE2850">
      <w:pPr>
        <w:spacing w:after="0" w:line="240" w:lineRule="auto"/>
        <w:ind w:left="-709" w:right="-784"/>
        <w:rPr>
          <w:rFonts w:ascii="Arial" w:eastAsia="Times New Roman" w:hAnsi="Arial" w:cs="Arial"/>
          <w:b/>
          <w:bCs/>
        </w:rPr>
      </w:pPr>
    </w:p>
    <w:p w14:paraId="6E1A2F18" w14:textId="7D8D8F72" w:rsidR="00AB6EAB" w:rsidRDefault="00AB6EAB" w:rsidP="00DE2850">
      <w:pPr>
        <w:spacing w:after="0" w:line="240" w:lineRule="auto"/>
        <w:ind w:left="-709" w:right="-784"/>
        <w:rPr>
          <w:rFonts w:ascii="Arial" w:eastAsia="Times New Roman" w:hAnsi="Arial" w:cs="Arial"/>
          <w:b/>
          <w:bCs/>
        </w:rPr>
      </w:pPr>
    </w:p>
    <w:p w14:paraId="3AC4FFA0" w14:textId="328F76AA" w:rsidR="00AB6EAB" w:rsidRDefault="00AB6EAB" w:rsidP="00DE2850">
      <w:pPr>
        <w:spacing w:after="0" w:line="240" w:lineRule="auto"/>
        <w:ind w:left="-709" w:right="-784"/>
        <w:rPr>
          <w:rFonts w:ascii="Arial" w:eastAsia="Times New Roman" w:hAnsi="Arial" w:cs="Arial"/>
          <w:b/>
          <w:bCs/>
        </w:rPr>
      </w:pPr>
    </w:p>
    <w:p w14:paraId="44C833EB" w14:textId="6245D2CB" w:rsidR="00AB6EAB" w:rsidRDefault="00AB6EAB" w:rsidP="00DE2850">
      <w:pPr>
        <w:spacing w:after="0" w:line="240" w:lineRule="auto"/>
        <w:ind w:left="-709" w:right="-784"/>
        <w:rPr>
          <w:rFonts w:ascii="Arial" w:eastAsia="Times New Roman" w:hAnsi="Arial" w:cs="Arial"/>
          <w:b/>
          <w:bCs/>
        </w:rPr>
      </w:pPr>
    </w:p>
    <w:p w14:paraId="166AD32F" w14:textId="77777777" w:rsidR="000425F6" w:rsidRDefault="000425F6" w:rsidP="00DE2850">
      <w:pPr>
        <w:spacing w:after="0" w:line="240" w:lineRule="auto"/>
        <w:ind w:left="-709" w:right="-784"/>
        <w:rPr>
          <w:rFonts w:ascii="Arial" w:eastAsia="Times New Roman" w:hAnsi="Arial" w:cs="Arial"/>
          <w:b/>
          <w:bCs/>
        </w:rPr>
      </w:pPr>
    </w:p>
    <w:p w14:paraId="7C4F459C" w14:textId="2DF2CFAC" w:rsidR="00AB6EAB" w:rsidRDefault="00AB6EAB" w:rsidP="00DE2850">
      <w:pPr>
        <w:spacing w:after="0" w:line="240" w:lineRule="auto"/>
        <w:ind w:left="-709" w:right="-784"/>
        <w:rPr>
          <w:rFonts w:ascii="Arial" w:eastAsia="Times New Roman" w:hAnsi="Arial" w:cs="Arial"/>
          <w:b/>
          <w:bCs/>
        </w:rPr>
      </w:pPr>
    </w:p>
    <w:p w14:paraId="5715CD41" w14:textId="7A70134C" w:rsidR="00D278DB" w:rsidRDefault="00D278DB" w:rsidP="00DE2850">
      <w:pPr>
        <w:spacing w:after="0" w:line="240" w:lineRule="auto"/>
        <w:ind w:left="-709" w:right="-784"/>
        <w:rPr>
          <w:rFonts w:ascii="Arial" w:eastAsia="Times New Roman" w:hAnsi="Arial" w:cs="Arial"/>
          <w:b/>
          <w:bCs/>
        </w:rPr>
      </w:pPr>
    </w:p>
    <w:p w14:paraId="38A13EE6" w14:textId="1CF6D3CD" w:rsidR="00D278DB" w:rsidRDefault="00D278DB" w:rsidP="00DE2850">
      <w:pPr>
        <w:spacing w:after="0" w:line="240" w:lineRule="auto"/>
        <w:ind w:left="-709" w:right="-784"/>
        <w:rPr>
          <w:rFonts w:ascii="Arial" w:eastAsia="Times New Roman" w:hAnsi="Arial" w:cs="Arial"/>
          <w:b/>
          <w:bCs/>
        </w:rPr>
      </w:pPr>
    </w:p>
    <w:p w14:paraId="44281592" w14:textId="50D0616C" w:rsidR="00D278DB" w:rsidRDefault="00D278DB" w:rsidP="00DE2850">
      <w:pPr>
        <w:spacing w:after="0" w:line="240" w:lineRule="auto"/>
        <w:ind w:left="-709" w:right="-784"/>
        <w:rPr>
          <w:rFonts w:ascii="Arial" w:eastAsia="Times New Roman" w:hAnsi="Arial" w:cs="Arial"/>
          <w:b/>
          <w:bCs/>
        </w:rPr>
      </w:pPr>
    </w:p>
    <w:p w14:paraId="65364ED7" w14:textId="6F7B6971" w:rsidR="00D278DB" w:rsidRDefault="00D278DB" w:rsidP="00DE2850">
      <w:pPr>
        <w:spacing w:after="0" w:line="240" w:lineRule="auto"/>
        <w:ind w:left="-709" w:right="-784"/>
        <w:rPr>
          <w:rFonts w:ascii="Arial" w:eastAsia="Times New Roman" w:hAnsi="Arial" w:cs="Arial"/>
          <w:b/>
          <w:bCs/>
        </w:rPr>
      </w:pPr>
    </w:p>
    <w:p w14:paraId="6C88FDFF" w14:textId="5E8519D8" w:rsidR="00D278DB" w:rsidRDefault="00D278DB" w:rsidP="00DE2850">
      <w:pPr>
        <w:spacing w:after="0" w:line="240" w:lineRule="auto"/>
        <w:ind w:left="-709" w:right="-784"/>
        <w:rPr>
          <w:rFonts w:ascii="Arial" w:eastAsia="Times New Roman" w:hAnsi="Arial" w:cs="Arial"/>
          <w:b/>
          <w:bCs/>
        </w:rPr>
      </w:pPr>
    </w:p>
    <w:p w14:paraId="333D5733" w14:textId="5347104D" w:rsidR="00D278DB" w:rsidRDefault="00D278DB" w:rsidP="00DE2850">
      <w:pPr>
        <w:spacing w:after="0" w:line="240" w:lineRule="auto"/>
        <w:ind w:left="-709" w:right="-784"/>
        <w:rPr>
          <w:rFonts w:ascii="Arial" w:eastAsia="Times New Roman" w:hAnsi="Arial" w:cs="Arial"/>
          <w:b/>
          <w:bCs/>
        </w:rPr>
      </w:pPr>
    </w:p>
    <w:p w14:paraId="68492C77" w14:textId="5A3BD0E8" w:rsidR="00D278DB" w:rsidRDefault="00D278DB" w:rsidP="00DE2850">
      <w:pPr>
        <w:spacing w:after="0" w:line="240" w:lineRule="auto"/>
        <w:ind w:left="-709" w:right="-784"/>
        <w:rPr>
          <w:rFonts w:ascii="Arial" w:eastAsia="Times New Roman" w:hAnsi="Arial" w:cs="Arial"/>
          <w:b/>
          <w:bCs/>
        </w:rPr>
      </w:pPr>
    </w:p>
    <w:p w14:paraId="43CA41E7" w14:textId="414F0ACB" w:rsidR="00D278DB" w:rsidRDefault="00D278DB" w:rsidP="00DE2850">
      <w:pPr>
        <w:spacing w:after="0" w:line="240" w:lineRule="auto"/>
        <w:ind w:left="-709" w:right="-784"/>
        <w:rPr>
          <w:rFonts w:ascii="Arial" w:eastAsia="Times New Roman" w:hAnsi="Arial" w:cs="Arial"/>
          <w:b/>
          <w:bCs/>
        </w:rPr>
      </w:pPr>
    </w:p>
    <w:p w14:paraId="105DD95A" w14:textId="7B680FBC" w:rsidR="00D278DB" w:rsidRDefault="00D278DB" w:rsidP="00DE2850">
      <w:pPr>
        <w:spacing w:after="0" w:line="240" w:lineRule="auto"/>
        <w:ind w:left="-709" w:right="-784"/>
        <w:rPr>
          <w:rFonts w:ascii="Arial" w:eastAsia="Times New Roman" w:hAnsi="Arial" w:cs="Arial"/>
          <w:b/>
          <w:bCs/>
        </w:rPr>
      </w:pPr>
    </w:p>
    <w:p w14:paraId="6230886B" w14:textId="7AEE6B13" w:rsidR="00D278DB" w:rsidRDefault="00D278DB" w:rsidP="00DE2850">
      <w:pPr>
        <w:spacing w:after="0" w:line="240" w:lineRule="auto"/>
        <w:ind w:left="-709" w:right="-784"/>
        <w:rPr>
          <w:rFonts w:ascii="Arial" w:eastAsia="Times New Roman" w:hAnsi="Arial" w:cs="Arial"/>
          <w:b/>
          <w:bCs/>
        </w:rPr>
      </w:pPr>
    </w:p>
    <w:p w14:paraId="278EC1EC" w14:textId="2AB244B1" w:rsidR="00D278DB" w:rsidRDefault="00D278DB" w:rsidP="00DE2850">
      <w:pPr>
        <w:spacing w:after="0" w:line="240" w:lineRule="auto"/>
        <w:ind w:left="-709" w:right="-784"/>
        <w:rPr>
          <w:rFonts w:ascii="Arial" w:eastAsia="Times New Roman" w:hAnsi="Arial" w:cs="Arial"/>
          <w:b/>
          <w:bCs/>
        </w:rPr>
      </w:pPr>
    </w:p>
    <w:p w14:paraId="1401F87F" w14:textId="2AA6CA79" w:rsidR="00D278DB" w:rsidRDefault="00D278DB" w:rsidP="00DE2850">
      <w:pPr>
        <w:spacing w:after="0" w:line="240" w:lineRule="auto"/>
        <w:ind w:left="-709" w:right="-784"/>
        <w:rPr>
          <w:rFonts w:ascii="Arial" w:eastAsia="Times New Roman" w:hAnsi="Arial" w:cs="Arial"/>
          <w:b/>
          <w:bCs/>
        </w:rPr>
      </w:pPr>
    </w:p>
    <w:p w14:paraId="5BB24F7C" w14:textId="62A0257B" w:rsidR="00D278DB" w:rsidRDefault="00D278DB" w:rsidP="00DE2850">
      <w:pPr>
        <w:spacing w:after="0" w:line="240" w:lineRule="auto"/>
        <w:ind w:left="-709" w:right="-784"/>
        <w:rPr>
          <w:rFonts w:ascii="Arial" w:eastAsia="Times New Roman" w:hAnsi="Arial" w:cs="Arial"/>
          <w:b/>
          <w:bCs/>
        </w:rPr>
      </w:pPr>
    </w:p>
    <w:p w14:paraId="34CACCEE" w14:textId="632499DB" w:rsidR="00D278DB" w:rsidRDefault="00D278DB" w:rsidP="00DE2850">
      <w:pPr>
        <w:spacing w:after="0" w:line="240" w:lineRule="auto"/>
        <w:ind w:left="-709" w:right="-784"/>
        <w:rPr>
          <w:rFonts w:ascii="Arial" w:eastAsia="Times New Roman" w:hAnsi="Arial" w:cs="Arial"/>
          <w:b/>
          <w:bCs/>
        </w:rPr>
      </w:pPr>
    </w:p>
    <w:p w14:paraId="0E2F46C5" w14:textId="148E7676" w:rsidR="00D278DB" w:rsidRDefault="00D278DB" w:rsidP="00DE2850">
      <w:pPr>
        <w:spacing w:after="0" w:line="240" w:lineRule="auto"/>
        <w:ind w:left="-709" w:right="-784"/>
        <w:rPr>
          <w:rFonts w:ascii="Arial" w:eastAsia="Times New Roman" w:hAnsi="Arial" w:cs="Arial"/>
          <w:b/>
          <w:bCs/>
        </w:rPr>
      </w:pPr>
    </w:p>
    <w:p w14:paraId="38634AC2" w14:textId="5437CFAA" w:rsidR="00D64E63" w:rsidRDefault="00D64E63" w:rsidP="00DE2850">
      <w:pPr>
        <w:spacing w:after="0" w:line="240" w:lineRule="auto"/>
        <w:ind w:left="-709" w:right="-784"/>
        <w:rPr>
          <w:rFonts w:ascii="Arial" w:eastAsia="Times New Roman" w:hAnsi="Arial" w:cs="Arial"/>
          <w:b/>
          <w:bCs/>
        </w:rPr>
      </w:pPr>
    </w:p>
    <w:p w14:paraId="7C2688C4" w14:textId="77777777" w:rsidR="00D64E63" w:rsidRDefault="00D64E63" w:rsidP="00DE2850">
      <w:pPr>
        <w:spacing w:after="0" w:line="240" w:lineRule="auto"/>
        <w:ind w:left="-709" w:right="-784"/>
        <w:rPr>
          <w:rFonts w:ascii="Arial" w:eastAsia="Times New Roman" w:hAnsi="Arial" w:cs="Arial"/>
          <w:b/>
          <w:bCs/>
        </w:rPr>
      </w:pPr>
    </w:p>
    <w:p w14:paraId="10AECA3C" w14:textId="12C8F2EC"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proofErr w:type="gramStart"/>
      <w:r w:rsidRPr="00B10265">
        <w:rPr>
          <w:rFonts w:ascii="Arial" w:eastAsia="Times New Roman" w:hAnsi="Arial" w:cs="Arial"/>
          <w:sz w:val="24"/>
          <w:szCs w:val="24"/>
        </w:rPr>
        <w:t>you</w:t>
      </w:r>
      <w:proofErr w:type="gramEnd"/>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 xml:space="preserve">The Public Sector Equality Duty is part of the Equality Act </w:t>
      </w:r>
      <w:proofErr w:type="gramStart"/>
      <w:r w:rsidRPr="00B10265">
        <w:rPr>
          <w:rFonts w:ascii="Arial" w:eastAsia="Times New Roman" w:hAnsi="Arial" w:cs="Arial"/>
          <w:sz w:val="24"/>
          <w:szCs w:val="24"/>
        </w:rPr>
        <w:t>2010</w:t>
      </w:r>
      <w:proofErr w:type="gramEnd"/>
      <w:r w:rsidRPr="00B10265">
        <w:rPr>
          <w:rFonts w:ascii="Arial" w:eastAsia="Times New Roman" w:hAnsi="Arial" w:cs="Arial"/>
          <w:sz w:val="24"/>
          <w:szCs w:val="24"/>
        </w:rPr>
        <w:t xml:space="preserve">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lastRenderedPageBreak/>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455E0B" w:rsidP="00B10265">
      <w:pPr>
        <w:spacing w:after="0" w:line="240" w:lineRule="auto"/>
        <w:rPr>
          <w:rFonts w:ascii="Arial" w:eastAsia="Times New Roman" w:hAnsi="Arial" w:cs="Arial"/>
          <w:sz w:val="24"/>
          <w:szCs w:val="24"/>
        </w:rPr>
      </w:pPr>
      <w:hyperlink r:id="rId14"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455E0B" w:rsidP="00B10265">
      <w:pPr>
        <w:spacing w:after="0" w:line="240" w:lineRule="auto"/>
        <w:rPr>
          <w:rFonts w:ascii="Arial" w:eastAsia="Times New Roman" w:hAnsi="Arial" w:cs="Arial"/>
        </w:rPr>
      </w:pPr>
      <w:hyperlink r:id="rId15"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6"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7"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8"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25897A39" w14:textId="5F7739CA" w:rsidR="002C7928" w:rsidRPr="007207F3" w:rsidRDefault="00AB2F46" w:rsidP="0015114A">
      <w:pPr>
        <w:spacing w:after="0" w:line="240" w:lineRule="auto"/>
        <w:rPr>
          <w:rFonts w:ascii="Arial" w:eastAsia="Times New Roman" w:hAnsi="Arial" w:cs="Arial"/>
          <w:b/>
          <w:sz w:val="24"/>
          <w:szCs w:val="24"/>
        </w:rPr>
      </w:pPr>
      <w:proofErr w:type="spellStart"/>
      <w:r w:rsidRPr="00AB2F46">
        <w:rPr>
          <w:rFonts w:ascii="Arial" w:hAnsi="Arial" w:cs="Arial"/>
          <w:sz w:val="24"/>
          <w:szCs w:val="24"/>
        </w:rPr>
        <w:lastRenderedPageBreak/>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r w:rsidR="002C7928">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RPr="007207F3" w:rsidSect="003D19AA">
      <w:headerReference w:type="even" r:id="rId19"/>
      <w:headerReference w:type="default" r:id="rId20"/>
      <w:footerReference w:type="even" r:id="rId21"/>
      <w:footerReference w:type="default" r:id="rId22"/>
      <w:headerReference w:type="first" r:id="rId23"/>
      <w:footerReference w:type="first" r:id="rId24"/>
      <w:pgSz w:w="16838" w:h="11906" w:orient="landscape"/>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3525E" w14:textId="77777777" w:rsidR="00097324" w:rsidRDefault="00097324" w:rsidP="008A1BE2">
      <w:pPr>
        <w:spacing w:after="0" w:line="240" w:lineRule="auto"/>
      </w:pPr>
      <w:r>
        <w:separator/>
      </w:r>
    </w:p>
  </w:endnote>
  <w:endnote w:type="continuationSeparator" w:id="0">
    <w:p w14:paraId="7EB5A2D0" w14:textId="77777777" w:rsidR="00097324" w:rsidRDefault="00097324" w:rsidP="008A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53DD" w14:textId="77777777" w:rsidR="008A1BE2" w:rsidRDefault="008A1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21C8" w14:textId="77777777" w:rsidR="008A1BE2" w:rsidRDefault="008A1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EBEC" w14:textId="77777777" w:rsidR="008A1BE2" w:rsidRDefault="008A1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26C5" w14:textId="77777777" w:rsidR="00097324" w:rsidRDefault="00097324" w:rsidP="008A1BE2">
      <w:pPr>
        <w:spacing w:after="0" w:line="240" w:lineRule="auto"/>
      </w:pPr>
      <w:r>
        <w:separator/>
      </w:r>
    </w:p>
  </w:footnote>
  <w:footnote w:type="continuationSeparator" w:id="0">
    <w:p w14:paraId="1E193D06" w14:textId="77777777" w:rsidR="00097324" w:rsidRDefault="00097324" w:rsidP="008A1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1CA1" w14:textId="77777777" w:rsidR="008A1BE2" w:rsidRDefault="008A1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63B7" w14:textId="0ECEA324" w:rsidR="008A1BE2" w:rsidRDefault="008A1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C321" w14:textId="77777777" w:rsidR="008A1BE2" w:rsidRDefault="008A1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AB1456B"/>
    <w:multiLevelType w:val="hybridMultilevel"/>
    <w:tmpl w:val="964E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07369"/>
    <w:multiLevelType w:val="hybridMultilevel"/>
    <w:tmpl w:val="850C7E7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8"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8D3F59"/>
    <w:multiLevelType w:val="hybridMultilevel"/>
    <w:tmpl w:val="0DF85AB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C7042A3"/>
    <w:multiLevelType w:val="hybridMultilevel"/>
    <w:tmpl w:val="763A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8305730">
    <w:abstractNumId w:val="11"/>
  </w:num>
  <w:num w:numId="2" w16cid:durableId="1087310814">
    <w:abstractNumId w:val="8"/>
  </w:num>
  <w:num w:numId="3" w16cid:durableId="1123883587">
    <w:abstractNumId w:val="4"/>
  </w:num>
  <w:num w:numId="4" w16cid:durableId="81877673">
    <w:abstractNumId w:val="10"/>
  </w:num>
  <w:num w:numId="5" w16cid:durableId="245458812">
    <w:abstractNumId w:val="10"/>
  </w:num>
  <w:num w:numId="6" w16cid:durableId="680160453">
    <w:abstractNumId w:val="2"/>
  </w:num>
  <w:num w:numId="7" w16cid:durableId="1822891517">
    <w:abstractNumId w:val="0"/>
  </w:num>
  <w:num w:numId="8" w16cid:durableId="2110273033">
    <w:abstractNumId w:val="1"/>
  </w:num>
  <w:num w:numId="9" w16cid:durableId="140537005">
    <w:abstractNumId w:val="3"/>
  </w:num>
  <w:num w:numId="10" w16cid:durableId="1544443966">
    <w:abstractNumId w:val="5"/>
  </w:num>
  <w:num w:numId="11" w16cid:durableId="260915438">
    <w:abstractNumId w:val="12"/>
  </w:num>
  <w:num w:numId="12" w16cid:durableId="599337045">
    <w:abstractNumId w:val="6"/>
  </w:num>
  <w:num w:numId="13" w16cid:durableId="1200586475">
    <w:abstractNumId w:val="7"/>
  </w:num>
  <w:num w:numId="14" w16cid:durableId="606736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016DC"/>
    <w:rsid w:val="00005733"/>
    <w:rsid w:val="00015184"/>
    <w:rsid w:val="000231C6"/>
    <w:rsid w:val="0003090E"/>
    <w:rsid w:val="00037839"/>
    <w:rsid w:val="00040127"/>
    <w:rsid w:val="000425F6"/>
    <w:rsid w:val="00060582"/>
    <w:rsid w:val="00063E41"/>
    <w:rsid w:val="00065ED8"/>
    <w:rsid w:val="00082FE7"/>
    <w:rsid w:val="00084156"/>
    <w:rsid w:val="00084BDB"/>
    <w:rsid w:val="0008587A"/>
    <w:rsid w:val="00085ECA"/>
    <w:rsid w:val="00097324"/>
    <w:rsid w:val="000A5021"/>
    <w:rsid w:val="000B34DF"/>
    <w:rsid w:val="000B3C21"/>
    <w:rsid w:val="000B6E39"/>
    <w:rsid w:val="000C0514"/>
    <w:rsid w:val="000C475D"/>
    <w:rsid w:val="000C7A0B"/>
    <w:rsid w:val="000D693E"/>
    <w:rsid w:val="000D730F"/>
    <w:rsid w:val="000D76B9"/>
    <w:rsid w:val="000E2493"/>
    <w:rsid w:val="000F0494"/>
    <w:rsid w:val="00102B95"/>
    <w:rsid w:val="00105BB2"/>
    <w:rsid w:val="0011073E"/>
    <w:rsid w:val="00123720"/>
    <w:rsid w:val="00134164"/>
    <w:rsid w:val="0015114A"/>
    <w:rsid w:val="001560BA"/>
    <w:rsid w:val="00161BF0"/>
    <w:rsid w:val="0016395C"/>
    <w:rsid w:val="00167AC0"/>
    <w:rsid w:val="0017260A"/>
    <w:rsid w:val="001776C1"/>
    <w:rsid w:val="00193211"/>
    <w:rsid w:val="001944E6"/>
    <w:rsid w:val="001A0390"/>
    <w:rsid w:val="001A3462"/>
    <w:rsid w:val="001A40DB"/>
    <w:rsid w:val="001A4F32"/>
    <w:rsid w:val="001B16B8"/>
    <w:rsid w:val="001B3EAA"/>
    <w:rsid w:val="001C7013"/>
    <w:rsid w:val="001D0F96"/>
    <w:rsid w:val="001D78FE"/>
    <w:rsid w:val="00214BA1"/>
    <w:rsid w:val="00216E53"/>
    <w:rsid w:val="002236BF"/>
    <w:rsid w:val="00226154"/>
    <w:rsid w:val="00232138"/>
    <w:rsid w:val="00233857"/>
    <w:rsid w:val="00241658"/>
    <w:rsid w:val="00251DA7"/>
    <w:rsid w:val="00264BB3"/>
    <w:rsid w:val="0027763F"/>
    <w:rsid w:val="00281424"/>
    <w:rsid w:val="002B6BFE"/>
    <w:rsid w:val="002B762F"/>
    <w:rsid w:val="002C273C"/>
    <w:rsid w:val="002C7928"/>
    <w:rsid w:val="002E6BF4"/>
    <w:rsid w:val="002F602A"/>
    <w:rsid w:val="00300447"/>
    <w:rsid w:val="00310F7A"/>
    <w:rsid w:val="00312008"/>
    <w:rsid w:val="003161B6"/>
    <w:rsid w:val="00343EF0"/>
    <w:rsid w:val="00347740"/>
    <w:rsid w:val="00356776"/>
    <w:rsid w:val="00363FBA"/>
    <w:rsid w:val="003708AB"/>
    <w:rsid w:val="00372A70"/>
    <w:rsid w:val="00374887"/>
    <w:rsid w:val="00385491"/>
    <w:rsid w:val="00391140"/>
    <w:rsid w:val="00392FD8"/>
    <w:rsid w:val="00393C96"/>
    <w:rsid w:val="003942AE"/>
    <w:rsid w:val="003A3223"/>
    <w:rsid w:val="003A53C2"/>
    <w:rsid w:val="003A7B56"/>
    <w:rsid w:val="003B74ED"/>
    <w:rsid w:val="003C22C0"/>
    <w:rsid w:val="003D19AA"/>
    <w:rsid w:val="00402714"/>
    <w:rsid w:val="004038E2"/>
    <w:rsid w:val="00407282"/>
    <w:rsid w:val="004143D7"/>
    <w:rsid w:val="0041555A"/>
    <w:rsid w:val="00417996"/>
    <w:rsid w:val="00430825"/>
    <w:rsid w:val="004326F6"/>
    <w:rsid w:val="00436BC0"/>
    <w:rsid w:val="004401E3"/>
    <w:rsid w:val="0045435E"/>
    <w:rsid w:val="00455E0B"/>
    <w:rsid w:val="004609AD"/>
    <w:rsid w:val="00483EDE"/>
    <w:rsid w:val="00484ECD"/>
    <w:rsid w:val="004B381E"/>
    <w:rsid w:val="004C19EB"/>
    <w:rsid w:val="004C7B51"/>
    <w:rsid w:val="004C7DDF"/>
    <w:rsid w:val="004D5CA7"/>
    <w:rsid w:val="004D7AF4"/>
    <w:rsid w:val="004E0C3D"/>
    <w:rsid w:val="004F56F5"/>
    <w:rsid w:val="00500F10"/>
    <w:rsid w:val="00501992"/>
    <w:rsid w:val="00511147"/>
    <w:rsid w:val="00511F6E"/>
    <w:rsid w:val="005125B2"/>
    <w:rsid w:val="005130D0"/>
    <w:rsid w:val="0051406C"/>
    <w:rsid w:val="005226B9"/>
    <w:rsid w:val="0052281C"/>
    <w:rsid w:val="005423CD"/>
    <w:rsid w:val="00542A3A"/>
    <w:rsid w:val="00547714"/>
    <w:rsid w:val="005479D3"/>
    <w:rsid w:val="005525B4"/>
    <w:rsid w:val="00555E50"/>
    <w:rsid w:val="00573C3A"/>
    <w:rsid w:val="0057433F"/>
    <w:rsid w:val="005756ED"/>
    <w:rsid w:val="00575DE5"/>
    <w:rsid w:val="00577283"/>
    <w:rsid w:val="00594FF6"/>
    <w:rsid w:val="005B4E58"/>
    <w:rsid w:val="005B51F8"/>
    <w:rsid w:val="005B54B2"/>
    <w:rsid w:val="005B704C"/>
    <w:rsid w:val="005C47A3"/>
    <w:rsid w:val="005C6161"/>
    <w:rsid w:val="005D07C4"/>
    <w:rsid w:val="005D0D4D"/>
    <w:rsid w:val="005D4ACF"/>
    <w:rsid w:val="005E4435"/>
    <w:rsid w:val="005F39A6"/>
    <w:rsid w:val="0060416B"/>
    <w:rsid w:val="0061288B"/>
    <w:rsid w:val="00631062"/>
    <w:rsid w:val="00642F56"/>
    <w:rsid w:val="00645F14"/>
    <w:rsid w:val="00646F01"/>
    <w:rsid w:val="00661113"/>
    <w:rsid w:val="00662412"/>
    <w:rsid w:val="00667C76"/>
    <w:rsid w:val="00671591"/>
    <w:rsid w:val="00673535"/>
    <w:rsid w:val="00696E87"/>
    <w:rsid w:val="006A7467"/>
    <w:rsid w:val="006B158C"/>
    <w:rsid w:val="006C1E57"/>
    <w:rsid w:val="006C352D"/>
    <w:rsid w:val="006D45D7"/>
    <w:rsid w:val="006F174F"/>
    <w:rsid w:val="00702DAC"/>
    <w:rsid w:val="00712A11"/>
    <w:rsid w:val="007207F3"/>
    <w:rsid w:val="00724340"/>
    <w:rsid w:val="0073273D"/>
    <w:rsid w:val="00742E7A"/>
    <w:rsid w:val="007535C9"/>
    <w:rsid w:val="00760AF0"/>
    <w:rsid w:val="007634D9"/>
    <w:rsid w:val="00770E5E"/>
    <w:rsid w:val="007A465E"/>
    <w:rsid w:val="007A5BED"/>
    <w:rsid w:val="007B1CE2"/>
    <w:rsid w:val="007B1EE0"/>
    <w:rsid w:val="007B4E9A"/>
    <w:rsid w:val="007B5F73"/>
    <w:rsid w:val="007B6456"/>
    <w:rsid w:val="007C04C1"/>
    <w:rsid w:val="007D20A4"/>
    <w:rsid w:val="007D46DE"/>
    <w:rsid w:val="007E0BB5"/>
    <w:rsid w:val="007E3BC1"/>
    <w:rsid w:val="007E40D3"/>
    <w:rsid w:val="007E5507"/>
    <w:rsid w:val="007E5E67"/>
    <w:rsid w:val="007E6113"/>
    <w:rsid w:val="007E6F57"/>
    <w:rsid w:val="007F1BDD"/>
    <w:rsid w:val="007F63FE"/>
    <w:rsid w:val="008018DF"/>
    <w:rsid w:val="00803974"/>
    <w:rsid w:val="00804F6F"/>
    <w:rsid w:val="00811E78"/>
    <w:rsid w:val="008131AD"/>
    <w:rsid w:val="00817714"/>
    <w:rsid w:val="00844399"/>
    <w:rsid w:val="0084587F"/>
    <w:rsid w:val="008542F5"/>
    <w:rsid w:val="00866B24"/>
    <w:rsid w:val="00867696"/>
    <w:rsid w:val="00880821"/>
    <w:rsid w:val="008833D5"/>
    <w:rsid w:val="0088619F"/>
    <w:rsid w:val="008938B4"/>
    <w:rsid w:val="008A1BE2"/>
    <w:rsid w:val="008A4715"/>
    <w:rsid w:val="008B23A1"/>
    <w:rsid w:val="008B3373"/>
    <w:rsid w:val="008B3513"/>
    <w:rsid w:val="008B46B1"/>
    <w:rsid w:val="008B6743"/>
    <w:rsid w:val="008C5D1E"/>
    <w:rsid w:val="008D14A6"/>
    <w:rsid w:val="008D5719"/>
    <w:rsid w:val="008D76C2"/>
    <w:rsid w:val="008E4267"/>
    <w:rsid w:val="008E6E0A"/>
    <w:rsid w:val="008F3C9F"/>
    <w:rsid w:val="009033FB"/>
    <w:rsid w:val="00903CF4"/>
    <w:rsid w:val="0090443D"/>
    <w:rsid w:val="00921EB2"/>
    <w:rsid w:val="009300D9"/>
    <w:rsid w:val="009353C4"/>
    <w:rsid w:val="00946BFA"/>
    <w:rsid w:val="00950B42"/>
    <w:rsid w:val="0095614D"/>
    <w:rsid w:val="00970997"/>
    <w:rsid w:val="00973667"/>
    <w:rsid w:val="00976681"/>
    <w:rsid w:val="00981B60"/>
    <w:rsid w:val="009B307B"/>
    <w:rsid w:val="009C7D37"/>
    <w:rsid w:val="009D3E20"/>
    <w:rsid w:val="009D5DC9"/>
    <w:rsid w:val="009F2C1B"/>
    <w:rsid w:val="009F708A"/>
    <w:rsid w:val="00A06AE7"/>
    <w:rsid w:val="00A07064"/>
    <w:rsid w:val="00A11E12"/>
    <w:rsid w:val="00A37633"/>
    <w:rsid w:val="00A40B7A"/>
    <w:rsid w:val="00A42C40"/>
    <w:rsid w:val="00A440D8"/>
    <w:rsid w:val="00A53D9B"/>
    <w:rsid w:val="00A57E73"/>
    <w:rsid w:val="00A647C3"/>
    <w:rsid w:val="00AB2F46"/>
    <w:rsid w:val="00AB424D"/>
    <w:rsid w:val="00AB4C52"/>
    <w:rsid w:val="00AB67AB"/>
    <w:rsid w:val="00AB6EAB"/>
    <w:rsid w:val="00AC1851"/>
    <w:rsid w:val="00AC46D1"/>
    <w:rsid w:val="00AD2687"/>
    <w:rsid w:val="00AE0795"/>
    <w:rsid w:val="00AE330D"/>
    <w:rsid w:val="00AE35BA"/>
    <w:rsid w:val="00AF6201"/>
    <w:rsid w:val="00AF7669"/>
    <w:rsid w:val="00B10265"/>
    <w:rsid w:val="00B15D77"/>
    <w:rsid w:val="00B314CE"/>
    <w:rsid w:val="00B37214"/>
    <w:rsid w:val="00B43213"/>
    <w:rsid w:val="00B62E73"/>
    <w:rsid w:val="00B673E3"/>
    <w:rsid w:val="00B743CD"/>
    <w:rsid w:val="00B81182"/>
    <w:rsid w:val="00B83DCE"/>
    <w:rsid w:val="00B84B12"/>
    <w:rsid w:val="00B8503C"/>
    <w:rsid w:val="00B96AD3"/>
    <w:rsid w:val="00BA4632"/>
    <w:rsid w:val="00BA4712"/>
    <w:rsid w:val="00BA6747"/>
    <w:rsid w:val="00BA694F"/>
    <w:rsid w:val="00BC2E70"/>
    <w:rsid w:val="00BE29A0"/>
    <w:rsid w:val="00BE70DA"/>
    <w:rsid w:val="00BF2CB7"/>
    <w:rsid w:val="00C1360D"/>
    <w:rsid w:val="00C22545"/>
    <w:rsid w:val="00C2396D"/>
    <w:rsid w:val="00C446C1"/>
    <w:rsid w:val="00C461C7"/>
    <w:rsid w:val="00C5182C"/>
    <w:rsid w:val="00C71C41"/>
    <w:rsid w:val="00C76172"/>
    <w:rsid w:val="00C82AB3"/>
    <w:rsid w:val="00C8399E"/>
    <w:rsid w:val="00C85095"/>
    <w:rsid w:val="00C859F1"/>
    <w:rsid w:val="00C93DE3"/>
    <w:rsid w:val="00C963C0"/>
    <w:rsid w:val="00CA6753"/>
    <w:rsid w:val="00CB028E"/>
    <w:rsid w:val="00CB2A58"/>
    <w:rsid w:val="00CB5448"/>
    <w:rsid w:val="00CC4794"/>
    <w:rsid w:val="00CC638D"/>
    <w:rsid w:val="00CD1334"/>
    <w:rsid w:val="00CD4A07"/>
    <w:rsid w:val="00CD6827"/>
    <w:rsid w:val="00CD7E09"/>
    <w:rsid w:val="00CE0658"/>
    <w:rsid w:val="00CE28FB"/>
    <w:rsid w:val="00CF1E50"/>
    <w:rsid w:val="00D050F1"/>
    <w:rsid w:val="00D07953"/>
    <w:rsid w:val="00D117D1"/>
    <w:rsid w:val="00D1635A"/>
    <w:rsid w:val="00D23985"/>
    <w:rsid w:val="00D25B4D"/>
    <w:rsid w:val="00D278DB"/>
    <w:rsid w:val="00D45731"/>
    <w:rsid w:val="00D52CD7"/>
    <w:rsid w:val="00D55A36"/>
    <w:rsid w:val="00D613B5"/>
    <w:rsid w:val="00D633C1"/>
    <w:rsid w:val="00D64E63"/>
    <w:rsid w:val="00D65A40"/>
    <w:rsid w:val="00D7578D"/>
    <w:rsid w:val="00D92920"/>
    <w:rsid w:val="00DA495B"/>
    <w:rsid w:val="00DB27AF"/>
    <w:rsid w:val="00DC44B6"/>
    <w:rsid w:val="00DE0A23"/>
    <w:rsid w:val="00DE2850"/>
    <w:rsid w:val="00DE48BA"/>
    <w:rsid w:val="00DF1FD9"/>
    <w:rsid w:val="00E21904"/>
    <w:rsid w:val="00E22255"/>
    <w:rsid w:val="00E237F4"/>
    <w:rsid w:val="00E308DC"/>
    <w:rsid w:val="00E32665"/>
    <w:rsid w:val="00E362D7"/>
    <w:rsid w:val="00E42979"/>
    <w:rsid w:val="00E477EE"/>
    <w:rsid w:val="00E540B6"/>
    <w:rsid w:val="00E55050"/>
    <w:rsid w:val="00E6244F"/>
    <w:rsid w:val="00E62736"/>
    <w:rsid w:val="00E701E1"/>
    <w:rsid w:val="00E7276F"/>
    <w:rsid w:val="00E727CB"/>
    <w:rsid w:val="00E825D8"/>
    <w:rsid w:val="00E833C0"/>
    <w:rsid w:val="00E94A2B"/>
    <w:rsid w:val="00EB2D40"/>
    <w:rsid w:val="00EB450A"/>
    <w:rsid w:val="00ED5338"/>
    <w:rsid w:val="00EE2317"/>
    <w:rsid w:val="00EE6E2B"/>
    <w:rsid w:val="00EF5D39"/>
    <w:rsid w:val="00F02F19"/>
    <w:rsid w:val="00F06A4C"/>
    <w:rsid w:val="00F13862"/>
    <w:rsid w:val="00F274F2"/>
    <w:rsid w:val="00F32A11"/>
    <w:rsid w:val="00F3747D"/>
    <w:rsid w:val="00F4577C"/>
    <w:rsid w:val="00F469C3"/>
    <w:rsid w:val="00F51C73"/>
    <w:rsid w:val="00F549A0"/>
    <w:rsid w:val="00F557DE"/>
    <w:rsid w:val="00F57DBA"/>
    <w:rsid w:val="00F717FE"/>
    <w:rsid w:val="00F84246"/>
    <w:rsid w:val="00FA039F"/>
    <w:rsid w:val="00FA1238"/>
    <w:rsid w:val="00FA429C"/>
    <w:rsid w:val="00FC1D18"/>
    <w:rsid w:val="00FC6C86"/>
    <w:rsid w:val="00FD006C"/>
    <w:rsid w:val="00FD114E"/>
    <w:rsid w:val="00FE02BA"/>
    <w:rsid w:val="00FE1104"/>
    <w:rsid w:val="00FF1894"/>
    <w:rsid w:val="00FF34EB"/>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styleId="Header">
    <w:name w:val="header"/>
    <w:basedOn w:val="Normal"/>
    <w:link w:val="HeaderChar"/>
    <w:uiPriority w:val="99"/>
    <w:unhideWhenUsed/>
    <w:rsid w:val="008A1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E2"/>
  </w:style>
  <w:style w:type="paragraph" w:styleId="Footer">
    <w:name w:val="footer"/>
    <w:basedOn w:val="Normal"/>
    <w:link w:val="FooterChar"/>
    <w:uiPriority w:val="99"/>
    <w:unhideWhenUsed/>
    <w:rsid w:val="008A1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vingstreets.org.uk/news-and-blog/press-media/deprived-and-ethnic-minority-pedestrians-three-times-more-likely-to-be-injured-on-britain-s-roads" TargetMode="External"/><Relationship Id="rId18" Type="http://schemas.openxmlformats.org/officeDocument/2006/relationships/hyperlink" Target="http://www.derby.gov.uk/signing-serv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earinglink.org/your-hearing/balance-disorders/what-is-a-balance-disorder/" TargetMode="External"/><Relationship Id="rId17" Type="http://schemas.openxmlformats.org/officeDocument/2006/relationships/hyperlink" Target="http://www.derby.gov.uk/signing-serv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derby.gov.uk/signing-servic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webster@derby.gov.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1E59A-E06B-48D9-A4B9-8FB46CF5131A}">
  <ds:schemaRefs>
    <ds:schemaRef ds:uri="http://schemas.microsoft.com/sharepoint/v3/contenttype/forms"/>
  </ds:schemaRefs>
</ds:datastoreItem>
</file>

<file path=customXml/itemProps3.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4.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3902</Words>
  <Characters>22246</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Walker</dc:creator>
  <cp:lastModifiedBy>Ann Webster</cp:lastModifiedBy>
  <cp:revision>2</cp:revision>
  <dcterms:created xsi:type="dcterms:W3CDTF">2023-02-09T16:06:00Z</dcterms:created>
  <dcterms:modified xsi:type="dcterms:W3CDTF">2023-02-09T16:06:00Z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