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F31FD2" w14:textId="77777777" w:rsidR="00DE2850" w:rsidRPr="00350D65" w:rsidRDefault="00DE2850" w:rsidP="00DE2850">
      <w:pPr>
        <w:shd w:val="clear" w:color="auto" w:fill="FFFFFF" w:themeFill="background1"/>
        <w:spacing w:after="0"/>
        <w:ind w:left="-709" w:right="-784"/>
        <w:rPr>
          <w:rFonts w:ascii="Arial" w:hAnsi="Arial" w:cs="Arial"/>
          <w:b/>
          <w:bCs/>
          <w:sz w:val="24"/>
          <w:szCs w:val="24"/>
        </w:rPr>
      </w:pPr>
      <w:r w:rsidRPr="00350D65">
        <w:rPr>
          <w:rFonts w:ascii="Arial" w:hAnsi="Arial" w:cs="Arial"/>
          <w:noProof/>
          <w:sz w:val="24"/>
          <w:szCs w:val="24"/>
        </w:rPr>
        <w:drawing>
          <wp:inline distT="0" distB="0" distL="0" distR="0" wp14:anchorId="09D7508E" wp14:editId="574CAEFE">
            <wp:extent cx="1348154" cy="798906"/>
            <wp:effectExtent l="0" t="0" r="4445"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48154" cy="798906"/>
                    </a:xfrm>
                    <a:prstGeom prst="rect">
                      <a:avLst/>
                    </a:prstGeom>
                    <a:noFill/>
                    <a:ln>
                      <a:noFill/>
                    </a:ln>
                  </pic:spPr>
                </pic:pic>
              </a:graphicData>
            </a:graphic>
          </wp:inline>
        </w:drawing>
      </w:r>
    </w:p>
    <w:p w14:paraId="512F7AE7" w14:textId="77777777" w:rsidR="00DE2850" w:rsidRPr="00350D65" w:rsidRDefault="00DE2850" w:rsidP="00DE2850">
      <w:pPr>
        <w:shd w:val="clear" w:color="auto" w:fill="FFFFFF" w:themeFill="background1"/>
        <w:spacing w:after="0"/>
        <w:ind w:left="-709" w:right="-784"/>
        <w:rPr>
          <w:rFonts w:ascii="Arial" w:hAnsi="Arial" w:cs="Arial"/>
          <w:b/>
          <w:bCs/>
          <w:sz w:val="24"/>
          <w:szCs w:val="24"/>
        </w:rPr>
      </w:pPr>
    </w:p>
    <w:p w14:paraId="37666A18" w14:textId="258ADB98" w:rsidR="00DE2850" w:rsidRPr="00350D65" w:rsidRDefault="00547714" w:rsidP="00DE2850">
      <w:pPr>
        <w:shd w:val="clear" w:color="auto" w:fill="FFFFFF" w:themeFill="background1"/>
        <w:spacing w:after="0"/>
        <w:ind w:left="-709" w:right="-784"/>
        <w:rPr>
          <w:rFonts w:ascii="Arial" w:hAnsi="Arial" w:cs="Arial"/>
          <w:b/>
          <w:bCs/>
          <w:sz w:val="24"/>
          <w:szCs w:val="24"/>
        </w:rPr>
      </w:pPr>
      <w:r w:rsidRPr="00350D65">
        <w:rPr>
          <w:rFonts w:ascii="Arial" w:hAnsi="Arial" w:cs="Arial"/>
          <w:b/>
          <w:bCs/>
          <w:sz w:val="24"/>
          <w:szCs w:val="24"/>
        </w:rPr>
        <w:t xml:space="preserve">Equality impact assessment form </w:t>
      </w:r>
    </w:p>
    <w:p w14:paraId="5B170A5E" w14:textId="77777777" w:rsidR="00DE2850" w:rsidRPr="00350D65" w:rsidRDefault="00DE2850" w:rsidP="00DE2850">
      <w:pPr>
        <w:shd w:val="clear" w:color="auto" w:fill="FFFFFF" w:themeFill="background1"/>
        <w:spacing w:after="0"/>
        <w:ind w:left="-709" w:right="-784"/>
        <w:rPr>
          <w:rFonts w:ascii="Arial" w:hAnsi="Arial" w:cs="Arial"/>
          <w:b/>
          <w:bCs/>
          <w:sz w:val="24"/>
          <w:szCs w:val="24"/>
        </w:rPr>
      </w:pPr>
    </w:p>
    <w:p w14:paraId="62CF6DFA" w14:textId="4ABB04A2" w:rsidR="00547714" w:rsidRPr="00350D65" w:rsidRDefault="00547714" w:rsidP="00547714">
      <w:pPr>
        <w:spacing w:after="0"/>
        <w:rPr>
          <w:rFonts w:ascii="Arial" w:hAnsi="Arial" w:cs="Arial"/>
          <w:b/>
          <w:bCs/>
          <w:sz w:val="24"/>
          <w:szCs w:val="24"/>
        </w:rPr>
      </w:pPr>
    </w:p>
    <w:tbl>
      <w:tblPr>
        <w:tblStyle w:val="TableGrid"/>
        <w:tblW w:w="15451" w:type="dxa"/>
        <w:tblInd w:w="-714" w:type="dxa"/>
        <w:tblLook w:val="04A0" w:firstRow="1" w:lastRow="0" w:firstColumn="1" w:lastColumn="0" w:noHBand="0" w:noVBand="1"/>
      </w:tblPr>
      <w:tblGrid>
        <w:gridCol w:w="4678"/>
        <w:gridCol w:w="10773"/>
      </w:tblGrid>
      <w:tr w:rsidR="00547714" w:rsidRPr="00350D65" w14:paraId="4AF82701" w14:textId="77777777" w:rsidTr="00C5182C">
        <w:tc>
          <w:tcPr>
            <w:tcW w:w="4678" w:type="dxa"/>
            <w:shd w:val="clear" w:color="auto" w:fill="002060"/>
          </w:tcPr>
          <w:p w14:paraId="4A5A8E4F" w14:textId="27F32489" w:rsidR="00547714" w:rsidRPr="00350D65" w:rsidRDefault="00547714" w:rsidP="00547714">
            <w:pPr>
              <w:rPr>
                <w:rFonts w:ascii="Arial" w:hAnsi="Arial" w:cs="Arial"/>
                <w:sz w:val="24"/>
                <w:szCs w:val="24"/>
              </w:rPr>
            </w:pPr>
            <w:r w:rsidRPr="00350D65">
              <w:rPr>
                <w:rFonts w:ascii="Arial" w:hAnsi="Arial" w:cs="Arial"/>
                <w:sz w:val="24"/>
                <w:szCs w:val="24"/>
              </w:rPr>
              <w:t xml:space="preserve">Directorate </w:t>
            </w:r>
          </w:p>
        </w:tc>
        <w:tc>
          <w:tcPr>
            <w:tcW w:w="10773" w:type="dxa"/>
          </w:tcPr>
          <w:p w14:paraId="0F124545" w14:textId="41D9B3F8" w:rsidR="00547714" w:rsidRPr="00350D65" w:rsidRDefault="00E47393" w:rsidP="00547714">
            <w:pPr>
              <w:rPr>
                <w:rFonts w:ascii="Arial" w:hAnsi="Arial" w:cs="Arial"/>
                <w:sz w:val="24"/>
                <w:szCs w:val="24"/>
              </w:rPr>
            </w:pPr>
            <w:r w:rsidRPr="00350D65">
              <w:rPr>
                <w:rFonts w:ascii="Arial" w:hAnsi="Arial" w:cs="Arial"/>
                <w:sz w:val="24"/>
                <w:szCs w:val="24"/>
              </w:rPr>
              <w:t xml:space="preserve">Chief </w:t>
            </w:r>
            <w:r w:rsidR="001B194D" w:rsidRPr="00350D65">
              <w:rPr>
                <w:rFonts w:ascii="Arial" w:hAnsi="Arial" w:cs="Arial"/>
                <w:sz w:val="24"/>
                <w:szCs w:val="24"/>
              </w:rPr>
              <w:t>Executive</w:t>
            </w:r>
          </w:p>
        </w:tc>
      </w:tr>
      <w:tr w:rsidR="00547714" w:rsidRPr="00350D65" w14:paraId="52B74C56" w14:textId="77777777" w:rsidTr="00C5182C">
        <w:tc>
          <w:tcPr>
            <w:tcW w:w="4678" w:type="dxa"/>
            <w:shd w:val="clear" w:color="auto" w:fill="002060"/>
          </w:tcPr>
          <w:p w14:paraId="2CFD4162" w14:textId="169B2383" w:rsidR="00547714" w:rsidRPr="00350D65" w:rsidRDefault="00547714" w:rsidP="00547714">
            <w:pPr>
              <w:rPr>
                <w:rFonts w:ascii="Arial" w:hAnsi="Arial" w:cs="Arial"/>
                <w:sz w:val="24"/>
                <w:szCs w:val="24"/>
              </w:rPr>
            </w:pPr>
            <w:r w:rsidRPr="00350D65">
              <w:rPr>
                <w:rFonts w:ascii="Arial" w:hAnsi="Arial" w:cs="Arial"/>
                <w:sz w:val="24"/>
                <w:szCs w:val="24"/>
              </w:rPr>
              <w:t>Service area</w:t>
            </w:r>
          </w:p>
        </w:tc>
        <w:tc>
          <w:tcPr>
            <w:tcW w:w="10773" w:type="dxa"/>
          </w:tcPr>
          <w:p w14:paraId="0AC21549" w14:textId="6E53B5F3" w:rsidR="00547714" w:rsidRPr="00350D65" w:rsidRDefault="00E47393" w:rsidP="00547714">
            <w:pPr>
              <w:rPr>
                <w:rFonts w:ascii="Arial" w:hAnsi="Arial" w:cs="Arial"/>
                <w:sz w:val="24"/>
                <w:szCs w:val="24"/>
              </w:rPr>
            </w:pPr>
            <w:r w:rsidRPr="00350D65">
              <w:rPr>
                <w:rFonts w:ascii="Arial" w:hAnsi="Arial" w:cs="Arial"/>
                <w:sz w:val="24"/>
                <w:szCs w:val="24"/>
              </w:rPr>
              <w:t>HR</w:t>
            </w:r>
          </w:p>
        </w:tc>
      </w:tr>
      <w:tr w:rsidR="00547714" w:rsidRPr="00350D65" w14:paraId="370C8074" w14:textId="77777777" w:rsidTr="00C5182C">
        <w:tc>
          <w:tcPr>
            <w:tcW w:w="4678" w:type="dxa"/>
            <w:shd w:val="clear" w:color="auto" w:fill="002060"/>
          </w:tcPr>
          <w:p w14:paraId="5CF86FA2" w14:textId="26A60404" w:rsidR="00547714" w:rsidRPr="00350D65" w:rsidRDefault="00547714" w:rsidP="00547714">
            <w:pPr>
              <w:rPr>
                <w:rFonts w:ascii="Arial" w:hAnsi="Arial" w:cs="Arial"/>
                <w:sz w:val="24"/>
                <w:szCs w:val="24"/>
              </w:rPr>
            </w:pPr>
            <w:r w:rsidRPr="00350D65">
              <w:rPr>
                <w:rFonts w:ascii="Arial" w:hAnsi="Arial" w:cs="Arial"/>
                <w:sz w:val="24"/>
                <w:szCs w:val="24"/>
              </w:rPr>
              <w:t xml:space="preserve">Proposal </w:t>
            </w:r>
          </w:p>
        </w:tc>
        <w:tc>
          <w:tcPr>
            <w:tcW w:w="10773" w:type="dxa"/>
          </w:tcPr>
          <w:p w14:paraId="41DF8560" w14:textId="658CA42B" w:rsidR="00547714" w:rsidRPr="00350D65" w:rsidRDefault="00E47393" w:rsidP="00547714">
            <w:pPr>
              <w:rPr>
                <w:rFonts w:ascii="Arial" w:hAnsi="Arial" w:cs="Arial"/>
                <w:sz w:val="24"/>
                <w:szCs w:val="24"/>
              </w:rPr>
            </w:pPr>
            <w:r w:rsidRPr="00350D65">
              <w:rPr>
                <w:rFonts w:ascii="Arial" w:hAnsi="Arial" w:cs="Arial"/>
                <w:sz w:val="24"/>
                <w:szCs w:val="24"/>
              </w:rPr>
              <w:t>Smoke free workplace policy central and school</w:t>
            </w:r>
          </w:p>
        </w:tc>
      </w:tr>
      <w:tr w:rsidR="00547714" w:rsidRPr="00350D65" w14:paraId="52348449" w14:textId="77777777" w:rsidTr="00C5182C">
        <w:tc>
          <w:tcPr>
            <w:tcW w:w="4678" w:type="dxa"/>
            <w:shd w:val="clear" w:color="auto" w:fill="002060"/>
          </w:tcPr>
          <w:p w14:paraId="75A8AE0A" w14:textId="2A6B2AD8" w:rsidR="00547714" w:rsidRPr="00350D65" w:rsidRDefault="00547714" w:rsidP="00547714">
            <w:pPr>
              <w:rPr>
                <w:rFonts w:ascii="Arial" w:hAnsi="Arial" w:cs="Arial"/>
                <w:sz w:val="24"/>
                <w:szCs w:val="24"/>
              </w:rPr>
            </w:pPr>
            <w:r w:rsidRPr="00350D65">
              <w:rPr>
                <w:rFonts w:ascii="Arial" w:hAnsi="Arial" w:cs="Arial"/>
                <w:sz w:val="24"/>
                <w:szCs w:val="24"/>
              </w:rPr>
              <w:t xml:space="preserve">Reason for proposal </w:t>
            </w:r>
          </w:p>
        </w:tc>
        <w:tc>
          <w:tcPr>
            <w:tcW w:w="10773" w:type="dxa"/>
          </w:tcPr>
          <w:p w14:paraId="6329B5E9" w14:textId="38753AEB" w:rsidR="00547714" w:rsidRPr="00350D65" w:rsidRDefault="00E47393" w:rsidP="00547714">
            <w:pPr>
              <w:rPr>
                <w:rFonts w:ascii="Arial" w:hAnsi="Arial" w:cs="Arial"/>
                <w:sz w:val="24"/>
                <w:szCs w:val="24"/>
              </w:rPr>
            </w:pPr>
            <w:r w:rsidRPr="00350D65">
              <w:rPr>
                <w:rFonts w:ascii="Arial" w:hAnsi="Arial" w:cs="Arial"/>
                <w:sz w:val="24"/>
                <w:szCs w:val="24"/>
              </w:rPr>
              <w:t>Current no smoking policy needs to be refreshed</w:t>
            </w:r>
          </w:p>
        </w:tc>
      </w:tr>
      <w:tr w:rsidR="00547714" w:rsidRPr="00350D65" w14:paraId="19EBB3C8" w14:textId="77777777" w:rsidTr="00C5182C">
        <w:tc>
          <w:tcPr>
            <w:tcW w:w="4678" w:type="dxa"/>
            <w:shd w:val="clear" w:color="auto" w:fill="002060"/>
          </w:tcPr>
          <w:p w14:paraId="43C3B9CA" w14:textId="174813B2" w:rsidR="00547714" w:rsidRPr="00350D65" w:rsidRDefault="00547714" w:rsidP="00547714">
            <w:pPr>
              <w:rPr>
                <w:rFonts w:ascii="Arial" w:hAnsi="Arial" w:cs="Arial"/>
                <w:sz w:val="24"/>
                <w:szCs w:val="24"/>
              </w:rPr>
            </w:pPr>
            <w:r w:rsidRPr="00350D65">
              <w:rPr>
                <w:rFonts w:ascii="Arial" w:hAnsi="Arial" w:cs="Arial"/>
                <w:sz w:val="24"/>
                <w:szCs w:val="24"/>
              </w:rPr>
              <w:t>Sign off (Director/Head of Service)</w:t>
            </w:r>
          </w:p>
        </w:tc>
        <w:tc>
          <w:tcPr>
            <w:tcW w:w="10773" w:type="dxa"/>
          </w:tcPr>
          <w:p w14:paraId="46BB48FC" w14:textId="2897CFCE" w:rsidR="00547714" w:rsidRPr="00350D65" w:rsidRDefault="00E47393" w:rsidP="00547714">
            <w:pPr>
              <w:rPr>
                <w:rFonts w:ascii="Arial" w:hAnsi="Arial" w:cs="Arial"/>
                <w:sz w:val="24"/>
                <w:szCs w:val="24"/>
              </w:rPr>
            </w:pPr>
            <w:r w:rsidRPr="00350D65">
              <w:rPr>
                <w:rFonts w:ascii="Arial" w:hAnsi="Arial" w:cs="Arial"/>
                <w:sz w:val="24"/>
                <w:szCs w:val="24"/>
              </w:rPr>
              <w:t>Liz Moore</w:t>
            </w:r>
          </w:p>
        </w:tc>
      </w:tr>
      <w:tr w:rsidR="00547714" w:rsidRPr="00350D65" w14:paraId="5788CEE3" w14:textId="77777777" w:rsidTr="00C5182C">
        <w:tc>
          <w:tcPr>
            <w:tcW w:w="4678" w:type="dxa"/>
            <w:shd w:val="clear" w:color="auto" w:fill="002060"/>
          </w:tcPr>
          <w:p w14:paraId="025CB708" w14:textId="566B53F9" w:rsidR="00547714" w:rsidRPr="00350D65" w:rsidRDefault="00547714" w:rsidP="00547714">
            <w:pPr>
              <w:rPr>
                <w:rFonts w:ascii="Arial" w:hAnsi="Arial" w:cs="Arial"/>
                <w:sz w:val="24"/>
                <w:szCs w:val="24"/>
              </w:rPr>
            </w:pPr>
            <w:r w:rsidRPr="00350D65">
              <w:rPr>
                <w:rFonts w:ascii="Arial" w:hAnsi="Arial" w:cs="Arial"/>
                <w:sz w:val="24"/>
                <w:szCs w:val="24"/>
              </w:rPr>
              <w:t>Date of assessment</w:t>
            </w:r>
          </w:p>
        </w:tc>
        <w:tc>
          <w:tcPr>
            <w:tcW w:w="10773" w:type="dxa"/>
          </w:tcPr>
          <w:p w14:paraId="39E66A4D" w14:textId="7DB37E12" w:rsidR="00547714" w:rsidRPr="00350D65" w:rsidRDefault="000D5617" w:rsidP="00547714">
            <w:pPr>
              <w:rPr>
                <w:rFonts w:ascii="Arial" w:hAnsi="Arial" w:cs="Arial"/>
                <w:sz w:val="24"/>
                <w:szCs w:val="24"/>
              </w:rPr>
            </w:pPr>
            <w:r>
              <w:rPr>
                <w:rFonts w:ascii="Arial" w:hAnsi="Arial" w:cs="Arial"/>
                <w:sz w:val="24"/>
                <w:szCs w:val="24"/>
              </w:rPr>
              <w:t>Dec 2023</w:t>
            </w:r>
          </w:p>
        </w:tc>
      </w:tr>
    </w:tbl>
    <w:p w14:paraId="39112794" w14:textId="107F91FC" w:rsidR="00402714" w:rsidRPr="00350D65" w:rsidRDefault="00547714" w:rsidP="00402714">
      <w:pPr>
        <w:spacing w:after="100"/>
        <w:ind w:left="-709" w:right="-784"/>
        <w:jc w:val="center"/>
        <w:rPr>
          <w:rFonts w:ascii="Arial" w:hAnsi="Arial" w:cs="Arial"/>
          <w:b/>
          <w:bCs/>
          <w:color w:val="AD0000"/>
          <w:sz w:val="24"/>
          <w:szCs w:val="24"/>
        </w:rPr>
      </w:pPr>
      <w:r w:rsidRPr="00350D65">
        <w:rPr>
          <w:rFonts w:ascii="Arial" w:hAnsi="Arial" w:cs="Arial"/>
          <w:b/>
          <w:bCs/>
          <w:color w:val="AD0000"/>
          <w:sz w:val="24"/>
          <w:szCs w:val="24"/>
        </w:rPr>
        <w:t xml:space="preserve">Please read the support notes </w:t>
      </w:r>
      <w:r w:rsidR="0015114A" w:rsidRPr="00350D65">
        <w:rPr>
          <w:rFonts w:ascii="Arial" w:hAnsi="Arial" w:cs="Arial"/>
          <w:b/>
          <w:bCs/>
          <w:color w:val="AD0000"/>
          <w:sz w:val="24"/>
          <w:szCs w:val="24"/>
        </w:rPr>
        <w:t xml:space="preserve">to help you in </w:t>
      </w:r>
      <w:r w:rsidR="0015114A" w:rsidRPr="00350D65">
        <w:rPr>
          <w:rFonts w:ascii="Arial" w:hAnsi="Arial" w:cs="Arial"/>
          <w:b/>
          <w:bCs/>
          <w:color w:val="AD0000"/>
          <w:sz w:val="24"/>
          <w:szCs w:val="24"/>
          <w:u w:val="single"/>
        </w:rPr>
        <w:t>Appendix 1</w:t>
      </w:r>
      <w:r w:rsidR="00F85664" w:rsidRPr="00350D65">
        <w:rPr>
          <w:rFonts w:ascii="Arial" w:hAnsi="Arial" w:cs="Arial"/>
          <w:b/>
          <w:bCs/>
          <w:color w:val="AD0000"/>
          <w:sz w:val="24"/>
          <w:szCs w:val="24"/>
          <w:u w:val="single"/>
        </w:rPr>
        <w:t xml:space="preserve"> on page 4</w:t>
      </w:r>
      <w:r w:rsidR="0015114A" w:rsidRPr="00350D65">
        <w:rPr>
          <w:rFonts w:ascii="Arial" w:hAnsi="Arial" w:cs="Arial"/>
          <w:b/>
          <w:bCs/>
          <w:color w:val="AD0000"/>
          <w:sz w:val="24"/>
          <w:szCs w:val="24"/>
        </w:rPr>
        <w:t xml:space="preserve"> </w:t>
      </w:r>
      <w:r w:rsidRPr="00350D65">
        <w:rPr>
          <w:rFonts w:ascii="Arial" w:hAnsi="Arial" w:cs="Arial"/>
          <w:b/>
          <w:bCs/>
          <w:color w:val="AD0000"/>
          <w:sz w:val="24"/>
          <w:szCs w:val="24"/>
        </w:rPr>
        <w:t xml:space="preserve">before completing your </w:t>
      </w:r>
      <w:proofErr w:type="gramStart"/>
      <w:r w:rsidRPr="00350D65">
        <w:rPr>
          <w:rFonts w:ascii="Arial" w:hAnsi="Arial" w:cs="Arial"/>
          <w:b/>
          <w:bCs/>
          <w:color w:val="AD0000"/>
          <w:sz w:val="24"/>
          <w:szCs w:val="24"/>
        </w:rPr>
        <w:t>assessment</w:t>
      </w:r>
      <w:proofErr w:type="gramEnd"/>
      <w:r w:rsidRPr="00350D65">
        <w:rPr>
          <w:rFonts w:ascii="Arial" w:hAnsi="Arial" w:cs="Arial"/>
          <w:b/>
          <w:bCs/>
          <w:color w:val="AD0000"/>
          <w:sz w:val="24"/>
          <w:szCs w:val="24"/>
        </w:rPr>
        <w:t xml:space="preserve"> </w:t>
      </w:r>
    </w:p>
    <w:p w14:paraId="718FB81C" w14:textId="77777777" w:rsidR="00547714" w:rsidRPr="00350D65" w:rsidRDefault="00547714" w:rsidP="00C5182C">
      <w:pPr>
        <w:shd w:val="clear" w:color="auto" w:fill="002060"/>
        <w:spacing w:after="0" w:line="240" w:lineRule="auto"/>
        <w:ind w:left="-709" w:right="-784"/>
        <w:rPr>
          <w:rFonts w:ascii="Arial" w:eastAsia="Times New Roman" w:hAnsi="Arial" w:cs="Arial"/>
          <w:b/>
          <w:sz w:val="24"/>
          <w:szCs w:val="24"/>
        </w:rPr>
      </w:pPr>
      <w:r w:rsidRPr="00350D65">
        <w:rPr>
          <w:rFonts w:ascii="Arial" w:eastAsia="Times New Roman" w:hAnsi="Arial" w:cs="Arial"/>
          <w:b/>
          <w:sz w:val="24"/>
          <w:szCs w:val="24"/>
          <w:shd w:val="clear" w:color="auto" w:fill="002060"/>
        </w:rPr>
        <w:t>The form</w:t>
      </w:r>
    </w:p>
    <w:p w14:paraId="1A5E2E90" w14:textId="0978E202" w:rsidR="00547714" w:rsidRPr="00350D65" w:rsidRDefault="00547714" w:rsidP="00C5182C">
      <w:pPr>
        <w:spacing w:after="0" w:line="240" w:lineRule="auto"/>
        <w:ind w:left="-709" w:right="-784"/>
        <w:rPr>
          <w:rFonts w:ascii="Arial" w:eastAsia="Times New Roman" w:hAnsi="Arial" w:cs="Arial"/>
          <w:sz w:val="24"/>
          <w:szCs w:val="24"/>
        </w:rPr>
      </w:pPr>
      <w:r w:rsidRPr="00350D65">
        <w:rPr>
          <w:rFonts w:ascii="Arial" w:eastAsia="Times New Roman" w:hAnsi="Arial" w:cs="Arial"/>
          <w:sz w:val="24"/>
          <w:szCs w:val="24"/>
        </w:rPr>
        <w:t xml:space="preserve">You need to attach the completed form to any report to help councillors and colleagues make their decisions by taking equality implications into account. </w:t>
      </w:r>
    </w:p>
    <w:p w14:paraId="2A2CFF4A" w14:textId="77777777" w:rsidR="00547714" w:rsidRPr="00350D65" w:rsidRDefault="00547714" w:rsidP="00C5182C">
      <w:pPr>
        <w:spacing w:after="0" w:line="240" w:lineRule="auto"/>
        <w:ind w:left="-709" w:right="-784"/>
        <w:rPr>
          <w:rFonts w:ascii="Arial" w:eastAsia="Times New Roman" w:hAnsi="Arial" w:cs="Arial"/>
          <w:b/>
          <w:sz w:val="24"/>
          <w:szCs w:val="24"/>
        </w:rPr>
      </w:pPr>
    </w:p>
    <w:p w14:paraId="1B4A7D78" w14:textId="77777777" w:rsidR="00547714" w:rsidRPr="00350D65" w:rsidRDefault="00547714" w:rsidP="00C5182C">
      <w:pPr>
        <w:tabs>
          <w:tab w:val="num" w:pos="2662"/>
        </w:tabs>
        <w:spacing w:after="0" w:line="240" w:lineRule="auto"/>
        <w:ind w:left="-709" w:right="-784"/>
        <w:rPr>
          <w:rFonts w:ascii="Arial" w:eastAsia="Times New Roman" w:hAnsi="Arial" w:cs="Arial"/>
          <w:b/>
          <w:sz w:val="24"/>
          <w:szCs w:val="24"/>
        </w:rPr>
      </w:pPr>
      <w:r w:rsidRPr="00350D65">
        <w:rPr>
          <w:rFonts w:ascii="Arial" w:eastAsia="Times New Roman" w:hAnsi="Arial" w:cs="Arial"/>
          <w:b/>
          <w:sz w:val="24"/>
          <w:szCs w:val="24"/>
        </w:rPr>
        <w:t xml:space="preserve">The assessment team or name of individual completing this </w:t>
      </w:r>
      <w:proofErr w:type="gramStart"/>
      <w:r w:rsidRPr="00350D65">
        <w:rPr>
          <w:rFonts w:ascii="Arial" w:eastAsia="Times New Roman" w:hAnsi="Arial" w:cs="Arial"/>
          <w:b/>
          <w:sz w:val="24"/>
          <w:szCs w:val="24"/>
        </w:rPr>
        <w:t>form</w:t>
      </w:r>
      <w:proofErr w:type="gramEnd"/>
    </w:p>
    <w:p w14:paraId="13BC384B" w14:textId="77777777" w:rsidR="00547714" w:rsidRPr="00350D65" w:rsidRDefault="00547714" w:rsidP="00C5182C">
      <w:pPr>
        <w:spacing w:after="0" w:line="240" w:lineRule="auto"/>
        <w:ind w:left="-709" w:right="-784"/>
        <w:rPr>
          <w:rFonts w:ascii="Arial" w:eastAsia="Times New Roman" w:hAnsi="Arial" w:cs="Arial"/>
          <w:sz w:val="24"/>
          <w:szCs w:val="24"/>
        </w:rPr>
      </w:pPr>
    </w:p>
    <w:p w14:paraId="7F0A6F4A" w14:textId="77777777" w:rsidR="00E47393" w:rsidRPr="00350D65" w:rsidRDefault="00547714" w:rsidP="00C5182C">
      <w:pPr>
        <w:spacing w:after="0" w:line="240" w:lineRule="auto"/>
        <w:ind w:left="-709" w:right="-784"/>
        <w:rPr>
          <w:rFonts w:ascii="Arial" w:eastAsia="Times New Roman" w:hAnsi="Arial" w:cs="Arial"/>
          <w:sz w:val="24"/>
          <w:szCs w:val="24"/>
        </w:rPr>
      </w:pPr>
      <w:r w:rsidRPr="00350D65">
        <w:rPr>
          <w:rFonts w:ascii="Arial" w:eastAsia="Times New Roman" w:hAnsi="Arial" w:cs="Arial"/>
          <w:b/>
          <w:bCs/>
          <w:sz w:val="24"/>
          <w:szCs w:val="24"/>
        </w:rPr>
        <w:t>Team leader’s name and job title</w:t>
      </w:r>
      <w:r w:rsidRPr="00350D65">
        <w:rPr>
          <w:rFonts w:ascii="Arial" w:eastAsia="Times New Roman" w:hAnsi="Arial" w:cs="Arial"/>
          <w:sz w:val="24"/>
          <w:szCs w:val="24"/>
        </w:rPr>
        <w:t xml:space="preserve"> – </w:t>
      </w:r>
    </w:p>
    <w:tbl>
      <w:tblPr>
        <w:tblW w:w="5539"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43"/>
        <w:gridCol w:w="7009"/>
      </w:tblGrid>
      <w:tr w:rsidR="00E47393" w:rsidRPr="00350D65" w14:paraId="1966800A" w14:textId="77777777" w:rsidTr="00F01338">
        <w:tc>
          <w:tcPr>
            <w:tcW w:w="1359" w:type="pct"/>
            <w:shd w:val="clear" w:color="auto" w:fill="auto"/>
          </w:tcPr>
          <w:p w14:paraId="4E5C6A29" w14:textId="77777777" w:rsidR="00E47393" w:rsidRPr="00350D65" w:rsidRDefault="00E47393" w:rsidP="00F01338">
            <w:pPr>
              <w:spacing w:after="0" w:line="240" w:lineRule="auto"/>
              <w:rPr>
                <w:rFonts w:ascii="Arial" w:eastAsia="Times New Roman" w:hAnsi="Arial" w:cs="Arial"/>
                <w:sz w:val="24"/>
                <w:szCs w:val="24"/>
              </w:rPr>
            </w:pPr>
            <w:r w:rsidRPr="00350D65">
              <w:rPr>
                <w:rFonts w:ascii="Arial" w:eastAsia="Times New Roman" w:hAnsi="Arial" w:cs="Arial"/>
                <w:sz w:val="24"/>
                <w:szCs w:val="24"/>
              </w:rPr>
              <w:t>Helen Bounds</w:t>
            </w:r>
          </w:p>
        </w:tc>
        <w:tc>
          <w:tcPr>
            <w:tcW w:w="1128" w:type="pct"/>
            <w:shd w:val="clear" w:color="auto" w:fill="auto"/>
          </w:tcPr>
          <w:p w14:paraId="4A617F89" w14:textId="77777777" w:rsidR="00E47393" w:rsidRPr="00350D65" w:rsidRDefault="00E47393" w:rsidP="00F01338">
            <w:pPr>
              <w:spacing w:after="0" w:line="240" w:lineRule="auto"/>
              <w:rPr>
                <w:rFonts w:ascii="Arial" w:eastAsia="Times New Roman" w:hAnsi="Arial" w:cs="Arial"/>
                <w:sz w:val="24"/>
                <w:szCs w:val="24"/>
              </w:rPr>
            </w:pPr>
            <w:r w:rsidRPr="00350D65">
              <w:rPr>
                <w:rFonts w:ascii="Arial" w:eastAsia="Times New Roman" w:hAnsi="Arial" w:cs="Arial"/>
                <w:sz w:val="24"/>
                <w:szCs w:val="24"/>
              </w:rPr>
              <w:t>HR Lead</w:t>
            </w:r>
          </w:p>
        </w:tc>
      </w:tr>
    </w:tbl>
    <w:p w14:paraId="36C8449A" w14:textId="2EAEB2B4" w:rsidR="00547714" w:rsidRPr="00350D65" w:rsidRDefault="00547714" w:rsidP="00C5182C">
      <w:pPr>
        <w:spacing w:after="0" w:line="240" w:lineRule="auto"/>
        <w:ind w:left="-709" w:right="-784"/>
        <w:rPr>
          <w:rFonts w:ascii="Arial" w:eastAsia="Times New Roman" w:hAnsi="Arial" w:cs="Arial"/>
          <w:sz w:val="24"/>
          <w:szCs w:val="24"/>
        </w:rPr>
      </w:pPr>
    </w:p>
    <w:p w14:paraId="3BFC99FE" w14:textId="77777777" w:rsidR="00547714" w:rsidRPr="00350D65" w:rsidRDefault="00547714" w:rsidP="00C5182C">
      <w:pPr>
        <w:spacing w:after="0" w:line="240" w:lineRule="auto"/>
        <w:ind w:left="-709" w:right="-784"/>
        <w:rPr>
          <w:rFonts w:ascii="Arial" w:eastAsia="Times New Roman" w:hAnsi="Arial" w:cs="Arial"/>
          <w:sz w:val="24"/>
          <w:szCs w:val="24"/>
        </w:rPr>
      </w:pPr>
    </w:p>
    <w:p w14:paraId="47FCF410" w14:textId="6DD8026B" w:rsidR="00547714" w:rsidRPr="00350D65" w:rsidRDefault="00547714" w:rsidP="00C5182C">
      <w:pPr>
        <w:spacing w:after="0" w:line="240" w:lineRule="auto"/>
        <w:ind w:left="-709" w:right="-784"/>
        <w:rPr>
          <w:rFonts w:ascii="Arial" w:eastAsia="Times New Roman" w:hAnsi="Arial" w:cs="Arial"/>
          <w:sz w:val="24"/>
          <w:szCs w:val="24"/>
        </w:rPr>
      </w:pPr>
      <w:r w:rsidRPr="00350D65">
        <w:rPr>
          <w:rFonts w:ascii="Arial" w:eastAsia="Times New Roman" w:hAnsi="Arial" w:cs="Arial"/>
          <w:sz w:val="24"/>
          <w:szCs w:val="24"/>
        </w:rPr>
        <w:t xml:space="preserve">Other team members if appropriate </w:t>
      </w:r>
    </w:p>
    <w:tbl>
      <w:tblPr>
        <w:tblW w:w="5539"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01"/>
        <w:gridCol w:w="3487"/>
        <w:gridCol w:w="3487"/>
        <w:gridCol w:w="4277"/>
      </w:tblGrid>
      <w:tr w:rsidR="00547714" w:rsidRPr="00350D65" w14:paraId="04040B2B" w14:textId="77777777" w:rsidTr="00C5182C">
        <w:trPr>
          <w:tblHeader/>
        </w:trPr>
        <w:tc>
          <w:tcPr>
            <w:tcW w:w="1359" w:type="pct"/>
            <w:shd w:val="clear" w:color="auto" w:fill="002060"/>
          </w:tcPr>
          <w:p w14:paraId="02F4C46D" w14:textId="77777777" w:rsidR="00547714" w:rsidRPr="00350D65" w:rsidRDefault="00547714" w:rsidP="009F5BFE">
            <w:pPr>
              <w:spacing w:after="0" w:line="240" w:lineRule="auto"/>
              <w:rPr>
                <w:rFonts w:ascii="Arial" w:eastAsia="Times New Roman" w:hAnsi="Arial" w:cs="Arial"/>
                <w:b/>
                <w:sz w:val="24"/>
                <w:szCs w:val="24"/>
              </w:rPr>
            </w:pPr>
            <w:r w:rsidRPr="00350D65">
              <w:rPr>
                <w:rFonts w:ascii="Arial" w:eastAsia="Times New Roman" w:hAnsi="Arial" w:cs="Arial"/>
                <w:b/>
                <w:sz w:val="24"/>
                <w:szCs w:val="24"/>
              </w:rPr>
              <w:t>Name</w:t>
            </w:r>
          </w:p>
        </w:tc>
        <w:tc>
          <w:tcPr>
            <w:tcW w:w="1128" w:type="pct"/>
            <w:shd w:val="clear" w:color="auto" w:fill="002060"/>
          </w:tcPr>
          <w:p w14:paraId="032029D2" w14:textId="77777777" w:rsidR="00547714" w:rsidRPr="00350D65" w:rsidRDefault="00547714" w:rsidP="009F5BFE">
            <w:pPr>
              <w:spacing w:after="0" w:line="240" w:lineRule="auto"/>
              <w:rPr>
                <w:rFonts w:ascii="Arial" w:eastAsia="Times New Roman" w:hAnsi="Arial" w:cs="Arial"/>
                <w:b/>
                <w:sz w:val="24"/>
                <w:szCs w:val="24"/>
              </w:rPr>
            </w:pPr>
            <w:r w:rsidRPr="00350D65">
              <w:rPr>
                <w:rFonts w:ascii="Arial" w:eastAsia="Times New Roman" w:hAnsi="Arial" w:cs="Arial"/>
                <w:b/>
                <w:sz w:val="24"/>
                <w:szCs w:val="24"/>
              </w:rPr>
              <w:t>Job title</w:t>
            </w:r>
          </w:p>
        </w:tc>
        <w:tc>
          <w:tcPr>
            <w:tcW w:w="1128" w:type="pct"/>
            <w:shd w:val="clear" w:color="auto" w:fill="002060"/>
          </w:tcPr>
          <w:p w14:paraId="03F114D1" w14:textId="77777777" w:rsidR="00547714" w:rsidRPr="00350D65" w:rsidRDefault="00547714" w:rsidP="009F5BFE">
            <w:pPr>
              <w:spacing w:after="0" w:line="240" w:lineRule="auto"/>
              <w:rPr>
                <w:rFonts w:ascii="Arial" w:eastAsia="Times New Roman" w:hAnsi="Arial" w:cs="Arial"/>
                <w:b/>
                <w:sz w:val="24"/>
                <w:szCs w:val="24"/>
              </w:rPr>
            </w:pPr>
            <w:r w:rsidRPr="00350D65">
              <w:rPr>
                <w:rFonts w:ascii="Arial" w:eastAsia="Times New Roman" w:hAnsi="Arial" w:cs="Arial"/>
                <w:b/>
                <w:sz w:val="24"/>
                <w:szCs w:val="24"/>
              </w:rPr>
              <w:t xml:space="preserve">Organisation </w:t>
            </w:r>
          </w:p>
        </w:tc>
        <w:tc>
          <w:tcPr>
            <w:tcW w:w="1384" w:type="pct"/>
            <w:shd w:val="clear" w:color="auto" w:fill="002060"/>
          </w:tcPr>
          <w:p w14:paraId="52B850E4" w14:textId="77777777" w:rsidR="00547714" w:rsidRPr="00350D65" w:rsidRDefault="00547714" w:rsidP="009F5BFE">
            <w:pPr>
              <w:spacing w:after="0" w:line="240" w:lineRule="auto"/>
              <w:rPr>
                <w:rFonts w:ascii="Arial" w:eastAsia="Times New Roman" w:hAnsi="Arial" w:cs="Arial"/>
                <w:b/>
                <w:sz w:val="24"/>
                <w:szCs w:val="24"/>
              </w:rPr>
            </w:pPr>
            <w:r w:rsidRPr="00350D65">
              <w:rPr>
                <w:rFonts w:ascii="Arial" w:eastAsia="Times New Roman" w:hAnsi="Arial" w:cs="Arial"/>
                <w:b/>
                <w:sz w:val="24"/>
                <w:szCs w:val="24"/>
              </w:rPr>
              <w:t>Area of expertise</w:t>
            </w:r>
          </w:p>
        </w:tc>
      </w:tr>
      <w:tr w:rsidR="00547714" w:rsidRPr="00350D65" w14:paraId="4B7C4884" w14:textId="77777777" w:rsidTr="00C5182C">
        <w:tc>
          <w:tcPr>
            <w:tcW w:w="1359" w:type="pct"/>
            <w:shd w:val="clear" w:color="auto" w:fill="auto"/>
          </w:tcPr>
          <w:p w14:paraId="2A2D3029" w14:textId="24D05783" w:rsidR="00547714" w:rsidRPr="00350D65" w:rsidRDefault="00E47393" w:rsidP="009F5BFE">
            <w:pPr>
              <w:spacing w:after="0" w:line="240" w:lineRule="auto"/>
              <w:rPr>
                <w:rFonts w:ascii="Arial" w:eastAsia="Times New Roman" w:hAnsi="Arial" w:cs="Arial"/>
                <w:sz w:val="24"/>
                <w:szCs w:val="24"/>
              </w:rPr>
            </w:pPr>
            <w:r w:rsidRPr="00350D65">
              <w:rPr>
                <w:rFonts w:ascii="Arial" w:eastAsia="Times New Roman" w:hAnsi="Arial" w:cs="Arial"/>
                <w:sz w:val="24"/>
                <w:szCs w:val="24"/>
              </w:rPr>
              <w:t>Eleanor Padgham</w:t>
            </w:r>
          </w:p>
        </w:tc>
        <w:tc>
          <w:tcPr>
            <w:tcW w:w="1128" w:type="pct"/>
            <w:shd w:val="clear" w:color="auto" w:fill="auto"/>
          </w:tcPr>
          <w:p w14:paraId="229D6FEF" w14:textId="58D73F23" w:rsidR="00547714" w:rsidRPr="00350D65" w:rsidRDefault="00E47393" w:rsidP="009F5BFE">
            <w:pPr>
              <w:spacing w:after="0" w:line="240" w:lineRule="auto"/>
              <w:rPr>
                <w:rFonts w:ascii="Arial" w:eastAsia="Times New Roman" w:hAnsi="Arial" w:cs="Arial"/>
                <w:sz w:val="24"/>
                <w:szCs w:val="24"/>
              </w:rPr>
            </w:pPr>
            <w:r w:rsidRPr="00350D65">
              <w:rPr>
                <w:rFonts w:ascii="Arial" w:eastAsia="Times New Roman" w:hAnsi="Arial" w:cs="Arial"/>
                <w:sz w:val="24"/>
                <w:szCs w:val="24"/>
              </w:rPr>
              <w:t>Assistant HRA</w:t>
            </w:r>
          </w:p>
        </w:tc>
        <w:tc>
          <w:tcPr>
            <w:tcW w:w="1128" w:type="pct"/>
            <w:shd w:val="clear" w:color="auto" w:fill="auto"/>
          </w:tcPr>
          <w:p w14:paraId="0CDBF1E7" w14:textId="21A8D9F7" w:rsidR="00547714" w:rsidRPr="00350D65" w:rsidRDefault="00E47393" w:rsidP="009F5BFE">
            <w:pPr>
              <w:spacing w:after="0" w:line="240" w:lineRule="auto"/>
              <w:rPr>
                <w:rFonts w:ascii="Arial" w:eastAsia="Times New Roman" w:hAnsi="Arial" w:cs="Arial"/>
                <w:sz w:val="24"/>
                <w:szCs w:val="24"/>
              </w:rPr>
            </w:pPr>
            <w:r w:rsidRPr="00350D65">
              <w:rPr>
                <w:rFonts w:ascii="Arial" w:eastAsia="Times New Roman" w:hAnsi="Arial" w:cs="Arial"/>
                <w:sz w:val="24"/>
                <w:szCs w:val="24"/>
              </w:rPr>
              <w:t>DCC</w:t>
            </w:r>
          </w:p>
        </w:tc>
        <w:tc>
          <w:tcPr>
            <w:tcW w:w="1384" w:type="pct"/>
            <w:shd w:val="clear" w:color="auto" w:fill="auto"/>
          </w:tcPr>
          <w:p w14:paraId="6CDBE8BB" w14:textId="78B215F6" w:rsidR="00547714" w:rsidRPr="00350D65" w:rsidRDefault="00E47393" w:rsidP="009F5BFE">
            <w:pPr>
              <w:spacing w:after="0" w:line="240" w:lineRule="auto"/>
              <w:rPr>
                <w:rFonts w:ascii="Arial" w:eastAsia="Times New Roman" w:hAnsi="Arial" w:cs="Arial"/>
                <w:sz w:val="24"/>
                <w:szCs w:val="24"/>
              </w:rPr>
            </w:pPr>
            <w:r w:rsidRPr="00350D65">
              <w:rPr>
                <w:rFonts w:ascii="Arial" w:eastAsia="Times New Roman" w:hAnsi="Arial" w:cs="Arial"/>
                <w:sz w:val="24"/>
                <w:szCs w:val="24"/>
              </w:rPr>
              <w:t>HR</w:t>
            </w:r>
          </w:p>
        </w:tc>
      </w:tr>
      <w:tr w:rsidR="00547714" w:rsidRPr="00350D65" w14:paraId="2E333935" w14:textId="77777777" w:rsidTr="00C5182C">
        <w:tc>
          <w:tcPr>
            <w:tcW w:w="1359" w:type="pct"/>
            <w:shd w:val="clear" w:color="auto" w:fill="auto"/>
          </w:tcPr>
          <w:p w14:paraId="79F6D015" w14:textId="467E93EF" w:rsidR="00547714" w:rsidRPr="00350D65" w:rsidRDefault="00547714" w:rsidP="009F5BFE">
            <w:pPr>
              <w:spacing w:after="0" w:line="240" w:lineRule="auto"/>
              <w:rPr>
                <w:rFonts w:ascii="Arial" w:eastAsia="Times New Roman" w:hAnsi="Arial" w:cs="Arial"/>
                <w:sz w:val="24"/>
                <w:szCs w:val="24"/>
              </w:rPr>
            </w:pPr>
          </w:p>
        </w:tc>
        <w:tc>
          <w:tcPr>
            <w:tcW w:w="1128" w:type="pct"/>
            <w:shd w:val="clear" w:color="auto" w:fill="auto"/>
          </w:tcPr>
          <w:p w14:paraId="0C99B78F" w14:textId="5C1C5891" w:rsidR="00547714" w:rsidRPr="00350D65" w:rsidRDefault="00547714" w:rsidP="009F5BFE">
            <w:pPr>
              <w:spacing w:after="0" w:line="240" w:lineRule="auto"/>
              <w:rPr>
                <w:rFonts w:ascii="Arial" w:eastAsia="Times New Roman" w:hAnsi="Arial" w:cs="Arial"/>
                <w:sz w:val="24"/>
                <w:szCs w:val="24"/>
              </w:rPr>
            </w:pPr>
          </w:p>
        </w:tc>
        <w:tc>
          <w:tcPr>
            <w:tcW w:w="1128" w:type="pct"/>
            <w:shd w:val="clear" w:color="auto" w:fill="auto"/>
          </w:tcPr>
          <w:p w14:paraId="00239B3B" w14:textId="2CD69C07" w:rsidR="00547714" w:rsidRPr="00350D65" w:rsidRDefault="00547714" w:rsidP="009F5BFE">
            <w:pPr>
              <w:spacing w:after="0" w:line="240" w:lineRule="auto"/>
              <w:rPr>
                <w:rFonts w:ascii="Arial" w:eastAsia="Times New Roman" w:hAnsi="Arial" w:cs="Arial"/>
                <w:sz w:val="24"/>
                <w:szCs w:val="24"/>
              </w:rPr>
            </w:pPr>
          </w:p>
        </w:tc>
        <w:tc>
          <w:tcPr>
            <w:tcW w:w="1384" w:type="pct"/>
            <w:shd w:val="clear" w:color="auto" w:fill="auto"/>
          </w:tcPr>
          <w:p w14:paraId="7106D556" w14:textId="0C4ACE3C" w:rsidR="00547714" w:rsidRPr="00350D65" w:rsidRDefault="00547714" w:rsidP="009F5BFE">
            <w:pPr>
              <w:spacing w:after="0" w:line="240" w:lineRule="auto"/>
              <w:rPr>
                <w:rFonts w:ascii="Arial" w:eastAsia="Times New Roman" w:hAnsi="Arial" w:cs="Arial"/>
                <w:sz w:val="24"/>
                <w:szCs w:val="24"/>
              </w:rPr>
            </w:pPr>
          </w:p>
        </w:tc>
      </w:tr>
      <w:tr w:rsidR="00547714" w:rsidRPr="00350D65" w14:paraId="53E934CB" w14:textId="77777777" w:rsidTr="00C5182C">
        <w:tc>
          <w:tcPr>
            <w:tcW w:w="1359" w:type="pct"/>
            <w:shd w:val="clear" w:color="auto" w:fill="auto"/>
          </w:tcPr>
          <w:p w14:paraId="7E267CF1" w14:textId="77777777" w:rsidR="00547714" w:rsidRPr="00350D65" w:rsidRDefault="00547714" w:rsidP="009F5BFE">
            <w:pPr>
              <w:spacing w:after="0" w:line="240" w:lineRule="auto"/>
              <w:rPr>
                <w:rFonts w:ascii="Arial" w:eastAsia="Times New Roman" w:hAnsi="Arial" w:cs="Arial"/>
                <w:sz w:val="24"/>
                <w:szCs w:val="24"/>
              </w:rPr>
            </w:pPr>
          </w:p>
        </w:tc>
        <w:tc>
          <w:tcPr>
            <w:tcW w:w="1128" w:type="pct"/>
            <w:shd w:val="clear" w:color="auto" w:fill="auto"/>
          </w:tcPr>
          <w:p w14:paraId="25942FD3" w14:textId="77777777" w:rsidR="00547714" w:rsidRPr="00350D65" w:rsidRDefault="00547714" w:rsidP="009F5BFE">
            <w:pPr>
              <w:spacing w:after="0" w:line="240" w:lineRule="auto"/>
              <w:rPr>
                <w:rFonts w:ascii="Arial" w:eastAsia="Times New Roman" w:hAnsi="Arial" w:cs="Arial"/>
                <w:sz w:val="24"/>
                <w:szCs w:val="24"/>
              </w:rPr>
            </w:pPr>
          </w:p>
        </w:tc>
        <w:tc>
          <w:tcPr>
            <w:tcW w:w="1128" w:type="pct"/>
            <w:shd w:val="clear" w:color="auto" w:fill="auto"/>
          </w:tcPr>
          <w:p w14:paraId="40FB784F" w14:textId="77777777" w:rsidR="00547714" w:rsidRPr="00350D65" w:rsidRDefault="00547714" w:rsidP="009F5BFE">
            <w:pPr>
              <w:spacing w:after="0" w:line="240" w:lineRule="auto"/>
              <w:rPr>
                <w:rFonts w:ascii="Arial" w:eastAsia="Times New Roman" w:hAnsi="Arial" w:cs="Arial"/>
                <w:sz w:val="24"/>
                <w:szCs w:val="24"/>
              </w:rPr>
            </w:pPr>
          </w:p>
        </w:tc>
        <w:tc>
          <w:tcPr>
            <w:tcW w:w="1384" w:type="pct"/>
            <w:shd w:val="clear" w:color="auto" w:fill="auto"/>
          </w:tcPr>
          <w:p w14:paraId="0A43538E" w14:textId="77777777" w:rsidR="00547714" w:rsidRPr="00350D65" w:rsidRDefault="00547714" w:rsidP="009F5BFE">
            <w:pPr>
              <w:spacing w:after="0" w:line="240" w:lineRule="auto"/>
              <w:rPr>
                <w:rFonts w:ascii="Arial" w:eastAsia="Times New Roman" w:hAnsi="Arial" w:cs="Arial"/>
                <w:sz w:val="24"/>
                <w:szCs w:val="24"/>
              </w:rPr>
            </w:pPr>
          </w:p>
        </w:tc>
      </w:tr>
      <w:tr w:rsidR="00547714" w:rsidRPr="00350D65" w14:paraId="2BF1946E" w14:textId="77777777" w:rsidTr="00C5182C">
        <w:tc>
          <w:tcPr>
            <w:tcW w:w="1359" w:type="pct"/>
            <w:shd w:val="clear" w:color="auto" w:fill="auto"/>
          </w:tcPr>
          <w:p w14:paraId="349B3127" w14:textId="77777777" w:rsidR="00547714" w:rsidRPr="00350D65" w:rsidRDefault="00547714" w:rsidP="009F5BFE">
            <w:pPr>
              <w:spacing w:after="0" w:line="240" w:lineRule="auto"/>
              <w:rPr>
                <w:rFonts w:ascii="Arial" w:eastAsia="Times New Roman" w:hAnsi="Arial" w:cs="Arial"/>
                <w:sz w:val="24"/>
                <w:szCs w:val="24"/>
              </w:rPr>
            </w:pPr>
          </w:p>
        </w:tc>
        <w:tc>
          <w:tcPr>
            <w:tcW w:w="1128" w:type="pct"/>
            <w:shd w:val="clear" w:color="auto" w:fill="auto"/>
          </w:tcPr>
          <w:p w14:paraId="40B9841A" w14:textId="77777777" w:rsidR="00547714" w:rsidRPr="00350D65" w:rsidRDefault="00547714" w:rsidP="009F5BFE">
            <w:pPr>
              <w:spacing w:after="0" w:line="240" w:lineRule="auto"/>
              <w:rPr>
                <w:rFonts w:ascii="Arial" w:eastAsia="Times New Roman" w:hAnsi="Arial" w:cs="Arial"/>
                <w:sz w:val="24"/>
                <w:szCs w:val="24"/>
              </w:rPr>
            </w:pPr>
          </w:p>
        </w:tc>
        <w:tc>
          <w:tcPr>
            <w:tcW w:w="1128" w:type="pct"/>
            <w:shd w:val="clear" w:color="auto" w:fill="auto"/>
          </w:tcPr>
          <w:p w14:paraId="280DB89B" w14:textId="77777777" w:rsidR="00547714" w:rsidRPr="00350D65" w:rsidRDefault="00547714" w:rsidP="009F5BFE">
            <w:pPr>
              <w:spacing w:after="0" w:line="240" w:lineRule="auto"/>
              <w:rPr>
                <w:rFonts w:ascii="Arial" w:eastAsia="Times New Roman" w:hAnsi="Arial" w:cs="Arial"/>
                <w:sz w:val="24"/>
                <w:szCs w:val="24"/>
              </w:rPr>
            </w:pPr>
          </w:p>
        </w:tc>
        <w:tc>
          <w:tcPr>
            <w:tcW w:w="1384" w:type="pct"/>
            <w:shd w:val="clear" w:color="auto" w:fill="auto"/>
          </w:tcPr>
          <w:p w14:paraId="316FE003" w14:textId="77777777" w:rsidR="00547714" w:rsidRPr="00350D65" w:rsidRDefault="00547714" w:rsidP="009F5BFE">
            <w:pPr>
              <w:spacing w:after="0" w:line="240" w:lineRule="auto"/>
              <w:rPr>
                <w:rFonts w:ascii="Arial" w:eastAsia="Times New Roman" w:hAnsi="Arial" w:cs="Arial"/>
                <w:sz w:val="24"/>
                <w:szCs w:val="24"/>
              </w:rPr>
            </w:pPr>
          </w:p>
        </w:tc>
      </w:tr>
      <w:tr w:rsidR="00264BB3" w:rsidRPr="00350D65" w14:paraId="11295CC9" w14:textId="77777777" w:rsidTr="00C5182C">
        <w:tc>
          <w:tcPr>
            <w:tcW w:w="1359" w:type="pct"/>
            <w:shd w:val="clear" w:color="auto" w:fill="auto"/>
          </w:tcPr>
          <w:p w14:paraId="37E2A95F" w14:textId="77777777" w:rsidR="00264BB3" w:rsidRPr="00350D65" w:rsidRDefault="00264BB3" w:rsidP="009F5BFE">
            <w:pPr>
              <w:spacing w:after="0" w:line="240" w:lineRule="auto"/>
              <w:rPr>
                <w:rFonts w:ascii="Arial" w:eastAsia="Times New Roman" w:hAnsi="Arial" w:cs="Arial"/>
                <w:sz w:val="24"/>
                <w:szCs w:val="24"/>
              </w:rPr>
            </w:pPr>
          </w:p>
        </w:tc>
        <w:tc>
          <w:tcPr>
            <w:tcW w:w="1128" w:type="pct"/>
            <w:shd w:val="clear" w:color="auto" w:fill="auto"/>
          </w:tcPr>
          <w:p w14:paraId="0D8860E8" w14:textId="77777777" w:rsidR="00264BB3" w:rsidRPr="00350D65" w:rsidRDefault="00264BB3" w:rsidP="009F5BFE">
            <w:pPr>
              <w:spacing w:after="0" w:line="240" w:lineRule="auto"/>
              <w:rPr>
                <w:rFonts w:ascii="Arial" w:eastAsia="Times New Roman" w:hAnsi="Arial" w:cs="Arial"/>
                <w:sz w:val="24"/>
                <w:szCs w:val="24"/>
              </w:rPr>
            </w:pPr>
          </w:p>
        </w:tc>
        <w:tc>
          <w:tcPr>
            <w:tcW w:w="1128" w:type="pct"/>
            <w:shd w:val="clear" w:color="auto" w:fill="auto"/>
          </w:tcPr>
          <w:p w14:paraId="43FA4B05" w14:textId="77777777" w:rsidR="00264BB3" w:rsidRPr="00350D65" w:rsidRDefault="00264BB3" w:rsidP="009F5BFE">
            <w:pPr>
              <w:spacing w:after="0" w:line="240" w:lineRule="auto"/>
              <w:rPr>
                <w:rFonts w:ascii="Arial" w:eastAsia="Times New Roman" w:hAnsi="Arial" w:cs="Arial"/>
                <w:sz w:val="24"/>
                <w:szCs w:val="24"/>
              </w:rPr>
            </w:pPr>
          </w:p>
        </w:tc>
        <w:tc>
          <w:tcPr>
            <w:tcW w:w="1384" w:type="pct"/>
            <w:shd w:val="clear" w:color="auto" w:fill="auto"/>
          </w:tcPr>
          <w:p w14:paraId="741CD522" w14:textId="77777777" w:rsidR="00264BB3" w:rsidRPr="00350D65" w:rsidRDefault="00264BB3" w:rsidP="009F5BFE">
            <w:pPr>
              <w:spacing w:after="0" w:line="240" w:lineRule="auto"/>
              <w:rPr>
                <w:rFonts w:ascii="Arial" w:eastAsia="Times New Roman" w:hAnsi="Arial" w:cs="Arial"/>
                <w:sz w:val="24"/>
                <w:szCs w:val="24"/>
              </w:rPr>
            </w:pPr>
          </w:p>
        </w:tc>
      </w:tr>
    </w:tbl>
    <w:p w14:paraId="08110D85" w14:textId="77777777" w:rsidR="00547714" w:rsidRPr="00350D65" w:rsidRDefault="00547714" w:rsidP="00547714">
      <w:pPr>
        <w:spacing w:after="0"/>
        <w:rPr>
          <w:rFonts w:ascii="Arial" w:hAnsi="Arial" w:cs="Arial"/>
          <w:b/>
          <w:bCs/>
          <w:sz w:val="24"/>
          <w:szCs w:val="24"/>
        </w:rPr>
      </w:pPr>
    </w:p>
    <w:p w14:paraId="47CA490F" w14:textId="118597F4" w:rsidR="00547714" w:rsidRPr="00350D65" w:rsidRDefault="00547714" w:rsidP="00C5182C">
      <w:pPr>
        <w:shd w:val="clear" w:color="auto" w:fill="002060"/>
        <w:spacing w:after="0"/>
        <w:ind w:left="-709" w:right="-784"/>
        <w:rPr>
          <w:rFonts w:ascii="Arial" w:hAnsi="Arial" w:cs="Arial"/>
          <w:b/>
          <w:bCs/>
          <w:sz w:val="24"/>
          <w:szCs w:val="24"/>
        </w:rPr>
      </w:pPr>
      <w:r w:rsidRPr="00350D65">
        <w:rPr>
          <w:rFonts w:ascii="Arial" w:hAnsi="Arial" w:cs="Arial"/>
          <w:b/>
          <w:bCs/>
          <w:sz w:val="24"/>
          <w:szCs w:val="24"/>
        </w:rPr>
        <w:t xml:space="preserve">Step 1- setting the </w:t>
      </w:r>
      <w:proofErr w:type="gramStart"/>
      <w:r w:rsidRPr="00350D65">
        <w:rPr>
          <w:rFonts w:ascii="Arial" w:hAnsi="Arial" w:cs="Arial"/>
          <w:b/>
          <w:bCs/>
          <w:sz w:val="24"/>
          <w:szCs w:val="24"/>
        </w:rPr>
        <w:t>scene</w:t>
      </w:r>
      <w:proofErr w:type="gramEnd"/>
    </w:p>
    <w:p w14:paraId="11D15248" w14:textId="264E3BDF" w:rsidR="00547714" w:rsidRPr="00350D65" w:rsidRDefault="00547714" w:rsidP="00C5182C">
      <w:pPr>
        <w:spacing w:after="0" w:line="240" w:lineRule="auto"/>
        <w:ind w:left="-709" w:right="-784"/>
        <w:rPr>
          <w:rFonts w:ascii="Arial" w:eastAsia="Times New Roman" w:hAnsi="Arial" w:cs="Arial"/>
          <w:sz w:val="24"/>
          <w:szCs w:val="24"/>
        </w:rPr>
      </w:pPr>
      <w:r w:rsidRPr="00350D65">
        <w:rPr>
          <w:rFonts w:ascii="Arial" w:eastAsia="Times New Roman" w:hAnsi="Arial" w:cs="Arial"/>
          <w:sz w:val="24"/>
          <w:szCs w:val="24"/>
        </w:rPr>
        <w:lastRenderedPageBreak/>
        <w:t>Make sure you have clear aims and objectives on what you are impact assessing – this way you keep to the purpose of the assessment and are less likely to get side- tracked.</w:t>
      </w:r>
    </w:p>
    <w:tbl>
      <w:tblPr>
        <w:tblStyle w:val="TableGrid"/>
        <w:tblW w:w="15451" w:type="dxa"/>
        <w:tblInd w:w="-714" w:type="dxa"/>
        <w:tblLook w:val="04A0" w:firstRow="1" w:lastRow="0" w:firstColumn="1" w:lastColumn="0" w:noHBand="0" w:noVBand="1"/>
      </w:tblPr>
      <w:tblGrid>
        <w:gridCol w:w="8647"/>
        <w:gridCol w:w="6804"/>
      </w:tblGrid>
      <w:tr w:rsidR="00547714" w:rsidRPr="00350D65" w14:paraId="1BF3E3AD" w14:textId="77777777" w:rsidTr="003D19AA">
        <w:tc>
          <w:tcPr>
            <w:tcW w:w="8647" w:type="dxa"/>
          </w:tcPr>
          <w:p w14:paraId="1A44350C" w14:textId="4A297A08" w:rsidR="00547714" w:rsidRPr="00350D65" w:rsidRDefault="00547714" w:rsidP="003D19AA">
            <w:pPr>
              <w:pStyle w:val="ListParagraph"/>
              <w:numPr>
                <w:ilvl w:val="0"/>
                <w:numId w:val="1"/>
              </w:numPr>
              <w:tabs>
                <w:tab w:val="left" w:pos="2210"/>
              </w:tabs>
              <w:ind w:left="316" w:hanging="316"/>
              <w:rPr>
                <w:rFonts w:ascii="Arial" w:hAnsi="Arial" w:cs="Arial"/>
                <w:sz w:val="24"/>
                <w:szCs w:val="24"/>
              </w:rPr>
            </w:pPr>
            <w:r w:rsidRPr="00350D65">
              <w:rPr>
                <w:rFonts w:ascii="Arial" w:eastAsia="Times New Roman" w:hAnsi="Arial" w:cs="Arial"/>
                <w:bCs/>
                <w:sz w:val="24"/>
                <w:szCs w:val="24"/>
              </w:rPr>
              <w:t xml:space="preserve">What are the main aims, </w:t>
            </w:r>
            <w:proofErr w:type="gramStart"/>
            <w:r w:rsidRPr="00350D65">
              <w:rPr>
                <w:rFonts w:ascii="Arial" w:eastAsia="Times New Roman" w:hAnsi="Arial" w:cs="Arial"/>
                <w:bCs/>
                <w:sz w:val="24"/>
                <w:szCs w:val="24"/>
              </w:rPr>
              <w:t>objectives</w:t>
            </w:r>
            <w:proofErr w:type="gramEnd"/>
            <w:r w:rsidRPr="00350D65">
              <w:rPr>
                <w:rFonts w:ascii="Arial" w:eastAsia="Times New Roman" w:hAnsi="Arial" w:cs="Arial"/>
                <w:bCs/>
                <w:sz w:val="24"/>
                <w:szCs w:val="24"/>
              </w:rPr>
              <w:t xml:space="preserve"> and purpose of the decision you want to make?</w:t>
            </w:r>
          </w:p>
        </w:tc>
        <w:tc>
          <w:tcPr>
            <w:tcW w:w="6804" w:type="dxa"/>
          </w:tcPr>
          <w:p w14:paraId="76A3C380" w14:textId="40403779" w:rsidR="00350D65" w:rsidRPr="00824319" w:rsidRDefault="00350D65" w:rsidP="007449D6">
            <w:pPr>
              <w:tabs>
                <w:tab w:val="left" w:pos="2210"/>
              </w:tabs>
              <w:rPr>
                <w:rFonts w:ascii="Arial" w:hAnsi="Arial" w:cs="Arial"/>
                <w:sz w:val="24"/>
                <w:szCs w:val="24"/>
              </w:rPr>
            </w:pPr>
            <w:r w:rsidRPr="00824319">
              <w:rPr>
                <w:rFonts w:ascii="Arial" w:hAnsi="Arial" w:cs="Arial"/>
                <w:sz w:val="24"/>
                <w:szCs w:val="24"/>
              </w:rPr>
              <w:t>To provide guidance relating to the Council’s stance on No Smoking within the workplace including council buildings and vehicles, including the use of e-cigarettes</w:t>
            </w:r>
            <w:r w:rsidR="00824319" w:rsidRPr="00824319">
              <w:rPr>
                <w:rFonts w:ascii="Arial" w:hAnsi="Arial" w:cs="Arial"/>
                <w:sz w:val="24"/>
                <w:szCs w:val="24"/>
              </w:rPr>
              <w:t xml:space="preserve"> and vapes</w:t>
            </w:r>
            <w:r w:rsidRPr="00824319">
              <w:rPr>
                <w:rFonts w:ascii="Arial" w:hAnsi="Arial" w:cs="Arial"/>
                <w:sz w:val="24"/>
                <w:szCs w:val="24"/>
              </w:rPr>
              <w:t>.</w:t>
            </w:r>
          </w:p>
          <w:p w14:paraId="43048C81" w14:textId="77777777" w:rsidR="00350D65" w:rsidRDefault="00350D65" w:rsidP="007449D6">
            <w:pPr>
              <w:tabs>
                <w:tab w:val="left" w:pos="2210"/>
              </w:tabs>
              <w:rPr>
                <w:rFonts w:ascii="Arial" w:hAnsi="Arial" w:cs="Arial"/>
                <w:sz w:val="24"/>
                <w:szCs w:val="24"/>
              </w:rPr>
            </w:pPr>
          </w:p>
          <w:p w14:paraId="58AE46D9" w14:textId="038FE9AF" w:rsidR="007449D6" w:rsidRPr="00350D65" w:rsidRDefault="00E47393" w:rsidP="007449D6">
            <w:pPr>
              <w:tabs>
                <w:tab w:val="left" w:pos="2210"/>
              </w:tabs>
              <w:rPr>
                <w:rFonts w:ascii="Arial" w:hAnsi="Arial" w:cs="Arial"/>
                <w:sz w:val="24"/>
                <w:szCs w:val="24"/>
              </w:rPr>
            </w:pPr>
            <w:r w:rsidRPr="00350D65">
              <w:rPr>
                <w:rFonts w:ascii="Arial" w:hAnsi="Arial" w:cs="Arial"/>
                <w:sz w:val="24"/>
                <w:szCs w:val="24"/>
              </w:rPr>
              <w:t xml:space="preserve">To make sure the policy and guidance are up to date with best practice and legislation, to address the change in ways people </w:t>
            </w:r>
            <w:r w:rsidR="00E02643" w:rsidRPr="00350D65">
              <w:rPr>
                <w:rFonts w:ascii="Arial" w:hAnsi="Arial" w:cs="Arial"/>
                <w:sz w:val="24"/>
                <w:szCs w:val="24"/>
              </w:rPr>
              <w:t>smoke</w:t>
            </w:r>
            <w:r w:rsidR="008D0825" w:rsidRPr="00350D65">
              <w:rPr>
                <w:rFonts w:ascii="Arial" w:hAnsi="Arial" w:cs="Arial"/>
                <w:sz w:val="24"/>
                <w:szCs w:val="24"/>
              </w:rPr>
              <w:t>.</w:t>
            </w:r>
            <w:r w:rsidRPr="00350D65">
              <w:rPr>
                <w:rFonts w:ascii="Arial" w:hAnsi="Arial" w:cs="Arial"/>
                <w:sz w:val="24"/>
                <w:szCs w:val="24"/>
              </w:rPr>
              <w:t xml:space="preserve"> </w:t>
            </w:r>
            <w:r w:rsidR="00E02643" w:rsidRPr="00350D65">
              <w:rPr>
                <w:rFonts w:ascii="Arial" w:hAnsi="Arial" w:cs="Arial"/>
                <w:sz w:val="24"/>
                <w:szCs w:val="24"/>
              </w:rPr>
              <w:t xml:space="preserve">The policy </w:t>
            </w:r>
            <w:r w:rsidR="007449D6" w:rsidRPr="00350D65">
              <w:rPr>
                <w:rFonts w:ascii="Arial" w:hAnsi="Arial" w:cs="Arial"/>
                <w:sz w:val="24"/>
                <w:szCs w:val="24"/>
              </w:rPr>
              <w:t xml:space="preserve">update </w:t>
            </w:r>
            <w:r w:rsidR="00E02643" w:rsidRPr="00350D65">
              <w:rPr>
                <w:rFonts w:ascii="Arial" w:hAnsi="Arial" w:cs="Arial"/>
                <w:sz w:val="24"/>
                <w:szCs w:val="24"/>
              </w:rPr>
              <w:t>hopes to</w:t>
            </w:r>
            <w:r w:rsidR="007449D6" w:rsidRPr="00350D65">
              <w:rPr>
                <w:rFonts w:ascii="Arial" w:hAnsi="Arial" w:cs="Arial"/>
                <w:sz w:val="24"/>
                <w:szCs w:val="24"/>
              </w:rPr>
              <w:t>:</w:t>
            </w:r>
          </w:p>
          <w:p w14:paraId="6C4B0E95" w14:textId="7005508C" w:rsidR="007449D6" w:rsidRPr="00350D65" w:rsidRDefault="00E02643" w:rsidP="007449D6">
            <w:pPr>
              <w:pStyle w:val="ListParagraph"/>
              <w:numPr>
                <w:ilvl w:val="0"/>
                <w:numId w:val="15"/>
              </w:numPr>
              <w:tabs>
                <w:tab w:val="left" w:pos="2210"/>
              </w:tabs>
              <w:rPr>
                <w:rFonts w:ascii="Arial" w:hAnsi="Arial" w:cs="Arial"/>
                <w:sz w:val="24"/>
                <w:szCs w:val="24"/>
              </w:rPr>
            </w:pPr>
            <w:r w:rsidRPr="00350D65">
              <w:rPr>
                <w:rFonts w:ascii="Arial" w:hAnsi="Arial" w:cs="Arial"/>
                <w:sz w:val="24"/>
                <w:szCs w:val="24"/>
              </w:rPr>
              <w:t xml:space="preserve">further de-normalise smoking </w:t>
            </w:r>
            <w:r w:rsidR="008D0825" w:rsidRPr="00350D65">
              <w:rPr>
                <w:rFonts w:ascii="Arial" w:hAnsi="Arial" w:cs="Arial"/>
                <w:sz w:val="24"/>
                <w:szCs w:val="24"/>
              </w:rPr>
              <w:t>behaviours.</w:t>
            </w:r>
          </w:p>
          <w:p w14:paraId="0C272959" w14:textId="3EDB3760" w:rsidR="007449D6" w:rsidRPr="00350D65" w:rsidRDefault="00E02643" w:rsidP="007449D6">
            <w:pPr>
              <w:pStyle w:val="ListParagraph"/>
              <w:numPr>
                <w:ilvl w:val="0"/>
                <w:numId w:val="15"/>
              </w:numPr>
              <w:tabs>
                <w:tab w:val="left" w:pos="2210"/>
              </w:tabs>
              <w:rPr>
                <w:rFonts w:ascii="Arial" w:hAnsi="Arial" w:cs="Arial"/>
                <w:sz w:val="24"/>
                <w:szCs w:val="24"/>
              </w:rPr>
            </w:pPr>
            <w:r w:rsidRPr="00350D65">
              <w:rPr>
                <w:rFonts w:ascii="Arial" w:hAnsi="Arial" w:cs="Arial"/>
                <w:sz w:val="24"/>
                <w:szCs w:val="24"/>
              </w:rPr>
              <w:t xml:space="preserve">protect people from the harms associated with second-hand </w:t>
            </w:r>
            <w:r w:rsidR="008D0825" w:rsidRPr="00350D65">
              <w:rPr>
                <w:rFonts w:ascii="Arial" w:hAnsi="Arial" w:cs="Arial"/>
                <w:sz w:val="24"/>
                <w:szCs w:val="24"/>
              </w:rPr>
              <w:t>smoke.</w:t>
            </w:r>
          </w:p>
          <w:p w14:paraId="71D66E57" w14:textId="3190E6BC" w:rsidR="007449D6" w:rsidRPr="00350D65" w:rsidRDefault="00E02643" w:rsidP="007449D6">
            <w:pPr>
              <w:pStyle w:val="ListParagraph"/>
              <w:numPr>
                <w:ilvl w:val="0"/>
                <w:numId w:val="15"/>
              </w:numPr>
              <w:tabs>
                <w:tab w:val="left" w:pos="2210"/>
              </w:tabs>
              <w:rPr>
                <w:rFonts w:ascii="Arial" w:hAnsi="Arial" w:cs="Arial"/>
                <w:sz w:val="24"/>
                <w:szCs w:val="24"/>
              </w:rPr>
            </w:pPr>
            <w:r w:rsidRPr="00350D65">
              <w:rPr>
                <w:rFonts w:ascii="Arial" w:hAnsi="Arial" w:cs="Arial"/>
                <w:sz w:val="24"/>
                <w:szCs w:val="24"/>
              </w:rPr>
              <w:t>reduce health inequalities</w:t>
            </w:r>
            <w:r w:rsidR="008D0825" w:rsidRPr="00350D65">
              <w:rPr>
                <w:rFonts w:ascii="Arial" w:hAnsi="Arial" w:cs="Arial"/>
                <w:sz w:val="24"/>
                <w:szCs w:val="24"/>
              </w:rPr>
              <w:t>.</w:t>
            </w:r>
          </w:p>
          <w:p w14:paraId="7B359539" w14:textId="2BAEF414" w:rsidR="00E02643" w:rsidRPr="00350D65" w:rsidRDefault="00E02643" w:rsidP="007449D6">
            <w:pPr>
              <w:pStyle w:val="ListParagraph"/>
              <w:numPr>
                <w:ilvl w:val="0"/>
                <w:numId w:val="15"/>
              </w:numPr>
              <w:tabs>
                <w:tab w:val="left" w:pos="2210"/>
              </w:tabs>
              <w:rPr>
                <w:rFonts w:ascii="Arial" w:hAnsi="Arial" w:cs="Arial"/>
                <w:sz w:val="24"/>
                <w:szCs w:val="24"/>
              </w:rPr>
            </w:pPr>
            <w:r w:rsidRPr="00350D65">
              <w:rPr>
                <w:rFonts w:ascii="Arial" w:hAnsi="Arial" w:cs="Arial"/>
                <w:sz w:val="24"/>
                <w:szCs w:val="24"/>
              </w:rPr>
              <w:t>support smoking cessation attempts.</w:t>
            </w:r>
          </w:p>
          <w:p w14:paraId="2FC8CDB1" w14:textId="77777777" w:rsidR="00E02643" w:rsidRPr="00350D65" w:rsidRDefault="00E02643" w:rsidP="00E47393">
            <w:pPr>
              <w:tabs>
                <w:tab w:val="left" w:pos="2210"/>
              </w:tabs>
              <w:rPr>
                <w:rFonts w:ascii="Arial" w:hAnsi="Arial" w:cs="Arial"/>
                <w:sz w:val="24"/>
                <w:szCs w:val="24"/>
              </w:rPr>
            </w:pPr>
          </w:p>
          <w:p w14:paraId="45B3C0AF" w14:textId="77777777" w:rsidR="00547714" w:rsidRPr="00350D65" w:rsidRDefault="00547714" w:rsidP="00547714">
            <w:pPr>
              <w:tabs>
                <w:tab w:val="left" w:pos="2210"/>
              </w:tabs>
              <w:rPr>
                <w:rFonts w:ascii="Arial" w:hAnsi="Arial" w:cs="Arial"/>
                <w:sz w:val="24"/>
                <w:szCs w:val="24"/>
              </w:rPr>
            </w:pPr>
          </w:p>
        </w:tc>
      </w:tr>
      <w:tr w:rsidR="00547714" w:rsidRPr="00350D65" w14:paraId="632928D2" w14:textId="77777777" w:rsidTr="003D19AA">
        <w:tc>
          <w:tcPr>
            <w:tcW w:w="8647" w:type="dxa"/>
          </w:tcPr>
          <w:p w14:paraId="76721F1D" w14:textId="0970991E" w:rsidR="00547714" w:rsidRPr="00350D65" w:rsidRDefault="00547714" w:rsidP="003D19AA">
            <w:pPr>
              <w:pStyle w:val="ListParagraph"/>
              <w:numPr>
                <w:ilvl w:val="0"/>
                <w:numId w:val="1"/>
              </w:numPr>
              <w:tabs>
                <w:tab w:val="left" w:pos="2210"/>
              </w:tabs>
              <w:ind w:left="316" w:hanging="316"/>
              <w:rPr>
                <w:rFonts w:ascii="Arial" w:hAnsi="Arial" w:cs="Arial"/>
                <w:sz w:val="24"/>
                <w:szCs w:val="24"/>
              </w:rPr>
            </w:pPr>
            <w:r w:rsidRPr="00350D65">
              <w:rPr>
                <w:rFonts w:ascii="Arial" w:eastAsia="Times New Roman" w:hAnsi="Arial" w:cs="Arial"/>
                <w:bCs/>
                <w:sz w:val="24"/>
                <w:szCs w:val="24"/>
              </w:rPr>
              <w:t>Why do you need to make this decision?</w:t>
            </w:r>
            <w:r w:rsidRPr="00350D65">
              <w:rPr>
                <w:rFonts w:ascii="Arial" w:eastAsia="Times New Roman" w:hAnsi="Arial" w:cs="Arial"/>
                <w:b/>
                <w:sz w:val="24"/>
                <w:szCs w:val="24"/>
              </w:rPr>
              <w:tab/>
            </w:r>
          </w:p>
        </w:tc>
        <w:tc>
          <w:tcPr>
            <w:tcW w:w="6804" w:type="dxa"/>
          </w:tcPr>
          <w:p w14:paraId="13208F61" w14:textId="5CCD8758" w:rsidR="00547714" w:rsidRPr="00350D65" w:rsidRDefault="007449D6" w:rsidP="00547714">
            <w:pPr>
              <w:tabs>
                <w:tab w:val="left" w:pos="2210"/>
              </w:tabs>
              <w:rPr>
                <w:rFonts w:ascii="Arial" w:hAnsi="Arial" w:cs="Arial"/>
                <w:sz w:val="24"/>
                <w:szCs w:val="24"/>
              </w:rPr>
            </w:pPr>
            <w:r w:rsidRPr="00350D65">
              <w:rPr>
                <w:rFonts w:ascii="Arial" w:hAnsi="Arial" w:cs="Arial"/>
                <w:sz w:val="24"/>
                <w:szCs w:val="24"/>
              </w:rPr>
              <w:t xml:space="preserve">Regular reviews required for all HR policies.  </w:t>
            </w:r>
          </w:p>
        </w:tc>
      </w:tr>
      <w:tr w:rsidR="00547714" w:rsidRPr="00350D65" w14:paraId="2BAA4F85" w14:textId="77777777" w:rsidTr="003D19AA">
        <w:tc>
          <w:tcPr>
            <w:tcW w:w="8647" w:type="dxa"/>
          </w:tcPr>
          <w:p w14:paraId="3D0FDD0D" w14:textId="079BA49D" w:rsidR="00547714" w:rsidRPr="00350D65" w:rsidRDefault="00547714" w:rsidP="003D19AA">
            <w:pPr>
              <w:pStyle w:val="ListParagraph"/>
              <w:numPr>
                <w:ilvl w:val="0"/>
                <w:numId w:val="1"/>
              </w:numPr>
              <w:tabs>
                <w:tab w:val="left" w:pos="2210"/>
              </w:tabs>
              <w:ind w:left="316" w:hanging="316"/>
              <w:rPr>
                <w:rFonts w:ascii="Arial" w:hAnsi="Arial" w:cs="Arial"/>
                <w:sz w:val="24"/>
                <w:szCs w:val="24"/>
              </w:rPr>
            </w:pPr>
            <w:r w:rsidRPr="00350D65">
              <w:rPr>
                <w:rFonts w:ascii="Arial" w:eastAsia="Times New Roman" w:hAnsi="Arial" w:cs="Arial"/>
                <w:bCs/>
                <w:sz w:val="24"/>
                <w:szCs w:val="24"/>
              </w:rPr>
              <w:t>Who delivers/will deliver the changed service/policy including any consultation on it and any outside organisations who deliver under procurement arrangements?</w:t>
            </w:r>
          </w:p>
        </w:tc>
        <w:tc>
          <w:tcPr>
            <w:tcW w:w="6804" w:type="dxa"/>
          </w:tcPr>
          <w:p w14:paraId="296B7181" w14:textId="138F39B1" w:rsidR="007449D6" w:rsidRPr="00350D65" w:rsidRDefault="007449D6" w:rsidP="007449D6">
            <w:pPr>
              <w:tabs>
                <w:tab w:val="left" w:pos="2210"/>
              </w:tabs>
              <w:rPr>
                <w:rFonts w:ascii="Arial" w:hAnsi="Arial" w:cs="Arial"/>
                <w:sz w:val="24"/>
                <w:szCs w:val="24"/>
              </w:rPr>
            </w:pPr>
            <w:r w:rsidRPr="00350D65">
              <w:rPr>
                <w:rFonts w:ascii="Arial" w:hAnsi="Arial" w:cs="Arial"/>
                <w:sz w:val="24"/>
                <w:szCs w:val="24"/>
              </w:rPr>
              <w:t>The policy will be implemented by Human Resources and managers at all levels throughout the Council and within schools.</w:t>
            </w:r>
          </w:p>
          <w:p w14:paraId="24A0109E" w14:textId="77777777" w:rsidR="00547714" w:rsidRPr="00350D65" w:rsidRDefault="00547714" w:rsidP="00547714">
            <w:pPr>
              <w:tabs>
                <w:tab w:val="left" w:pos="2210"/>
              </w:tabs>
              <w:rPr>
                <w:rFonts w:ascii="Arial" w:hAnsi="Arial" w:cs="Arial"/>
                <w:sz w:val="24"/>
                <w:szCs w:val="24"/>
              </w:rPr>
            </w:pPr>
          </w:p>
        </w:tc>
      </w:tr>
      <w:tr w:rsidR="00547714" w:rsidRPr="00350D65" w14:paraId="193058FD" w14:textId="77777777" w:rsidTr="003D19AA">
        <w:tc>
          <w:tcPr>
            <w:tcW w:w="8647" w:type="dxa"/>
          </w:tcPr>
          <w:p w14:paraId="6763AEA3" w14:textId="7B7E9866" w:rsidR="00547714" w:rsidRPr="00350D65" w:rsidRDefault="00547714" w:rsidP="003D19AA">
            <w:pPr>
              <w:pStyle w:val="ListParagraph"/>
              <w:numPr>
                <w:ilvl w:val="0"/>
                <w:numId w:val="1"/>
              </w:numPr>
              <w:tabs>
                <w:tab w:val="left" w:pos="2210"/>
              </w:tabs>
              <w:ind w:left="316" w:hanging="316"/>
              <w:rPr>
                <w:rFonts w:ascii="Arial" w:eastAsia="Times New Roman" w:hAnsi="Arial" w:cs="Arial"/>
                <w:bCs/>
                <w:sz w:val="24"/>
                <w:szCs w:val="24"/>
              </w:rPr>
            </w:pPr>
            <w:r w:rsidRPr="00350D65">
              <w:rPr>
                <w:rFonts w:ascii="Arial" w:eastAsia="Times New Roman" w:hAnsi="Arial" w:cs="Arial"/>
                <w:bCs/>
                <w:sz w:val="24"/>
                <w:szCs w:val="24"/>
              </w:rPr>
              <w:t xml:space="preserve">Who are the main customers, users, partners, </w:t>
            </w:r>
            <w:proofErr w:type="gramStart"/>
            <w:r w:rsidRPr="00350D65">
              <w:rPr>
                <w:rFonts w:ascii="Arial" w:eastAsia="Times New Roman" w:hAnsi="Arial" w:cs="Arial"/>
                <w:bCs/>
                <w:sz w:val="24"/>
                <w:szCs w:val="24"/>
              </w:rPr>
              <w:t>colleagues</w:t>
            </w:r>
            <w:proofErr w:type="gramEnd"/>
            <w:r w:rsidRPr="00350D65">
              <w:rPr>
                <w:rFonts w:ascii="Arial" w:eastAsia="Times New Roman" w:hAnsi="Arial" w:cs="Arial"/>
                <w:bCs/>
                <w:sz w:val="24"/>
                <w:szCs w:val="24"/>
              </w:rPr>
              <w:t xml:space="preserve"> or groups affected by this decision?</w:t>
            </w:r>
          </w:p>
        </w:tc>
        <w:tc>
          <w:tcPr>
            <w:tcW w:w="6804" w:type="dxa"/>
          </w:tcPr>
          <w:p w14:paraId="762F8C90" w14:textId="25524C65" w:rsidR="00547714" w:rsidRPr="00350D65" w:rsidRDefault="007449D6" w:rsidP="00547714">
            <w:pPr>
              <w:tabs>
                <w:tab w:val="left" w:pos="2210"/>
              </w:tabs>
              <w:rPr>
                <w:rFonts w:ascii="Arial" w:hAnsi="Arial" w:cs="Arial"/>
                <w:sz w:val="24"/>
                <w:szCs w:val="24"/>
              </w:rPr>
            </w:pPr>
            <w:r w:rsidRPr="00350D65">
              <w:rPr>
                <w:rFonts w:ascii="Arial" w:hAnsi="Arial" w:cs="Arial"/>
                <w:sz w:val="24"/>
                <w:szCs w:val="24"/>
              </w:rPr>
              <w:t>All employees of Derby City Council and visitors to the sites.</w:t>
            </w:r>
            <w:r w:rsidR="003B23D9" w:rsidRPr="00350D65">
              <w:rPr>
                <w:rFonts w:ascii="Arial" w:hAnsi="Arial" w:cs="Arial"/>
                <w:sz w:val="24"/>
                <w:szCs w:val="24"/>
              </w:rPr>
              <w:t xml:space="preserve">  Children attending Derby City Schools.</w:t>
            </w:r>
          </w:p>
        </w:tc>
      </w:tr>
    </w:tbl>
    <w:p w14:paraId="5D9C64EE" w14:textId="033707C9" w:rsidR="00C5182C" w:rsidRPr="00350D65" w:rsidRDefault="00C5182C" w:rsidP="003D19AA">
      <w:pPr>
        <w:tabs>
          <w:tab w:val="left" w:pos="2210"/>
        </w:tabs>
        <w:spacing w:after="0"/>
        <w:rPr>
          <w:rFonts w:ascii="Arial" w:hAnsi="Arial" w:cs="Arial"/>
          <w:sz w:val="24"/>
          <w:szCs w:val="24"/>
        </w:rPr>
      </w:pPr>
    </w:p>
    <w:p w14:paraId="30E35121" w14:textId="3D4CB0FA" w:rsidR="00547714" w:rsidRPr="00350D65" w:rsidRDefault="00547714" w:rsidP="00C5182C">
      <w:pPr>
        <w:shd w:val="clear" w:color="auto" w:fill="002060"/>
        <w:spacing w:after="0" w:line="240" w:lineRule="auto"/>
        <w:ind w:left="-709" w:right="-784"/>
        <w:rPr>
          <w:rFonts w:ascii="Arial" w:eastAsia="Times New Roman" w:hAnsi="Arial" w:cs="Arial"/>
          <w:b/>
          <w:sz w:val="24"/>
          <w:szCs w:val="24"/>
        </w:rPr>
      </w:pPr>
      <w:r w:rsidRPr="00350D65">
        <w:rPr>
          <w:rFonts w:ascii="Arial" w:eastAsia="Times New Roman" w:hAnsi="Arial" w:cs="Arial"/>
          <w:b/>
          <w:sz w:val="24"/>
          <w:szCs w:val="24"/>
        </w:rPr>
        <w:t xml:space="preserve">Step 2 – collecting information and assessing </w:t>
      </w:r>
      <w:proofErr w:type="gramStart"/>
      <w:r w:rsidRPr="00350D65">
        <w:rPr>
          <w:rFonts w:ascii="Arial" w:eastAsia="Times New Roman" w:hAnsi="Arial" w:cs="Arial"/>
          <w:b/>
          <w:sz w:val="24"/>
          <w:szCs w:val="24"/>
        </w:rPr>
        <w:t>impact</w:t>
      </w:r>
      <w:proofErr w:type="gramEnd"/>
    </w:p>
    <w:p w14:paraId="1A0CBFE0" w14:textId="347AD2B8" w:rsidR="00547714" w:rsidRPr="00350D65" w:rsidRDefault="00547714" w:rsidP="00547714">
      <w:pPr>
        <w:tabs>
          <w:tab w:val="left" w:pos="2210"/>
        </w:tabs>
        <w:spacing w:after="0"/>
        <w:rPr>
          <w:rFonts w:ascii="Arial" w:hAnsi="Arial" w:cs="Arial"/>
          <w:sz w:val="24"/>
          <w:szCs w:val="24"/>
        </w:rPr>
      </w:pPr>
    </w:p>
    <w:tbl>
      <w:tblPr>
        <w:tblStyle w:val="TableGrid"/>
        <w:tblW w:w="15451" w:type="dxa"/>
        <w:tblInd w:w="-714" w:type="dxa"/>
        <w:tblLook w:val="04A0" w:firstRow="1" w:lastRow="0" w:firstColumn="1" w:lastColumn="0" w:noHBand="0" w:noVBand="1"/>
      </w:tblPr>
      <w:tblGrid>
        <w:gridCol w:w="8647"/>
        <w:gridCol w:w="6804"/>
      </w:tblGrid>
      <w:tr w:rsidR="00547714" w:rsidRPr="00350D65" w14:paraId="35DC3C22" w14:textId="77777777" w:rsidTr="003D19AA">
        <w:tc>
          <w:tcPr>
            <w:tcW w:w="8647" w:type="dxa"/>
          </w:tcPr>
          <w:p w14:paraId="099EDA82" w14:textId="24E3AFE5" w:rsidR="00547714" w:rsidRPr="00350D65" w:rsidRDefault="00547714" w:rsidP="00547714">
            <w:pPr>
              <w:pStyle w:val="ListParagraph"/>
              <w:numPr>
                <w:ilvl w:val="0"/>
                <w:numId w:val="1"/>
              </w:numPr>
              <w:rPr>
                <w:rFonts w:ascii="Arial" w:eastAsia="Times New Roman" w:hAnsi="Arial" w:cs="Arial"/>
                <w:bCs/>
                <w:sz w:val="24"/>
                <w:szCs w:val="24"/>
              </w:rPr>
            </w:pPr>
            <w:r w:rsidRPr="00350D65">
              <w:rPr>
                <w:rFonts w:ascii="Arial" w:eastAsia="Times New Roman" w:hAnsi="Arial" w:cs="Arial"/>
                <w:bCs/>
                <w:sz w:val="24"/>
                <w:szCs w:val="24"/>
              </w:rPr>
              <w:t>Who have you consulted and engaged with so far about this change, and what did they tell you?  Who else do you plan to consult with? – tell us here how you did this consultation and how you made it accessible for the equality groups, such as accessible locations, interpreters and translations, accessible documents.</w:t>
            </w:r>
          </w:p>
        </w:tc>
        <w:tc>
          <w:tcPr>
            <w:tcW w:w="6804" w:type="dxa"/>
          </w:tcPr>
          <w:p w14:paraId="2E3156D0" w14:textId="1EF08A06" w:rsidR="00547714" w:rsidRPr="00350D65" w:rsidRDefault="007449D6" w:rsidP="009F5BFE">
            <w:pPr>
              <w:tabs>
                <w:tab w:val="left" w:pos="2210"/>
              </w:tabs>
              <w:rPr>
                <w:rFonts w:ascii="Arial" w:hAnsi="Arial" w:cs="Arial"/>
                <w:sz w:val="24"/>
                <w:szCs w:val="24"/>
              </w:rPr>
            </w:pPr>
            <w:r w:rsidRPr="00350D65">
              <w:rPr>
                <w:rFonts w:ascii="Arial" w:hAnsi="Arial" w:cs="Arial"/>
                <w:sz w:val="24"/>
                <w:szCs w:val="24"/>
              </w:rPr>
              <w:t>Trade Unions, colle</w:t>
            </w:r>
            <w:r w:rsidR="008D0825" w:rsidRPr="00350D65">
              <w:rPr>
                <w:rFonts w:ascii="Arial" w:hAnsi="Arial" w:cs="Arial"/>
                <w:sz w:val="24"/>
                <w:szCs w:val="24"/>
              </w:rPr>
              <w:t>a</w:t>
            </w:r>
            <w:r w:rsidRPr="00350D65">
              <w:rPr>
                <w:rFonts w:ascii="Arial" w:hAnsi="Arial" w:cs="Arial"/>
                <w:sz w:val="24"/>
                <w:szCs w:val="24"/>
              </w:rPr>
              <w:t>gues at Stores Road</w:t>
            </w:r>
          </w:p>
        </w:tc>
      </w:tr>
    </w:tbl>
    <w:p w14:paraId="66F2BF39" w14:textId="5FD7C9CF" w:rsidR="00547714" w:rsidRPr="00350D65" w:rsidRDefault="00547714" w:rsidP="00547714">
      <w:pPr>
        <w:tabs>
          <w:tab w:val="left" w:pos="2210"/>
        </w:tabs>
        <w:spacing w:after="0"/>
        <w:rPr>
          <w:rFonts w:ascii="Arial" w:hAnsi="Arial" w:cs="Arial"/>
          <w:sz w:val="24"/>
          <w:szCs w:val="24"/>
        </w:rPr>
      </w:pPr>
    </w:p>
    <w:p w14:paraId="7466011C" w14:textId="77777777" w:rsidR="009353C4" w:rsidRPr="00350D65" w:rsidRDefault="009353C4" w:rsidP="00547714">
      <w:pPr>
        <w:tabs>
          <w:tab w:val="left" w:pos="2210"/>
        </w:tabs>
        <w:spacing w:after="0"/>
        <w:rPr>
          <w:rFonts w:ascii="Arial" w:hAnsi="Arial" w:cs="Arial"/>
          <w:sz w:val="24"/>
          <w:szCs w:val="24"/>
        </w:rPr>
      </w:pPr>
    </w:p>
    <w:p w14:paraId="1E319999" w14:textId="572A75EF" w:rsidR="00547714" w:rsidRPr="00350D65" w:rsidRDefault="00547714" w:rsidP="009353C4">
      <w:pPr>
        <w:pStyle w:val="ListParagraph"/>
        <w:numPr>
          <w:ilvl w:val="0"/>
          <w:numId w:val="1"/>
        </w:numPr>
        <w:tabs>
          <w:tab w:val="left" w:pos="2210"/>
        </w:tabs>
        <w:spacing w:after="100"/>
        <w:ind w:left="-284" w:right="-784" w:hanging="283"/>
        <w:rPr>
          <w:rFonts w:ascii="Arial" w:hAnsi="Arial" w:cs="Arial"/>
          <w:sz w:val="24"/>
          <w:szCs w:val="24"/>
        </w:rPr>
      </w:pPr>
      <w:r w:rsidRPr="00350D65">
        <w:rPr>
          <w:rFonts w:ascii="Arial" w:eastAsia="Times New Roman" w:hAnsi="Arial" w:cs="Arial"/>
          <w:bCs/>
          <w:sz w:val="24"/>
          <w:szCs w:val="24"/>
        </w:rPr>
        <w:t xml:space="preserve">Using the skills and knowledge in your assessment team or what you know yourself, and from any consultation you have done, what do you already know about the equality impact of the proposed change on </w:t>
      </w:r>
      <w:proofErr w:type="gramStart"/>
      <w:r w:rsidRPr="00350D65">
        <w:rPr>
          <w:rFonts w:ascii="Arial" w:eastAsia="Times New Roman" w:hAnsi="Arial" w:cs="Arial"/>
          <w:bCs/>
          <w:sz w:val="24"/>
          <w:szCs w:val="24"/>
        </w:rPr>
        <w:t>particular groups</w:t>
      </w:r>
      <w:proofErr w:type="gramEnd"/>
      <w:r w:rsidR="001A3462" w:rsidRPr="00350D65">
        <w:rPr>
          <w:rFonts w:ascii="Arial" w:eastAsia="Times New Roman" w:hAnsi="Arial" w:cs="Arial"/>
          <w:bCs/>
          <w:sz w:val="24"/>
          <w:szCs w:val="24"/>
        </w:rPr>
        <w:t>?</w:t>
      </w:r>
      <w:r w:rsidR="00F717FE" w:rsidRPr="00350D65">
        <w:rPr>
          <w:rFonts w:ascii="Arial" w:eastAsia="Times New Roman" w:hAnsi="Arial" w:cs="Arial"/>
          <w:bCs/>
          <w:sz w:val="24"/>
          <w:szCs w:val="24"/>
        </w:rPr>
        <w:t xml:space="preserve"> </w:t>
      </w:r>
      <w:r w:rsidRPr="00350D65">
        <w:rPr>
          <w:rFonts w:ascii="Arial" w:eastAsia="Times New Roman" w:hAnsi="Arial" w:cs="Arial"/>
          <w:bCs/>
          <w:sz w:val="24"/>
          <w:szCs w:val="24"/>
        </w:rPr>
        <w:t xml:space="preserve">Also, use any other information you know about such as any customer feedback, surveys, national </w:t>
      </w:r>
      <w:proofErr w:type="gramStart"/>
      <w:r w:rsidRPr="00350D65">
        <w:rPr>
          <w:rFonts w:ascii="Arial" w:eastAsia="Times New Roman" w:hAnsi="Arial" w:cs="Arial"/>
          <w:bCs/>
          <w:sz w:val="24"/>
          <w:szCs w:val="24"/>
        </w:rPr>
        <w:t>research</w:t>
      </w:r>
      <w:proofErr w:type="gramEnd"/>
      <w:r w:rsidRPr="00350D65">
        <w:rPr>
          <w:rFonts w:ascii="Arial" w:eastAsia="Times New Roman" w:hAnsi="Arial" w:cs="Arial"/>
          <w:bCs/>
          <w:sz w:val="24"/>
          <w:szCs w:val="24"/>
        </w:rPr>
        <w:t xml:space="preserve"> or data. </w:t>
      </w:r>
      <w:r w:rsidR="00F85664" w:rsidRPr="00350D65">
        <w:rPr>
          <w:rFonts w:ascii="Arial" w:eastAsia="Times New Roman" w:hAnsi="Arial" w:cs="Arial"/>
          <w:bCs/>
          <w:sz w:val="24"/>
          <w:szCs w:val="24"/>
        </w:rPr>
        <w:t xml:space="preserve">Note that this template now includes Socio-Economic Duty (SED) local data </w:t>
      </w:r>
      <w:r w:rsidR="00F85664" w:rsidRPr="00350D65">
        <w:rPr>
          <w:rFonts w:ascii="Arial" w:eastAsia="Times New Roman" w:hAnsi="Arial" w:cs="Arial"/>
          <w:bCs/>
          <w:sz w:val="24"/>
          <w:szCs w:val="24"/>
        </w:rPr>
        <w:lastRenderedPageBreak/>
        <w:t xml:space="preserve">can be found </w:t>
      </w:r>
      <w:hyperlink r:id="rId10" w:history="1">
        <w:r w:rsidR="00F85664" w:rsidRPr="00350D65">
          <w:rPr>
            <w:rStyle w:val="Hyperlink"/>
            <w:rFonts w:ascii="Arial" w:eastAsia="Times New Roman" w:hAnsi="Arial" w:cs="Arial"/>
            <w:bCs/>
            <w:sz w:val="24"/>
            <w:szCs w:val="24"/>
          </w:rPr>
          <w:t>here</w:t>
        </w:r>
      </w:hyperlink>
      <w:r w:rsidR="00F85664" w:rsidRPr="00350D65">
        <w:rPr>
          <w:rFonts w:ascii="Arial" w:eastAsia="Times New Roman" w:hAnsi="Arial" w:cs="Arial"/>
          <w:bCs/>
          <w:sz w:val="24"/>
          <w:szCs w:val="24"/>
        </w:rPr>
        <w:t>.</w:t>
      </w:r>
      <w:r w:rsidRPr="00350D65">
        <w:rPr>
          <w:rFonts w:ascii="Arial" w:eastAsia="Times New Roman" w:hAnsi="Arial" w:cs="Arial"/>
          <w:bCs/>
          <w:sz w:val="24"/>
          <w:szCs w:val="24"/>
        </w:rPr>
        <w:t xml:space="preserve"> Indicate by a tick for each protected characteristic group whether this is a negative or a positive impact.  Only fill in the mitigation box if you think the decision will have a negative impact and then you’ll need to explain how you are going to lessen the impact.</w:t>
      </w:r>
    </w:p>
    <w:tbl>
      <w:tblPr>
        <w:tblW w:w="5539"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3"/>
        <w:gridCol w:w="5317"/>
        <w:gridCol w:w="1137"/>
        <w:gridCol w:w="1217"/>
        <w:gridCol w:w="3858"/>
      </w:tblGrid>
      <w:tr w:rsidR="003D19AA" w:rsidRPr="00350D65" w14:paraId="12F97304" w14:textId="77777777" w:rsidTr="00A07064">
        <w:trPr>
          <w:tblHeader/>
        </w:trPr>
        <w:tc>
          <w:tcPr>
            <w:tcW w:w="1282" w:type="pct"/>
            <w:shd w:val="clear" w:color="auto" w:fill="002060"/>
          </w:tcPr>
          <w:p w14:paraId="52339B71" w14:textId="5176976E" w:rsidR="00547714" w:rsidRPr="00350D65" w:rsidRDefault="00F717FE" w:rsidP="009F5BFE">
            <w:pPr>
              <w:spacing w:after="0" w:line="240" w:lineRule="auto"/>
              <w:rPr>
                <w:rFonts w:ascii="Arial" w:eastAsia="Times New Roman" w:hAnsi="Arial" w:cs="Arial"/>
                <w:b/>
                <w:sz w:val="24"/>
                <w:szCs w:val="24"/>
              </w:rPr>
            </w:pPr>
            <w:r w:rsidRPr="00350D65">
              <w:rPr>
                <w:rFonts w:ascii="Arial" w:eastAsia="Times New Roman" w:hAnsi="Arial" w:cs="Arial"/>
                <w:b/>
                <w:sz w:val="24"/>
                <w:szCs w:val="24"/>
              </w:rPr>
              <w:t>People with p</w:t>
            </w:r>
            <w:r w:rsidR="009033FB" w:rsidRPr="00350D65">
              <w:rPr>
                <w:rFonts w:ascii="Arial" w:eastAsia="Times New Roman" w:hAnsi="Arial" w:cs="Arial"/>
                <w:b/>
                <w:sz w:val="24"/>
                <w:szCs w:val="24"/>
              </w:rPr>
              <w:t>rotec</w:t>
            </w:r>
            <w:r w:rsidRPr="00350D65">
              <w:rPr>
                <w:rFonts w:ascii="Arial" w:eastAsia="Times New Roman" w:hAnsi="Arial" w:cs="Arial"/>
                <w:b/>
                <w:sz w:val="24"/>
                <w:szCs w:val="24"/>
              </w:rPr>
              <w:t xml:space="preserve">ted characteristics </w:t>
            </w:r>
          </w:p>
        </w:tc>
        <w:tc>
          <w:tcPr>
            <w:tcW w:w="1733" w:type="pct"/>
            <w:shd w:val="clear" w:color="auto" w:fill="002060"/>
          </w:tcPr>
          <w:p w14:paraId="7AD3AB60" w14:textId="5775831C" w:rsidR="00547714" w:rsidRPr="00350D65" w:rsidRDefault="00547714" w:rsidP="009F5BFE">
            <w:pPr>
              <w:spacing w:after="0" w:line="240" w:lineRule="auto"/>
              <w:rPr>
                <w:rFonts w:ascii="Arial" w:eastAsia="Times New Roman" w:hAnsi="Arial" w:cs="Arial"/>
                <w:b/>
                <w:sz w:val="24"/>
                <w:szCs w:val="24"/>
              </w:rPr>
            </w:pPr>
            <w:r w:rsidRPr="00350D65">
              <w:rPr>
                <w:rFonts w:ascii="Arial" w:eastAsia="Times New Roman" w:hAnsi="Arial" w:cs="Arial"/>
                <w:b/>
                <w:sz w:val="24"/>
                <w:szCs w:val="24"/>
              </w:rPr>
              <w:t>What do you already know?</w:t>
            </w:r>
          </w:p>
        </w:tc>
        <w:tc>
          <w:tcPr>
            <w:tcW w:w="361" w:type="pct"/>
            <w:shd w:val="clear" w:color="auto" w:fill="002060"/>
          </w:tcPr>
          <w:p w14:paraId="25626E13" w14:textId="77777777" w:rsidR="00547714" w:rsidRPr="00350D65" w:rsidRDefault="00547714" w:rsidP="009F5BFE">
            <w:pPr>
              <w:spacing w:after="0" w:line="240" w:lineRule="auto"/>
              <w:rPr>
                <w:rFonts w:ascii="Arial" w:eastAsia="Times New Roman" w:hAnsi="Arial" w:cs="Arial"/>
                <w:b/>
                <w:sz w:val="24"/>
                <w:szCs w:val="24"/>
              </w:rPr>
            </w:pPr>
            <w:r w:rsidRPr="00350D65">
              <w:rPr>
                <w:rFonts w:ascii="Arial" w:eastAsia="Times New Roman" w:hAnsi="Arial" w:cs="Arial"/>
                <w:b/>
                <w:sz w:val="24"/>
                <w:szCs w:val="24"/>
              </w:rPr>
              <w:t>Positive impact</w:t>
            </w:r>
          </w:p>
        </w:tc>
        <w:tc>
          <w:tcPr>
            <w:tcW w:w="363" w:type="pct"/>
            <w:shd w:val="clear" w:color="auto" w:fill="002060"/>
          </w:tcPr>
          <w:p w14:paraId="4C259902" w14:textId="77777777" w:rsidR="00547714" w:rsidRPr="00350D65" w:rsidRDefault="00547714" w:rsidP="009F5BFE">
            <w:pPr>
              <w:spacing w:after="0" w:line="240" w:lineRule="auto"/>
              <w:rPr>
                <w:rFonts w:ascii="Arial" w:eastAsia="Times New Roman" w:hAnsi="Arial" w:cs="Arial"/>
                <w:b/>
                <w:sz w:val="24"/>
                <w:szCs w:val="24"/>
              </w:rPr>
            </w:pPr>
            <w:r w:rsidRPr="00350D65">
              <w:rPr>
                <w:rFonts w:ascii="Arial" w:eastAsia="Times New Roman" w:hAnsi="Arial" w:cs="Arial"/>
                <w:b/>
                <w:sz w:val="24"/>
                <w:szCs w:val="24"/>
              </w:rPr>
              <w:t>Negative impact</w:t>
            </w:r>
          </w:p>
        </w:tc>
        <w:tc>
          <w:tcPr>
            <w:tcW w:w="1261" w:type="pct"/>
            <w:shd w:val="clear" w:color="auto" w:fill="002060"/>
          </w:tcPr>
          <w:p w14:paraId="596BADDA" w14:textId="77777777" w:rsidR="00547714" w:rsidRPr="00350D65" w:rsidRDefault="00547714" w:rsidP="009F5BFE">
            <w:pPr>
              <w:spacing w:after="0" w:line="240" w:lineRule="auto"/>
              <w:rPr>
                <w:rFonts w:ascii="Arial" w:eastAsia="Times New Roman" w:hAnsi="Arial" w:cs="Arial"/>
                <w:b/>
                <w:sz w:val="24"/>
                <w:szCs w:val="24"/>
              </w:rPr>
            </w:pPr>
            <w:r w:rsidRPr="00350D65">
              <w:rPr>
                <w:rFonts w:ascii="Arial" w:eastAsia="Times New Roman" w:hAnsi="Arial" w:cs="Arial"/>
                <w:b/>
                <w:sz w:val="24"/>
                <w:szCs w:val="24"/>
              </w:rPr>
              <w:t>Mitigation - what actions will you take to lessen impact?</w:t>
            </w:r>
          </w:p>
        </w:tc>
      </w:tr>
      <w:tr w:rsidR="003D19AA" w:rsidRPr="00350D65" w14:paraId="723DCD23" w14:textId="77777777" w:rsidTr="00A07064">
        <w:tc>
          <w:tcPr>
            <w:tcW w:w="1282" w:type="pct"/>
          </w:tcPr>
          <w:p w14:paraId="2C2DFA46" w14:textId="07D151CE" w:rsidR="00547714" w:rsidRPr="00350D65" w:rsidRDefault="00C5182C" w:rsidP="009F5BFE">
            <w:pPr>
              <w:spacing w:after="0" w:line="240" w:lineRule="auto"/>
              <w:rPr>
                <w:rFonts w:ascii="Arial" w:eastAsia="Times New Roman" w:hAnsi="Arial" w:cs="Arial"/>
                <w:b/>
                <w:sz w:val="24"/>
                <w:szCs w:val="24"/>
              </w:rPr>
            </w:pPr>
            <w:r w:rsidRPr="00350D65">
              <w:rPr>
                <w:rFonts w:ascii="Arial" w:eastAsia="Times New Roman" w:hAnsi="Arial" w:cs="Arial"/>
                <w:b/>
                <w:sz w:val="24"/>
                <w:szCs w:val="24"/>
              </w:rPr>
              <w:t xml:space="preserve">Age – </w:t>
            </w:r>
            <w:r w:rsidRPr="00350D65">
              <w:rPr>
                <w:rFonts w:ascii="Arial" w:eastAsia="Times New Roman" w:hAnsi="Arial" w:cs="Arial"/>
                <w:bCs/>
                <w:sz w:val="24"/>
                <w:szCs w:val="24"/>
              </w:rPr>
              <w:t>older and younger people</w:t>
            </w:r>
          </w:p>
        </w:tc>
        <w:tc>
          <w:tcPr>
            <w:tcW w:w="1733" w:type="pct"/>
            <w:shd w:val="clear" w:color="auto" w:fill="auto"/>
          </w:tcPr>
          <w:p w14:paraId="06BE2CBC" w14:textId="20DF28D3" w:rsidR="00547714" w:rsidRPr="00350D65" w:rsidRDefault="00547714" w:rsidP="009F5BFE">
            <w:pPr>
              <w:spacing w:after="0" w:line="240" w:lineRule="auto"/>
              <w:rPr>
                <w:rFonts w:ascii="Arial" w:eastAsia="Times New Roman" w:hAnsi="Arial" w:cs="Arial"/>
                <w:b/>
                <w:sz w:val="24"/>
                <w:szCs w:val="24"/>
              </w:rPr>
            </w:pPr>
          </w:p>
        </w:tc>
        <w:tc>
          <w:tcPr>
            <w:tcW w:w="361" w:type="pct"/>
            <w:shd w:val="clear" w:color="auto" w:fill="auto"/>
          </w:tcPr>
          <w:p w14:paraId="48C6D853" w14:textId="4F0DDBFF" w:rsidR="00547714" w:rsidRPr="00350D65" w:rsidRDefault="000D5617" w:rsidP="009F5BFE">
            <w:pPr>
              <w:spacing w:after="0" w:line="240" w:lineRule="auto"/>
              <w:rPr>
                <w:rFonts w:ascii="Arial" w:eastAsia="Times New Roman" w:hAnsi="Arial" w:cs="Arial"/>
                <w:b/>
                <w:sz w:val="24"/>
                <w:szCs w:val="24"/>
              </w:rPr>
            </w:pPr>
            <w:r>
              <w:rPr>
                <w:rFonts w:ascii="Arial" w:eastAsia="Times New Roman" w:hAnsi="Arial" w:cs="Arial"/>
                <w:b/>
                <w:sz w:val="24"/>
                <w:szCs w:val="24"/>
              </w:rPr>
              <w:t>Yes</w:t>
            </w:r>
          </w:p>
        </w:tc>
        <w:tc>
          <w:tcPr>
            <w:tcW w:w="363" w:type="pct"/>
            <w:shd w:val="clear" w:color="auto" w:fill="auto"/>
          </w:tcPr>
          <w:p w14:paraId="0F65D28E" w14:textId="77777777" w:rsidR="00547714" w:rsidRPr="00350D65" w:rsidRDefault="00547714" w:rsidP="009F5BFE">
            <w:pPr>
              <w:spacing w:after="0" w:line="240" w:lineRule="auto"/>
              <w:rPr>
                <w:rFonts w:ascii="Arial" w:eastAsia="Times New Roman" w:hAnsi="Arial" w:cs="Arial"/>
                <w:b/>
                <w:sz w:val="24"/>
                <w:szCs w:val="24"/>
              </w:rPr>
            </w:pPr>
          </w:p>
        </w:tc>
        <w:tc>
          <w:tcPr>
            <w:tcW w:w="1261" w:type="pct"/>
            <w:shd w:val="clear" w:color="auto" w:fill="auto"/>
          </w:tcPr>
          <w:p w14:paraId="504B425D" w14:textId="77777777" w:rsidR="00547714" w:rsidRPr="00350D65" w:rsidRDefault="00547714" w:rsidP="009F5BFE">
            <w:pPr>
              <w:spacing w:after="0" w:line="240" w:lineRule="auto"/>
              <w:rPr>
                <w:rFonts w:ascii="Arial" w:eastAsia="Times New Roman" w:hAnsi="Arial" w:cs="Arial"/>
                <w:b/>
                <w:sz w:val="24"/>
                <w:szCs w:val="24"/>
              </w:rPr>
            </w:pPr>
          </w:p>
        </w:tc>
      </w:tr>
      <w:tr w:rsidR="003D19AA" w:rsidRPr="00350D65" w14:paraId="00FB1174" w14:textId="77777777" w:rsidTr="00A07064">
        <w:tc>
          <w:tcPr>
            <w:tcW w:w="1282" w:type="pct"/>
          </w:tcPr>
          <w:p w14:paraId="0F7DA0E2" w14:textId="5865E561" w:rsidR="00547714" w:rsidRPr="00350D65" w:rsidRDefault="00C5182C" w:rsidP="009F5BFE">
            <w:pPr>
              <w:spacing w:after="0" w:line="240" w:lineRule="auto"/>
              <w:rPr>
                <w:rFonts w:ascii="Arial" w:eastAsia="Times New Roman" w:hAnsi="Arial" w:cs="Arial"/>
                <w:sz w:val="24"/>
                <w:szCs w:val="24"/>
              </w:rPr>
            </w:pPr>
            <w:r w:rsidRPr="00350D65">
              <w:rPr>
                <w:rFonts w:ascii="Arial" w:eastAsia="Times New Roman" w:hAnsi="Arial" w:cs="Arial"/>
                <w:b/>
                <w:sz w:val="24"/>
                <w:szCs w:val="24"/>
              </w:rPr>
              <w:t xml:space="preserve">Disability – </w:t>
            </w:r>
            <w:r w:rsidRPr="00350D65">
              <w:rPr>
                <w:rFonts w:ascii="Arial" w:eastAsia="Times New Roman" w:hAnsi="Arial" w:cs="Arial"/>
                <w:sz w:val="24"/>
                <w:szCs w:val="24"/>
              </w:rPr>
              <w:t>the effects on the whole range of disabled people, including Deaf people, hearing impaired people, visually impaired people, people with mental health issues, people with learning difficulties, people living with autism and people with physical impairments</w:t>
            </w:r>
          </w:p>
        </w:tc>
        <w:tc>
          <w:tcPr>
            <w:tcW w:w="1733" w:type="pct"/>
            <w:shd w:val="clear" w:color="auto" w:fill="auto"/>
          </w:tcPr>
          <w:p w14:paraId="47F3B25F" w14:textId="4EF8B627" w:rsidR="00547714" w:rsidRPr="00350D65" w:rsidRDefault="00350D65" w:rsidP="009F5BFE">
            <w:pPr>
              <w:spacing w:after="0" w:line="240" w:lineRule="auto"/>
              <w:rPr>
                <w:rFonts w:ascii="Arial" w:eastAsia="Times New Roman" w:hAnsi="Arial" w:cs="Arial"/>
                <w:b/>
                <w:sz w:val="24"/>
                <w:szCs w:val="24"/>
              </w:rPr>
            </w:pPr>
            <w:r w:rsidRPr="00350D65">
              <w:rPr>
                <w:rFonts w:ascii="Arial" w:hAnsi="Arial" w:cs="Arial"/>
                <w:sz w:val="24"/>
                <w:szCs w:val="24"/>
              </w:rPr>
              <w:t xml:space="preserve">Those with a disability or condition worsened by second hand smoke should not be subjected to smoke inside their workplace. </w:t>
            </w:r>
          </w:p>
        </w:tc>
        <w:tc>
          <w:tcPr>
            <w:tcW w:w="361" w:type="pct"/>
            <w:shd w:val="clear" w:color="auto" w:fill="auto"/>
          </w:tcPr>
          <w:p w14:paraId="6B0ECDB0" w14:textId="37BB82F5" w:rsidR="00547714" w:rsidRPr="00350D65" w:rsidRDefault="000D5617" w:rsidP="009F5BFE">
            <w:pPr>
              <w:spacing w:after="0" w:line="240" w:lineRule="auto"/>
              <w:rPr>
                <w:rFonts w:ascii="Arial" w:eastAsia="Times New Roman" w:hAnsi="Arial" w:cs="Arial"/>
                <w:b/>
                <w:sz w:val="24"/>
                <w:szCs w:val="24"/>
              </w:rPr>
            </w:pPr>
            <w:r>
              <w:rPr>
                <w:rFonts w:ascii="Arial" w:eastAsia="Times New Roman" w:hAnsi="Arial" w:cs="Arial"/>
                <w:b/>
                <w:sz w:val="24"/>
                <w:szCs w:val="24"/>
              </w:rPr>
              <w:t>Yes</w:t>
            </w:r>
          </w:p>
        </w:tc>
        <w:tc>
          <w:tcPr>
            <w:tcW w:w="363" w:type="pct"/>
            <w:shd w:val="clear" w:color="auto" w:fill="auto"/>
          </w:tcPr>
          <w:p w14:paraId="31F5B759" w14:textId="77777777" w:rsidR="00547714" w:rsidRPr="00350D65" w:rsidRDefault="00547714" w:rsidP="009F5BFE">
            <w:pPr>
              <w:spacing w:after="0" w:line="240" w:lineRule="auto"/>
              <w:rPr>
                <w:rFonts w:ascii="Arial" w:eastAsia="Times New Roman" w:hAnsi="Arial" w:cs="Arial"/>
                <w:b/>
                <w:sz w:val="24"/>
                <w:szCs w:val="24"/>
              </w:rPr>
            </w:pPr>
          </w:p>
        </w:tc>
        <w:tc>
          <w:tcPr>
            <w:tcW w:w="1261" w:type="pct"/>
            <w:shd w:val="clear" w:color="auto" w:fill="auto"/>
          </w:tcPr>
          <w:p w14:paraId="3A87A614" w14:textId="77777777" w:rsidR="00547714" w:rsidRPr="00350D65" w:rsidRDefault="00547714" w:rsidP="009F5BFE">
            <w:pPr>
              <w:spacing w:after="0" w:line="240" w:lineRule="auto"/>
              <w:rPr>
                <w:rFonts w:ascii="Arial" w:eastAsia="Times New Roman" w:hAnsi="Arial" w:cs="Arial"/>
                <w:b/>
                <w:sz w:val="24"/>
                <w:szCs w:val="24"/>
              </w:rPr>
            </w:pPr>
          </w:p>
        </w:tc>
      </w:tr>
      <w:tr w:rsidR="003D19AA" w:rsidRPr="00350D65" w14:paraId="5294BE4F" w14:textId="77777777" w:rsidTr="00A07064">
        <w:tc>
          <w:tcPr>
            <w:tcW w:w="1282" w:type="pct"/>
          </w:tcPr>
          <w:p w14:paraId="2CB553AE" w14:textId="3A39E12A" w:rsidR="00547714" w:rsidRPr="00350D65" w:rsidRDefault="00C5182C" w:rsidP="009F5BFE">
            <w:pPr>
              <w:spacing w:after="0" w:line="240" w:lineRule="auto"/>
              <w:rPr>
                <w:rFonts w:ascii="Arial" w:eastAsia="Times New Roman" w:hAnsi="Arial" w:cs="Arial"/>
                <w:b/>
                <w:sz w:val="24"/>
                <w:szCs w:val="24"/>
              </w:rPr>
            </w:pPr>
            <w:r w:rsidRPr="00350D65">
              <w:rPr>
                <w:rFonts w:ascii="Arial" w:eastAsia="Times New Roman" w:hAnsi="Arial" w:cs="Arial"/>
                <w:b/>
                <w:sz w:val="24"/>
                <w:szCs w:val="24"/>
              </w:rPr>
              <w:t xml:space="preserve">Gender identity- </w:t>
            </w:r>
            <w:r w:rsidRPr="00350D65">
              <w:rPr>
                <w:rFonts w:ascii="Arial" w:eastAsia="Times New Roman" w:hAnsi="Arial" w:cs="Arial"/>
                <w:bCs/>
                <w:sz w:val="24"/>
                <w:szCs w:val="24"/>
              </w:rPr>
              <w:t>trans and those people who don’t identify with a particular gende</w:t>
            </w:r>
            <w:r w:rsidR="002C273C" w:rsidRPr="00350D65">
              <w:rPr>
                <w:rFonts w:ascii="Arial" w:eastAsia="Times New Roman" w:hAnsi="Arial" w:cs="Arial"/>
                <w:bCs/>
                <w:sz w:val="24"/>
                <w:szCs w:val="24"/>
              </w:rPr>
              <w:t>r, for example, non-binary, genderfluid, genderqueer, p</w:t>
            </w:r>
            <w:r w:rsidR="00134164" w:rsidRPr="00350D65">
              <w:rPr>
                <w:rFonts w:ascii="Arial" w:eastAsia="Times New Roman" w:hAnsi="Arial" w:cs="Arial"/>
                <w:bCs/>
                <w:sz w:val="24"/>
                <w:szCs w:val="24"/>
              </w:rPr>
              <w:t>oly</w:t>
            </w:r>
            <w:r w:rsidR="002C273C" w:rsidRPr="00350D65">
              <w:rPr>
                <w:rFonts w:ascii="Arial" w:eastAsia="Times New Roman" w:hAnsi="Arial" w:cs="Arial"/>
                <w:bCs/>
                <w:sz w:val="24"/>
                <w:szCs w:val="24"/>
              </w:rPr>
              <w:t>gender and those who are questioning their gender or non-gendered identity.</w:t>
            </w:r>
          </w:p>
        </w:tc>
        <w:tc>
          <w:tcPr>
            <w:tcW w:w="1733" w:type="pct"/>
            <w:shd w:val="clear" w:color="auto" w:fill="auto"/>
          </w:tcPr>
          <w:p w14:paraId="3AD94DDB" w14:textId="6191AD61" w:rsidR="00547714" w:rsidRPr="00350D65" w:rsidRDefault="00547714" w:rsidP="009F5BFE">
            <w:pPr>
              <w:spacing w:after="0" w:line="240" w:lineRule="auto"/>
              <w:rPr>
                <w:rFonts w:ascii="Arial" w:eastAsia="Times New Roman" w:hAnsi="Arial" w:cs="Arial"/>
                <w:b/>
                <w:sz w:val="24"/>
                <w:szCs w:val="24"/>
              </w:rPr>
            </w:pPr>
          </w:p>
        </w:tc>
        <w:tc>
          <w:tcPr>
            <w:tcW w:w="361" w:type="pct"/>
            <w:shd w:val="clear" w:color="auto" w:fill="auto"/>
          </w:tcPr>
          <w:p w14:paraId="3D8CA5AC" w14:textId="5B61BB7F" w:rsidR="00547714" w:rsidRPr="00350D65" w:rsidRDefault="000D5617" w:rsidP="009F5BFE">
            <w:pPr>
              <w:spacing w:after="0" w:line="240" w:lineRule="auto"/>
              <w:rPr>
                <w:rFonts w:ascii="Arial" w:eastAsia="Times New Roman" w:hAnsi="Arial" w:cs="Arial"/>
                <w:b/>
                <w:sz w:val="24"/>
                <w:szCs w:val="24"/>
              </w:rPr>
            </w:pPr>
            <w:r>
              <w:rPr>
                <w:rFonts w:ascii="Arial" w:eastAsia="Times New Roman" w:hAnsi="Arial" w:cs="Arial"/>
                <w:b/>
                <w:sz w:val="24"/>
                <w:szCs w:val="24"/>
              </w:rPr>
              <w:t>Yes</w:t>
            </w:r>
          </w:p>
        </w:tc>
        <w:tc>
          <w:tcPr>
            <w:tcW w:w="363" w:type="pct"/>
            <w:shd w:val="clear" w:color="auto" w:fill="auto"/>
          </w:tcPr>
          <w:p w14:paraId="57BC97FE" w14:textId="77777777" w:rsidR="00547714" w:rsidRPr="00350D65" w:rsidRDefault="00547714" w:rsidP="009F5BFE">
            <w:pPr>
              <w:spacing w:after="0" w:line="240" w:lineRule="auto"/>
              <w:rPr>
                <w:rFonts w:ascii="Arial" w:eastAsia="Times New Roman" w:hAnsi="Arial" w:cs="Arial"/>
                <w:b/>
                <w:sz w:val="24"/>
                <w:szCs w:val="24"/>
              </w:rPr>
            </w:pPr>
          </w:p>
        </w:tc>
        <w:tc>
          <w:tcPr>
            <w:tcW w:w="1261" w:type="pct"/>
            <w:shd w:val="clear" w:color="auto" w:fill="auto"/>
          </w:tcPr>
          <w:p w14:paraId="791FC350" w14:textId="77777777" w:rsidR="00547714" w:rsidRPr="00350D65" w:rsidRDefault="00547714" w:rsidP="009F5BFE">
            <w:pPr>
              <w:spacing w:after="0" w:line="240" w:lineRule="auto"/>
              <w:rPr>
                <w:rFonts w:ascii="Arial" w:eastAsia="Times New Roman" w:hAnsi="Arial" w:cs="Arial"/>
                <w:b/>
                <w:sz w:val="24"/>
                <w:szCs w:val="24"/>
              </w:rPr>
            </w:pPr>
          </w:p>
        </w:tc>
      </w:tr>
      <w:tr w:rsidR="003D19AA" w:rsidRPr="00350D65" w14:paraId="5B19D519" w14:textId="77777777" w:rsidTr="00A07064">
        <w:tc>
          <w:tcPr>
            <w:tcW w:w="1282" w:type="pct"/>
          </w:tcPr>
          <w:p w14:paraId="633A5BC9" w14:textId="6C5034B4" w:rsidR="00C5182C" w:rsidRPr="00350D65" w:rsidRDefault="00C5182C" w:rsidP="009F5BFE">
            <w:pPr>
              <w:spacing w:after="0" w:line="240" w:lineRule="auto"/>
              <w:rPr>
                <w:rFonts w:ascii="Arial" w:eastAsia="Times New Roman" w:hAnsi="Arial" w:cs="Arial"/>
                <w:b/>
                <w:sz w:val="24"/>
                <w:szCs w:val="24"/>
              </w:rPr>
            </w:pPr>
            <w:r w:rsidRPr="00350D65">
              <w:rPr>
                <w:rFonts w:ascii="Arial" w:eastAsia="Times New Roman" w:hAnsi="Arial" w:cs="Arial"/>
                <w:b/>
                <w:sz w:val="24"/>
                <w:szCs w:val="24"/>
              </w:rPr>
              <w:t>Marriage and Civil Partnership</w:t>
            </w:r>
          </w:p>
        </w:tc>
        <w:tc>
          <w:tcPr>
            <w:tcW w:w="1733" w:type="pct"/>
            <w:shd w:val="clear" w:color="auto" w:fill="auto"/>
          </w:tcPr>
          <w:p w14:paraId="50E0236E" w14:textId="77777777" w:rsidR="00C5182C" w:rsidRPr="00350D65" w:rsidRDefault="00C5182C" w:rsidP="009F5BFE">
            <w:pPr>
              <w:spacing w:after="0" w:line="240" w:lineRule="auto"/>
              <w:rPr>
                <w:rFonts w:ascii="Arial" w:eastAsia="Times New Roman" w:hAnsi="Arial" w:cs="Arial"/>
                <w:b/>
                <w:sz w:val="24"/>
                <w:szCs w:val="24"/>
              </w:rPr>
            </w:pPr>
          </w:p>
        </w:tc>
        <w:tc>
          <w:tcPr>
            <w:tcW w:w="361" w:type="pct"/>
            <w:shd w:val="clear" w:color="auto" w:fill="auto"/>
          </w:tcPr>
          <w:p w14:paraId="41BC2501" w14:textId="6EBDCEA8" w:rsidR="00C5182C" w:rsidRPr="00350D65" w:rsidRDefault="000D5617" w:rsidP="009F5BFE">
            <w:pPr>
              <w:spacing w:after="0" w:line="240" w:lineRule="auto"/>
              <w:rPr>
                <w:rFonts w:ascii="Arial" w:eastAsia="Times New Roman" w:hAnsi="Arial" w:cs="Arial"/>
                <w:b/>
                <w:sz w:val="24"/>
                <w:szCs w:val="24"/>
              </w:rPr>
            </w:pPr>
            <w:r>
              <w:rPr>
                <w:rFonts w:ascii="Arial" w:eastAsia="Times New Roman" w:hAnsi="Arial" w:cs="Arial"/>
                <w:b/>
                <w:sz w:val="24"/>
                <w:szCs w:val="24"/>
              </w:rPr>
              <w:t>Yes</w:t>
            </w:r>
          </w:p>
        </w:tc>
        <w:tc>
          <w:tcPr>
            <w:tcW w:w="363" w:type="pct"/>
            <w:shd w:val="clear" w:color="auto" w:fill="auto"/>
          </w:tcPr>
          <w:p w14:paraId="69E45C5F" w14:textId="77777777" w:rsidR="00C5182C" w:rsidRPr="00350D65" w:rsidRDefault="00C5182C" w:rsidP="009F5BFE">
            <w:pPr>
              <w:spacing w:after="0" w:line="240" w:lineRule="auto"/>
              <w:rPr>
                <w:rFonts w:ascii="Arial" w:eastAsia="Times New Roman" w:hAnsi="Arial" w:cs="Arial"/>
                <w:b/>
                <w:sz w:val="24"/>
                <w:szCs w:val="24"/>
              </w:rPr>
            </w:pPr>
          </w:p>
        </w:tc>
        <w:tc>
          <w:tcPr>
            <w:tcW w:w="1261" w:type="pct"/>
            <w:shd w:val="clear" w:color="auto" w:fill="auto"/>
          </w:tcPr>
          <w:p w14:paraId="78B88D83" w14:textId="77777777" w:rsidR="00C5182C" w:rsidRPr="00350D65" w:rsidRDefault="00C5182C" w:rsidP="009F5BFE">
            <w:pPr>
              <w:spacing w:after="0" w:line="240" w:lineRule="auto"/>
              <w:rPr>
                <w:rFonts w:ascii="Arial" w:eastAsia="Times New Roman" w:hAnsi="Arial" w:cs="Arial"/>
                <w:b/>
                <w:sz w:val="24"/>
                <w:szCs w:val="24"/>
              </w:rPr>
            </w:pPr>
          </w:p>
        </w:tc>
      </w:tr>
      <w:tr w:rsidR="003D19AA" w:rsidRPr="00350D65" w14:paraId="447DFE94" w14:textId="77777777" w:rsidTr="00A07064">
        <w:tc>
          <w:tcPr>
            <w:tcW w:w="1282" w:type="pct"/>
          </w:tcPr>
          <w:p w14:paraId="73156D6A" w14:textId="1836058A" w:rsidR="00C5182C" w:rsidRPr="00350D65" w:rsidRDefault="00C5182C" w:rsidP="00C5182C">
            <w:pPr>
              <w:spacing w:after="0" w:line="240" w:lineRule="auto"/>
              <w:rPr>
                <w:rFonts w:ascii="Arial" w:eastAsia="Times New Roman" w:hAnsi="Arial" w:cs="Arial"/>
                <w:b/>
                <w:sz w:val="24"/>
                <w:szCs w:val="24"/>
              </w:rPr>
            </w:pPr>
            <w:r w:rsidRPr="00350D65">
              <w:rPr>
                <w:rFonts w:ascii="Arial" w:eastAsia="Times New Roman" w:hAnsi="Arial" w:cs="Arial"/>
                <w:b/>
                <w:sz w:val="24"/>
                <w:szCs w:val="24"/>
              </w:rPr>
              <w:t xml:space="preserve">Pregnancy and maternity - </w:t>
            </w:r>
            <w:r w:rsidRPr="00350D65">
              <w:rPr>
                <w:rFonts w:ascii="Arial" w:eastAsia="Times New Roman" w:hAnsi="Arial" w:cs="Arial"/>
                <w:sz w:val="24"/>
                <w:szCs w:val="24"/>
              </w:rPr>
              <w:t>women who are pregnant or who have recently had a baby, including breast feeding mothers</w:t>
            </w:r>
          </w:p>
        </w:tc>
        <w:tc>
          <w:tcPr>
            <w:tcW w:w="1733" w:type="pct"/>
            <w:shd w:val="clear" w:color="auto" w:fill="auto"/>
          </w:tcPr>
          <w:p w14:paraId="18135F77" w14:textId="6D6AB9C9" w:rsidR="00C5182C" w:rsidRPr="00350D65" w:rsidRDefault="00350D65" w:rsidP="009F5BFE">
            <w:pPr>
              <w:spacing w:after="0" w:line="240" w:lineRule="auto"/>
              <w:rPr>
                <w:rFonts w:ascii="Arial" w:eastAsia="Times New Roman" w:hAnsi="Arial" w:cs="Arial"/>
                <w:b/>
                <w:sz w:val="24"/>
                <w:szCs w:val="24"/>
              </w:rPr>
            </w:pPr>
            <w:r w:rsidRPr="00350D65">
              <w:rPr>
                <w:rFonts w:ascii="Arial" w:hAnsi="Arial" w:cs="Arial"/>
                <w:sz w:val="24"/>
                <w:szCs w:val="24"/>
              </w:rPr>
              <w:t xml:space="preserve"> </w:t>
            </w:r>
            <w:proofErr w:type="spellStart"/>
            <w:r w:rsidRPr="00350D65">
              <w:rPr>
                <w:rFonts w:ascii="Arial" w:hAnsi="Arial" w:cs="Arial"/>
                <w:color w:val="202124"/>
                <w:sz w:val="24"/>
                <w:szCs w:val="24"/>
                <w:shd w:val="clear" w:color="auto" w:fill="FFFFFF"/>
              </w:rPr>
              <w:t>Secondhand</w:t>
            </w:r>
            <w:proofErr w:type="spellEnd"/>
            <w:r w:rsidRPr="00350D65">
              <w:rPr>
                <w:rFonts w:ascii="Arial" w:hAnsi="Arial" w:cs="Arial"/>
                <w:color w:val="202124"/>
                <w:sz w:val="24"/>
                <w:szCs w:val="24"/>
                <w:shd w:val="clear" w:color="auto" w:fill="FFFFFF"/>
              </w:rPr>
              <w:t xml:space="preserve"> smoke is dangerous for pregnant colleagues and the unborn baby. Being around </w:t>
            </w:r>
            <w:proofErr w:type="spellStart"/>
            <w:r w:rsidRPr="00350D65">
              <w:rPr>
                <w:rFonts w:ascii="Arial" w:hAnsi="Arial" w:cs="Arial"/>
                <w:color w:val="202124"/>
                <w:sz w:val="24"/>
                <w:szCs w:val="24"/>
                <w:shd w:val="clear" w:color="auto" w:fill="FFFFFF"/>
              </w:rPr>
              <w:t>secondhand</w:t>
            </w:r>
            <w:proofErr w:type="spellEnd"/>
            <w:r w:rsidRPr="00350D65">
              <w:rPr>
                <w:rFonts w:ascii="Arial" w:hAnsi="Arial" w:cs="Arial"/>
                <w:color w:val="202124"/>
                <w:sz w:val="24"/>
                <w:szCs w:val="24"/>
                <w:shd w:val="clear" w:color="auto" w:fill="FFFFFF"/>
              </w:rPr>
              <w:t xml:space="preserve"> smoke during pregnancy </w:t>
            </w:r>
            <w:r w:rsidRPr="00350D65">
              <w:rPr>
                <w:rFonts w:ascii="Arial" w:hAnsi="Arial" w:cs="Arial"/>
                <w:color w:val="040C28"/>
                <w:sz w:val="24"/>
                <w:szCs w:val="24"/>
              </w:rPr>
              <w:t>can cause your baby to be born with low birthweight or birth defects</w:t>
            </w:r>
            <w:r w:rsidRPr="00350D65">
              <w:rPr>
                <w:rFonts w:ascii="Arial" w:hAnsi="Arial" w:cs="Arial"/>
                <w:color w:val="202124"/>
                <w:sz w:val="24"/>
                <w:szCs w:val="24"/>
                <w:shd w:val="clear" w:color="auto" w:fill="FFFFFF"/>
              </w:rPr>
              <w:t xml:space="preserve">. </w:t>
            </w:r>
            <w:proofErr w:type="spellStart"/>
            <w:r w:rsidRPr="00350D65">
              <w:rPr>
                <w:rFonts w:ascii="Arial" w:hAnsi="Arial" w:cs="Arial"/>
                <w:color w:val="202124"/>
                <w:sz w:val="24"/>
                <w:szCs w:val="24"/>
                <w:shd w:val="clear" w:color="auto" w:fill="FFFFFF"/>
              </w:rPr>
              <w:t>Secondhand</w:t>
            </w:r>
            <w:proofErr w:type="spellEnd"/>
            <w:r w:rsidRPr="00350D65">
              <w:rPr>
                <w:rFonts w:ascii="Arial" w:hAnsi="Arial" w:cs="Arial"/>
                <w:color w:val="202124"/>
                <w:sz w:val="24"/>
                <w:szCs w:val="24"/>
                <w:shd w:val="clear" w:color="auto" w:fill="FFFFFF"/>
              </w:rPr>
              <w:t xml:space="preserve"> smoke is also dangerous to your baby after birth.</w:t>
            </w:r>
          </w:p>
        </w:tc>
        <w:tc>
          <w:tcPr>
            <w:tcW w:w="361" w:type="pct"/>
            <w:shd w:val="clear" w:color="auto" w:fill="auto"/>
          </w:tcPr>
          <w:p w14:paraId="3A4217B2" w14:textId="1B884E64" w:rsidR="00C5182C" w:rsidRPr="00350D65" w:rsidRDefault="000D5617" w:rsidP="009F5BFE">
            <w:pPr>
              <w:spacing w:after="0" w:line="240" w:lineRule="auto"/>
              <w:rPr>
                <w:rFonts w:ascii="Arial" w:eastAsia="Times New Roman" w:hAnsi="Arial" w:cs="Arial"/>
                <w:b/>
                <w:sz w:val="24"/>
                <w:szCs w:val="24"/>
              </w:rPr>
            </w:pPr>
            <w:r>
              <w:rPr>
                <w:rFonts w:ascii="Arial" w:eastAsia="Times New Roman" w:hAnsi="Arial" w:cs="Arial"/>
                <w:b/>
                <w:sz w:val="24"/>
                <w:szCs w:val="24"/>
              </w:rPr>
              <w:t>Yes</w:t>
            </w:r>
          </w:p>
        </w:tc>
        <w:tc>
          <w:tcPr>
            <w:tcW w:w="363" w:type="pct"/>
            <w:shd w:val="clear" w:color="auto" w:fill="auto"/>
          </w:tcPr>
          <w:p w14:paraId="1493DBBD" w14:textId="77777777" w:rsidR="00C5182C" w:rsidRPr="00350D65" w:rsidRDefault="00C5182C" w:rsidP="009F5BFE">
            <w:pPr>
              <w:spacing w:after="0" w:line="240" w:lineRule="auto"/>
              <w:rPr>
                <w:rFonts w:ascii="Arial" w:eastAsia="Times New Roman" w:hAnsi="Arial" w:cs="Arial"/>
                <w:b/>
                <w:sz w:val="24"/>
                <w:szCs w:val="24"/>
              </w:rPr>
            </w:pPr>
          </w:p>
        </w:tc>
        <w:tc>
          <w:tcPr>
            <w:tcW w:w="1261" w:type="pct"/>
            <w:shd w:val="clear" w:color="auto" w:fill="auto"/>
          </w:tcPr>
          <w:p w14:paraId="07618D7F" w14:textId="77777777" w:rsidR="00C5182C" w:rsidRPr="00350D65" w:rsidRDefault="00C5182C" w:rsidP="009F5BFE">
            <w:pPr>
              <w:spacing w:after="0" w:line="240" w:lineRule="auto"/>
              <w:rPr>
                <w:rFonts w:ascii="Arial" w:eastAsia="Times New Roman" w:hAnsi="Arial" w:cs="Arial"/>
                <w:b/>
                <w:sz w:val="24"/>
                <w:szCs w:val="24"/>
              </w:rPr>
            </w:pPr>
          </w:p>
        </w:tc>
      </w:tr>
      <w:tr w:rsidR="003D19AA" w:rsidRPr="00350D65" w14:paraId="01675F6A" w14:textId="77777777" w:rsidTr="00A07064">
        <w:tc>
          <w:tcPr>
            <w:tcW w:w="1282" w:type="pct"/>
          </w:tcPr>
          <w:p w14:paraId="447EBA03" w14:textId="1ED265C3" w:rsidR="00C5182C" w:rsidRPr="00350D65" w:rsidRDefault="00C5182C" w:rsidP="00C5182C">
            <w:pPr>
              <w:spacing w:after="0" w:line="240" w:lineRule="auto"/>
              <w:rPr>
                <w:rFonts w:ascii="Arial" w:eastAsia="Times New Roman" w:hAnsi="Arial" w:cs="Arial"/>
                <w:b/>
                <w:sz w:val="24"/>
                <w:szCs w:val="24"/>
              </w:rPr>
            </w:pPr>
            <w:r w:rsidRPr="00350D65">
              <w:rPr>
                <w:rFonts w:ascii="Arial" w:eastAsia="Times New Roman" w:hAnsi="Arial" w:cs="Arial"/>
                <w:b/>
                <w:sz w:val="24"/>
                <w:szCs w:val="24"/>
              </w:rPr>
              <w:t xml:space="preserve">Race - </w:t>
            </w:r>
            <w:r w:rsidRPr="00350D65">
              <w:rPr>
                <w:rFonts w:ascii="Arial" w:eastAsia="Times New Roman" w:hAnsi="Arial" w:cs="Arial"/>
                <w:sz w:val="24"/>
                <w:szCs w:val="24"/>
              </w:rPr>
              <w:t>the effects on minority ethnic communities, including newer communities, Gypsies and Travellers and the Roma community</w:t>
            </w:r>
          </w:p>
        </w:tc>
        <w:tc>
          <w:tcPr>
            <w:tcW w:w="1733" w:type="pct"/>
            <w:shd w:val="clear" w:color="auto" w:fill="auto"/>
          </w:tcPr>
          <w:p w14:paraId="4CB2D843" w14:textId="77777777" w:rsidR="00C5182C" w:rsidRPr="00350D65" w:rsidRDefault="00C5182C" w:rsidP="009F5BFE">
            <w:pPr>
              <w:spacing w:after="0" w:line="240" w:lineRule="auto"/>
              <w:rPr>
                <w:rFonts w:ascii="Arial" w:eastAsia="Times New Roman" w:hAnsi="Arial" w:cs="Arial"/>
                <w:b/>
                <w:sz w:val="24"/>
                <w:szCs w:val="24"/>
              </w:rPr>
            </w:pPr>
          </w:p>
        </w:tc>
        <w:tc>
          <w:tcPr>
            <w:tcW w:w="361" w:type="pct"/>
            <w:shd w:val="clear" w:color="auto" w:fill="auto"/>
          </w:tcPr>
          <w:p w14:paraId="041F64A6" w14:textId="304BA038" w:rsidR="00C5182C" w:rsidRPr="00350D65" w:rsidRDefault="000D5617" w:rsidP="009F5BFE">
            <w:pPr>
              <w:spacing w:after="0" w:line="240" w:lineRule="auto"/>
              <w:rPr>
                <w:rFonts w:ascii="Arial" w:eastAsia="Times New Roman" w:hAnsi="Arial" w:cs="Arial"/>
                <w:b/>
                <w:sz w:val="24"/>
                <w:szCs w:val="24"/>
              </w:rPr>
            </w:pPr>
            <w:r>
              <w:rPr>
                <w:rFonts w:ascii="Arial" w:eastAsia="Times New Roman" w:hAnsi="Arial" w:cs="Arial"/>
                <w:b/>
                <w:sz w:val="24"/>
                <w:szCs w:val="24"/>
              </w:rPr>
              <w:t>Yes</w:t>
            </w:r>
          </w:p>
        </w:tc>
        <w:tc>
          <w:tcPr>
            <w:tcW w:w="363" w:type="pct"/>
            <w:shd w:val="clear" w:color="auto" w:fill="auto"/>
          </w:tcPr>
          <w:p w14:paraId="4364F3C5" w14:textId="77777777" w:rsidR="00C5182C" w:rsidRPr="00350D65" w:rsidRDefault="00C5182C" w:rsidP="009F5BFE">
            <w:pPr>
              <w:spacing w:after="0" w:line="240" w:lineRule="auto"/>
              <w:rPr>
                <w:rFonts w:ascii="Arial" w:eastAsia="Times New Roman" w:hAnsi="Arial" w:cs="Arial"/>
                <w:b/>
                <w:sz w:val="24"/>
                <w:szCs w:val="24"/>
              </w:rPr>
            </w:pPr>
          </w:p>
        </w:tc>
        <w:tc>
          <w:tcPr>
            <w:tcW w:w="1261" w:type="pct"/>
            <w:shd w:val="clear" w:color="auto" w:fill="auto"/>
          </w:tcPr>
          <w:p w14:paraId="12E8A0A4" w14:textId="77777777" w:rsidR="00C5182C" w:rsidRPr="00350D65" w:rsidRDefault="00C5182C" w:rsidP="009F5BFE">
            <w:pPr>
              <w:spacing w:after="0" w:line="240" w:lineRule="auto"/>
              <w:rPr>
                <w:rFonts w:ascii="Arial" w:eastAsia="Times New Roman" w:hAnsi="Arial" w:cs="Arial"/>
                <w:b/>
                <w:sz w:val="24"/>
                <w:szCs w:val="24"/>
              </w:rPr>
            </w:pPr>
          </w:p>
        </w:tc>
      </w:tr>
      <w:tr w:rsidR="003D19AA" w:rsidRPr="00350D65" w14:paraId="3836F95F" w14:textId="77777777" w:rsidTr="00A07064">
        <w:tc>
          <w:tcPr>
            <w:tcW w:w="1282" w:type="pct"/>
          </w:tcPr>
          <w:p w14:paraId="7B982471" w14:textId="0896A483" w:rsidR="00C5182C" w:rsidRPr="00350D65" w:rsidRDefault="00C5182C" w:rsidP="00C5182C">
            <w:pPr>
              <w:spacing w:after="0" w:line="240" w:lineRule="auto"/>
              <w:rPr>
                <w:rFonts w:ascii="Arial" w:eastAsia="Times New Roman" w:hAnsi="Arial" w:cs="Arial"/>
                <w:b/>
                <w:sz w:val="24"/>
                <w:szCs w:val="24"/>
              </w:rPr>
            </w:pPr>
            <w:r w:rsidRPr="00350D65">
              <w:rPr>
                <w:rFonts w:ascii="Arial" w:eastAsia="Times New Roman" w:hAnsi="Arial" w:cs="Arial"/>
                <w:b/>
                <w:sz w:val="24"/>
                <w:szCs w:val="24"/>
              </w:rPr>
              <w:t xml:space="preserve">Religion or belief or none - </w:t>
            </w:r>
            <w:r w:rsidRPr="00350D65">
              <w:rPr>
                <w:rFonts w:ascii="Arial" w:eastAsia="Times New Roman" w:hAnsi="Arial" w:cs="Arial"/>
                <w:sz w:val="24"/>
                <w:szCs w:val="24"/>
              </w:rPr>
              <w:t xml:space="preserve">the effects on religious and cultural </w:t>
            </w:r>
            <w:r w:rsidRPr="00350D65">
              <w:rPr>
                <w:rFonts w:ascii="Arial" w:eastAsia="Times New Roman" w:hAnsi="Arial" w:cs="Arial"/>
                <w:sz w:val="24"/>
                <w:szCs w:val="24"/>
              </w:rPr>
              <w:lastRenderedPageBreak/>
              <w:t xml:space="preserve">communities, </w:t>
            </w:r>
            <w:proofErr w:type="gramStart"/>
            <w:r w:rsidRPr="00350D65">
              <w:rPr>
                <w:rFonts w:ascii="Arial" w:eastAsia="Times New Roman" w:hAnsi="Arial" w:cs="Arial"/>
                <w:sz w:val="24"/>
                <w:szCs w:val="24"/>
              </w:rPr>
              <w:t>customers</w:t>
            </w:r>
            <w:proofErr w:type="gramEnd"/>
            <w:r w:rsidRPr="00350D65">
              <w:rPr>
                <w:rFonts w:ascii="Arial" w:eastAsia="Times New Roman" w:hAnsi="Arial" w:cs="Arial"/>
                <w:sz w:val="24"/>
                <w:szCs w:val="24"/>
              </w:rPr>
              <w:t xml:space="preserve"> and colleagues</w:t>
            </w:r>
          </w:p>
        </w:tc>
        <w:tc>
          <w:tcPr>
            <w:tcW w:w="1733" w:type="pct"/>
            <w:shd w:val="clear" w:color="auto" w:fill="auto"/>
          </w:tcPr>
          <w:p w14:paraId="16BB06A1" w14:textId="77777777" w:rsidR="00C5182C" w:rsidRPr="00350D65" w:rsidRDefault="00C5182C" w:rsidP="009F5BFE">
            <w:pPr>
              <w:spacing w:after="0" w:line="240" w:lineRule="auto"/>
              <w:rPr>
                <w:rFonts w:ascii="Arial" w:eastAsia="Times New Roman" w:hAnsi="Arial" w:cs="Arial"/>
                <w:b/>
                <w:sz w:val="24"/>
                <w:szCs w:val="24"/>
              </w:rPr>
            </w:pPr>
          </w:p>
        </w:tc>
        <w:tc>
          <w:tcPr>
            <w:tcW w:w="361" w:type="pct"/>
            <w:shd w:val="clear" w:color="auto" w:fill="auto"/>
          </w:tcPr>
          <w:p w14:paraId="1FFA0078" w14:textId="1E730816" w:rsidR="00C5182C" w:rsidRPr="00350D65" w:rsidRDefault="000D5617" w:rsidP="009F5BFE">
            <w:pPr>
              <w:spacing w:after="0" w:line="240" w:lineRule="auto"/>
              <w:rPr>
                <w:rFonts w:ascii="Arial" w:eastAsia="Times New Roman" w:hAnsi="Arial" w:cs="Arial"/>
                <w:b/>
                <w:sz w:val="24"/>
                <w:szCs w:val="24"/>
              </w:rPr>
            </w:pPr>
            <w:r>
              <w:rPr>
                <w:rFonts w:ascii="Arial" w:eastAsia="Times New Roman" w:hAnsi="Arial" w:cs="Arial"/>
                <w:b/>
                <w:sz w:val="24"/>
                <w:szCs w:val="24"/>
              </w:rPr>
              <w:t>Yes</w:t>
            </w:r>
          </w:p>
        </w:tc>
        <w:tc>
          <w:tcPr>
            <w:tcW w:w="363" w:type="pct"/>
            <w:shd w:val="clear" w:color="auto" w:fill="auto"/>
          </w:tcPr>
          <w:p w14:paraId="54F0B4FD" w14:textId="77777777" w:rsidR="00C5182C" w:rsidRPr="00350D65" w:rsidRDefault="00C5182C" w:rsidP="009F5BFE">
            <w:pPr>
              <w:spacing w:after="0" w:line="240" w:lineRule="auto"/>
              <w:rPr>
                <w:rFonts w:ascii="Arial" w:eastAsia="Times New Roman" w:hAnsi="Arial" w:cs="Arial"/>
                <w:b/>
                <w:sz w:val="24"/>
                <w:szCs w:val="24"/>
              </w:rPr>
            </w:pPr>
          </w:p>
        </w:tc>
        <w:tc>
          <w:tcPr>
            <w:tcW w:w="1261" w:type="pct"/>
            <w:shd w:val="clear" w:color="auto" w:fill="auto"/>
          </w:tcPr>
          <w:p w14:paraId="315C2CFF" w14:textId="77777777" w:rsidR="00C5182C" w:rsidRPr="00350D65" w:rsidRDefault="00C5182C" w:rsidP="009F5BFE">
            <w:pPr>
              <w:spacing w:after="0" w:line="240" w:lineRule="auto"/>
              <w:rPr>
                <w:rFonts w:ascii="Arial" w:eastAsia="Times New Roman" w:hAnsi="Arial" w:cs="Arial"/>
                <w:b/>
                <w:sz w:val="24"/>
                <w:szCs w:val="24"/>
              </w:rPr>
            </w:pPr>
          </w:p>
        </w:tc>
      </w:tr>
      <w:tr w:rsidR="00C5182C" w:rsidRPr="00350D65" w14:paraId="68DDDD31" w14:textId="77777777" w:rsidTr="00A07064">
        <w:tc>
          <w:tcPr>
            <w:tcW w:w="1282" w:type="pct"/>
          </w:tcPr>
          <w:p w14:paraId="12096DB9" w14:textId="1631F1AF" w:rsidR="00C5182C" w:rsidRPr="00350D65" w:rsidRDefault="00C5182C" w:rsidP="00C5182C">
            <w:pPr>
              <w:spacing w:after="0" w:line="240" w:lineRule="auto"/>
              <w:rPr>
                <w:rFonts w:ascii="Arial" w:eastAsia="Times New Roman" w:hAnsi="Arial" w:cs="Arial"/>
                <w:sz w:val="24"/>
                <w:szCs w:val="24"/>
              </w:rPr>
            </w:pPr>
            <w:r w:rsidRPr="00350D65">
              <w:rPr>
                <w:rFonts w:ascii="Arial" w:eastAsia="Times New Roman" w:hAnsi="Arial" w:cs="Arial"/>
                <w:b/>
                <w:sz w:val="24"/>
                <w:szCs w:val="24"/>
              </w:rPr>
              <w:t xml:space="preserve">Sex - </w:t>
            </w:r>
            <w:r w:rsidRPr="00350D65">
              <w:rPr>
                <w:rFonts w:ascii="Arial" w:eastAsia="Times New Roman" w:hAnsi="Arial" w:cs="Arial"/>
                <w:sz w:val="24"/>
                <w:szCs w:val="24"/>
              </w:rPr>
              <w:t xml:space="preserve">the effects on both men and women and boys and girls </w:t>
            </w:r>
          </w:p>
        </w:tc>
        <w:tc>
          <w:tcPr>
            <w:tcW w:w="1733" w:type="pct"/>
            <w:shd w:val="clear" w:color="auto" w:fill="auto"/>
          </w:tcPr>
          <w:p w14:paraId="0EC2FDE5" w14:textId="77777777" w:rsidR="00C5182C" w:rsidRPr="00350D65" w:rsidRDefault="00C5182C" w:rsidP="009F5BFE">
            <w:pPr>
              <w:spacing w:after="0" w:line="240" w:lineRule="auto"/>
              <w:rPr>
                <w:rFonts w:ascii="Arial" w:eastAsia="Times New Roman" w:hAnsi="Arial" w:cs="Arial"/>
                <w:b/>
                <w:sz w:val="24"/>
                <w:szCs w:val="24"/>
              </w:rPr>
            </w:pPr>
          </w:p>
        </w:tc>
        <w:tc>
          <w:tcPr>
            <w:tcW w:w="361" w:type="pct"/>
            <w:shd w:val="clear" w:color="auto" w:fill="auto"/>
          </w:tcPr>
          <w:p w14:paraId="6992E9B2" w14:textId="09324D30" w:rsidR="00C5182C" w:rsidRPr="00350D65" w:rsidRDefault="000D5617" w:rsidP="009F5BFE">
            <w:pPr>
              <w:spacing w:after="0" w:line="240" w:lineRule="auto"/>
              <w:rPr>
                <w:rFonts w:ascii="Arial" w:eastAsia="Times New Roman" w:hAnsi="Arial" w:cs="Arial"/>
                <w:b/>
                <w:sz w:val="24"/>
                <w:szCs w:val="24"/>
              </w:rPr>
            </w:pPr>
            <w:r>
              <w:rPr>
                <w:rFonts w:ascii="Arial" w:eastAsia="Times New Roman" w:hAnsi="Arial" w:cs="Arial"/>
                <w:b/>
                <w:sz w:val="24"/>
                <w:szCs w:val="24"/>
              </w:rPr>
              <w:t>Yes</w:t>
            </w:r>
          </w:p>
        </w:tc>
        <w:tc>
          <w:tcPr>
            <w:tcW w:w="363" w:type="pct"/>
            <w:shd w:val="clear" w:color="auto" w:fill="auto"/>
          </w:tcPr>
          <w:p w14:paraId="441C31A6" w14:textId="77777777" w:rsidR="00C5182C" w:rsidRPr="00350D65" w:rsidRDefault="00C5182C" w:rsidP="009F5BFE">
            <w:pPr>
              <w:spacing w:after="0" w:line="240" w:lineRule="auto"/>
              <w:rPr>
                <w:rFonts w:ascii="Arial" w:eastAsia="Times New Roman" w:hAnsi="Arial" w:cs="Arial"/>
                <w:b/>
                <w:sz w:val="24"/>
                <w:szCs w:val="24"/>
              </w:rPr>
            </w:pPr>
          </w:p>
        </w:tc>
        <w:tc>
          <w:tcPr>
            <w:tcW w:w="1261" w:type="pct"/>
            <w:shd w:val="clear" w:color="auto" w:fill="auto"/>
          </w:tcPr>
          <w:p w14:paraId="08A97AEF" w14:textId="77777777" w:rsidR="00C5182C" w:rsidRPr="00350D65" w:rsidRDefault="00C5182C" w:rsidP="009F5BFE">
            <w:pPr>
              <w:spacing w:after="0" w:line="240" w:lineRule="auto"/>
              <w:rPr>
                <w:rFonts w:ascii="Arial" w:eastAsia="Times New Roman" w:hAnsi="Arial" w:cs="Arial"/>
                <w:b/>
                <w:sz w:val="24"/>
                <w:szCs w:val="24"/>
              </w:rPr>
            </w:pPr>
          </w:p>
        </w:tc>
      </w:tr>
      <w:tr w:rsidR="003D19AA" w:rsidRPr="00350D65" w14:paraId="4CA40673" w14:textId="77777777" w:rsidTr="00A07064">
        <w:tc>
          <w:tcPr>
            <w:tcW w:w="1282" w:type="pct"/>
          </w:tcPr>
          <w:p w14:paraId="6B5362A9" w14:textId="5BF069B9" w:rsidR="00C5182C" w:rsidRPr="00350D65" w:rsidRDefault="00C5182C" w:rsidP="00C5182C">
            <w:pPr>
              <w:spacing w:after="0" w:line="240" w:lineRule="auto"/>
              <w:rPr>
                <w:rFonts w:ascii="Arial" w:eastAsia="Times New Roman" w:hAnsi="Arial" w:cs="Arial"/>
                <w:b/>
                <w:sz w:val="24"/>
                <w:szCs w:val="24"/>
              </w:rPr>
            </w:pPr>
            <w:r w:rsidRPr="00350D65">
              <w:rPr>
                <w:rFonts w:ascii="Arial" w:eastAsia="Times New Roman" w:hAnsi="Arial" w:cs="Arial"/>
                <w:b/>
                <w:sz w:val="24"/>
                <w:szCs w:val="24"/>
              </w:rPr>
              <w:t xml:space="preserve">Sexual orientation - </w:t>
            </w:r>
            <w:r w:rsidRPr="00350D65">
              <w:rPr>
                <w:rFonts w:ascii="Arial" w:eastAsia="Times New Roman" w:hAnsi="Arial" w:cs="Arial"/>
                <w:sz w:val="24"/>
                <w:szCs w:val="24"/>
              </w:rPr>
              <w:t>the effects on lesbians, gay men</w:t>
            </w:r>
            <w:r w:rsidR="002C273C" w:rsidRPr="00350D65">
              <w:rPr>
                <w:rFonts w:ascii="Arial" w:eastAsia="Times New Roman" w:hAnsi="Arial" w:cs="Arial"/>
                <w:sz w:val="24"/>
                <w:szCs w:val="24"/>
              </w:rPr>
              <w:t>,</w:t>
            </w:r>
            <w:r w:rsidRPr="00350D65">
              <w:rPr>
                <w:rFonts w:ascii="Arial" w:eastAsia="Times New Roman" w:hAnsi="Arial" w:cs="Arial"/>
                <w:sz w:val="24"/>
                <w:szCs w:val="24"/>
              </w:rPr>
              <w:t xml:space="preserve"> bisexual</w:t>
            </w:r>
            <w:r w:rsidR="002C273C" w:rsidRPr="00350D65">
              <w:rPr>
                <w:rFonts w:ascii="Arial" w:eastAsia="Times New Roman" w:hAnsi="Arial" w:cs="Arial"/>
                <w:sz w:val="24"/>
                <w:szCs w:val="24"/>
              </w:rPr>
              <w:t xml:space="preserve">s, pansexual, asexual </w:t>
            </w:r>
            <w:r w:rsidRPr="00350D65">
              <w:rPr>
                <w:rFonts w:ascii="Arial" w:eastAsia="Times New Roman" w:hAnsi="Arial" w:cs="Arial"/>
                <w:sz w:val="24"/>
                <w:szCs w:val="24"/>
              </w:rPr>
              <w:t>and those questioning their sexuality</w:t>
            </w:r>
          </w:p>
        </w:tc>
        <w:tc>
          <w:tcPr>
            <w:tcW w:w="1733" w:type="pct"/>
            <w:shd w:val="clear" w:color="auto" w:fill="auto"/>
          </w:tcPr>
          <w:p w14:paraId="78FCEA39" w14:textId="77777777" w:rsidR="00C5182C" w:rsidRPr="00350D65" w:rsidRDefault="00C5182C" w:rsidP="009F5BFE">
            <w:pPr>
              <w:spacing w:after="0" w:line="240" w:lineRule="auto"/>
              <w:rPr>
                <w:rFonts w:ascii="Arial" w:eastAsia="Times New Roman" w:hAnsi="Arial" w:cs="Arial"/>
                <w:b/>
                <w:sz w:val="24"/>
                <w:szCs w:val="24"/>
              </w:rPr>
            </w:pPr>
          </w:p>
        </w:tc>
        <w:tc>
          <w:tcPr>
            <w:tcW w:w="361" w:type="pct"/>
            <w:shd w:val="clear" w:color="auto" w:fill="auto"/>
          </w:tcPr>
          <w:p w14:paraId="19B27E3A" w14:textId="32342D56" w:rsidR="00C5182C" w:rsidRPr="00350D65" w:rsidRDefault="000D5617" w:rsidP="009F5BFE">
            <w:pPr>
              <w:spacing w:after="0" w:line="240" w:lineRule="auto"/>
              <w:rPr>
                <w:rFonts w:ascii="Arial" w:eastAsia="Times New Roman" w:hAnsi="Arial" w:cs="Arial"/>
                <w:b/>
                <w:sz w:val="24"/>
                <w:szCs w:val="24"/>
              </w:rPr>
            </w:pPr>
            <w:r>
              <w:rPr>
                <w:rFonts w:ascii="Arial" w:eastAsia="Times New Roman" w:hAnsi="Arial" w:cs="Arial"/>
                <w:b/>
                <w:sz w:val="24"/>
                <w:szCs w:val="24"/>
              </w:rPr>
              <w:t>Yes</w:t>
            </w:r>
          </w:p>
        </w:tc>
        <w:tc>
          <w:tcPr>
            <w:tcW w:w="363" w:type="pct"/>
            <w:shd w:val="clear" w:color="auto" w:fill="auto"/>
          </w:tcPr>
          <w:p w14:paraId="6FA131BD" w14:textId="77777777" w:rsidR="00C5182C" w:rsidRPr="00350D65" w:rsidRDefault="00C5182C" w:rsidP="009F5BFE">
            <w:pPr>
              <w:spacing w:after="0" w:line="240" w:lineRule="auto"/>
              <w:rPr>
                <w:rFonts w:ascii="Arial" w:eastAsia="Times New Roman" w:hAnsi="Arial" w:cs="Arial"/>
                <w:b/>
                <w:sz w:val="24"/>
                <w:szCs w:val="24"/>
              </w:rPr>
            </w:pPr>
          </w:p>
        </w:tc>
        <w:tc>
          <w:tcPr>
            <w:tcW w:w="1261" w:type="pct"/>
            <w:shd w:val="clear" w:color="auto" w:fill="auto"/>
          </w:tcPr>
          <w:p w14:paraId="15FE021E" w14:textId="77777777" w:rsidR="00C5182C" w:rsidRPr="00350D65" w:rsidRDefault="00C5182C" w:rsidP="009F5BFE">
            <w:pPr>
              <w:spacing w:after="0" w:line="240" w:lineRule="auto"/>
              <w:rPr>
                <w:rFonts w:ascii="Arial" w:eastAsia="Times New Roman" w:hAnsi="Arial" w:cs="Arial"/>
                <w:b/>
                <w:sz w:val="24"/>
                <w:szCs w:val="24"/>
              </w:rPr>
            </w:pPr>
          </w:p>
        </w:tc>
      </w:tr>
      <w:tr w:rsidR="00F85664" w:rsidRPr="00350D65" w14:paraId="796DB934" w14:textId="77777777" w:rsidTr="00A07064">
        <w:tc>
          <w:tcPr>
            <w:tcW w:w="1282" w:type="pct"/>
          </w:tcPr>
          <w:p w14:paraId="3B1881D1" w14:textId="77777777" w:rsidR="00A053E3" w:rsidRPr="00350D65" w:rsidRDefault="00F85664" w:rsidP="00C5182C">
            <w:pPr>
              <w:spacing w:after="0" w:line="240" w:lineRule="auto"/>
              <w:rPr>
                <w:rStyle w:val="Emphasis"/>
                <w:rFonts w:ascii="Arial" w:hAnsi="Arial" w:cs="Arial"/>
                <w:i w:val="0"/>
                <w:iCs w:val="0"/>
                <w:sz w:val="24"/>
                <w:szCs w:val="24"/>
                <w:shd w:val="clear" w:color="auto" w:fill="FFFFFF"/>
              </w:rPr>
            </w:pPr>
            <w:r w:rsidRPr="00350D65">
              <w:rPr>
                <w:rStyle w:val="Emphasis"/>
                <w:rFonts w:ascii="Arial" w:hAnsi="Arial" w:cs="Arial"/>
                <w:b/>
                <w:bCs/>
                <w:i w:val="0"/>
                <w:iCs w:val="0"/>
                <w:sz w:val="24"/>
                <w:szCs w:val="24"/>
                <w:shd w:val="clear" w:color="auto" w:fill="FFFFFF"/>
              </w:rPr>
              <w:t>Those who experience socio-economic</w:t>
            </w:r>
            <w:r w:rsidR="00A053E3" w:rsidRPr="00350D65">
              <w:rPr>
                <w:rStyle w:val="Emphasis"/>
                <w:rFonts w:ascii="Arial" w:hAnsi="Arial" w:cs="Arial"/>
                <w:b/>
                <w:bCs/>
                <w:i w:val="0"/>
                <w:iCs w:val="0"/>
                <w:sz w:val="24"/>
                <w:szCs w:val="24"/>
                <w:shd w:val="clear" w:color="auto" w:fill="FFFFFF"/>
              </w:rPr>
              <w:t xml:space="preserve"> </w:t>
            </w:r>
            <w:proofErr w:type="gramStart"/>
            <w:r w:rsidR="00A053E3" w:rsidRPr="00350D65">
              <w:rPr>
                <w:rStyle w:val="Emphasis"/>
                <w:rFonts w:ascii="Arial" w:hAnsi="Arial" w:cs="Arial"/>
                <w:b/>
                <w:bCs/>
                <w:i w:val="0"/>
                <w:iCs w:val="0"/>
                <w:sz w:val="24"/>
                <w:szCs w:val="24"/>
                <w:shd w:val="clear" w:color="auto" w:fill="FFFFFF"/>
              </w:rPr>
              <w:t>disadvantages</w:t>
            </w:r>
            <w:proofErr w:type="gramEnd"/>
          </w:p>
          <w:p w14:paraId="26919961" w14:textId="682E0D31" w:rsidR="00A053E3" w:rsidRPr="00350D65" w:rsidRDefault="00A053E3" w:rsidP="00C5182C">
            <w:pPr>
              <w:spacing w:after="0" w:line="240" w:lineRule="auto"/>
              <w:rPr>
                <w:rFonts w:ascii="Arial" w:hAnsi="Arial" w:cs="Arial"/>
                <w:sz w:val="24"/>
                <w:szCs w:val="24"/>
                <w:u w:val="single"/>
              </w:rPr>
            </w:pPr>
            <w:r w:rsidRPr="00350D65">
              <w:rPr>
                <w:rFonts w:ascii="Arial" w:hAnsi="Arial" w:cs="Arial"/>
                <w:sz w:val="24"/>
                <w:szCs w:val="24"/>
                <w:u w:val="single"/>
                <w:shd w:val="clear" w:color="auto" w:fill="FFFFFF"/>
              </w:rPr>
              <w:t>P</w:t>
            </w:r>
            <w:r w:rsidRPr="00350D65">
              <w:rPr>
                <w:rFonts w:ascii="Arial" w:hAnsi="Arial" w:cs="Arial"/>
                <w:sz w:val="24"/>
                <w:szCs w:val="24"/>
                <w:u w:val="single"/>
              </w:rPr>
              <w:t>lease see notes on page 4</w:t>
            </w:r>
            <w:r w:rsidR="00D40D05" w:rsidRPr="00350D65">
              <w:rPr>
                <w:rFonts w:ascii="Arial" w:hAnsi="Arial" w:cs="Arial"/>
                <w:sz w:val="24"/>
                <w:szCs w:val="24"/>
                <w:u w:val="single"/>
              </w:rPr>
              <w:t xml:space="preserve"> to help with this </w:t>
            </w:r>
            <w:proofErr w:type="gramStart"/>
            <w:r w:rsidR="00D40D05" w:rsidRPr="00350D65">
              <w:rPr>
                <w:rFonts w:ascii="Arial" w:hAnsi="Arial" w:cs="Arial"/>
                <w:sz w:val="24"/>
                <w:szCs w:val="24"/>
                <w:u w:val="single"/>
              </w:rPr>
              <w:t>section</w:t>
            </w:r>
            <w:proofErr w:type="gramEnd"/>
          </w:p>
          <w:p w14:paraId="543F1181" w14:textId="0482BCCC" w:rsidR="00552D08" w:rsidRPr="00350D65" w:rsidRDefault="00552D08" w:rsidP="00C5182C">
            <w:pPr>
              <w:spacing w:after="0" w:line="240" w:lineRule="auto"/>
              <w:rPr>
                <w:rFonts w:ascii="Arial" w:hAnsi="Arial" w:cs="Arial"/>
                <w:b/>
                <w:bCs/>
                <w:color w:val="5F6368"/>
                <w:sz w:val="24"/>
                <w:szCs w:val="24"/>
                <w:u w:val="single"/>
                <w:shd w:val="clear" w:color="auto" w:fill="FFFFFF"/>
              </w:rPr>
            </w:pPr>
          </w:p>
        </w:tc>
        <w:tc>
          <w:tcPr>
            <w:tcW w:w="1733" w:type="pct"/>
            <w:shd w:val="clear" w:color="auto" w:fill="auto"/>
          </w:tcPr>
          <w:p w14:paraId="128F59C2" w14:textId="4A1AA076" w:rsidR="00F85664" w:rsidRPr="00350D65" w:rsidRDefault="00350D65" w:rsidP="009F5BFE">
            <w:pPr>
              <w:spacing w:after="0" w:line="240" w:lineRule="auto"/>
              <w:rPr>
                <w:rFonts w:ascii="Arial" w:eastAsia="Times New Roman" w:hAnsi="Arial" w:cs="Arial"/>
                <w:b/>
                <w:sz w:val="24"/>
                <w:szCs w:val="24"/>
              </w:rPr>
            </w:pPr>
            <w:r w:rsidRPr="00350D65">
              <w:rPr>
                <w:rFonts w:ascii="Arial" w:hAnsi="Arial" w:cs="Arial"/>
                <w:sz w:val="24"/>
                <w:szCs w:val="24"/>
              </w:rPr>
              <w:t>Statistics show that people from low income groups are more likely to smoke than people from higher groups.</w:t>
            </w:r>
          </w:p>
        </w:tc>
        <w:tc>
          <w:tcPr>
            <w:tcW w:w="361" w:type="pct"/>
            <w:shd w:val="clear" w:color="auto" w:fill="auto"/>
          </w:tcPr>
          <w:p w14:paraId="20731D6D" w14:textId="3B7D1EFD" w:rsidR="00F85664" w:rsidRPr="00350D65" w:rsidRDefault="000D5617" w:rsidP="009F5BFE">
            <w:pPr>
              <w:spacing w:after="0" w:line="240" w:lineRule="auto"/>
              <w:rPr>
                <w:rFonts w:ascii="Arial" w:eastAsia="Times New Roman" w:hAnsi="Arial" w:cs="Arial"/>
                <w:b/>
                <w:sz w:val="24"/>
                <w:szCs w:val="24"/>
              </w:rPr>
            </w:pPr>
            <w:r>
              <w:rPr>
                <w:rFonts w:ascii="Arial" w:eastAsia="Times New Roman" w:hAnsi="Arial" w:cs="Arial"/>
                <w:b/>
                <w:sz w:val="24"/>
                <w:szCs w:val="24"/>
              </w:rPr>
              <w:t>Yes</w:t>
            </w:r>
          </w:p>
        </w:tc>
        <w:tc>
          <w:tcPr>
            <w:tcW w:w="363" w:type="pct"/>
            <w:shd w:val="clear" w:color="auto" w:fill="auto"/>
          </w:tcPr>
          <w:p w14:paraId="7B3CB00B" w14:textId="77777777" w:rsidR="00F85664" w:rsidRPr="00350D65" w:rsidRDefault="00F85664" w:rsidP="009F5BFE">
            <w:pPr>
              <w:spacing w:after="0" w:line="240" w:lineRule="auto"/>
              <w:rPr>
                <w:rFonts w:ascii="Arial" w:eastAsia="Times New Roman" w:hAnsi="Arial" w:cs="Arial"/>
                <w:b/>
                <w:sz w:val="24"/>
                <w:szCs w:val="24"/>
              </w:rPr>
            </w:pPr>
          </w:p>
        </w:tc>
        <w:tc>
          <w:tcPr>
            <w:tcW w:w="1261" w:type="pct"/>
            <w:shd w:val="clear" w:color="auto" w:fill="auto"/>
          </w:tcPr>
          <w:p w14:paraId="623A80D8" w14:textId="77777777" w:rsidR="00F85664" w:rsidRPr="00350D65" w:rsidRDefault="00F85664" w:rsidP="009F5BFE">
            <w:pPr>
              <w:spacing w:after="0" w:line="240" w:lineRule="auto"/>
              <w:rPr>
                <w:rFonts w:ascii="Arial" w:eastAsia="Times New Roman" w:hAnsi="Arial" w:cs="Arial"/>
                <w:b/>
                <w:sz w:val="24"/>
                <w:szCs w:val="24"/>
              </w:rPr>
            </w:pPr>
          </w:p>
        </w:tc>
      </w:tr>
    </w:tbl>
    <w:p w14:paraId="0C7F38F6" w14:textId="3BEA1ED5" w:rsidR="00C5182C" w:rsidRPr="00350D65" w:rsidRDefault="00C5182C" w:rsidP="00C5182C">
      <w:pPr>
        <w:shd w:val="clear" w:color="auto" w:fill="002060"/>
        <w:spacing w:after="0" w:line="240" w:lineRule="auto"/>
        <w:ind w:left="-709" w:right="-926"/>
        <w:rPr>
          <w:rFonts w:ascii="Arial" w:eastAsia="Times New Roman" w:hAnsi="Arial" w:cs="Arial"/>
          <w:sz w:val="24"/>
          <w:szCs w:val="24"/>
        </w:rPr>
      </w:pPr>
      <w:r w:rsidRPr="00350D65">
        <w:rPr>
          <w:rFonts w:ascii="Arial" w:eastAsia="Times New Roman" w:hAnsi="Arial" w:cs="Arial"/>
          <w:b/>
          <w:sz w:val="24"/>
          <w:szCs w:val="24"/>
        </w:rPr>
        <w:t>Important</w:t>
      </w:r>
      <w:r w:rsidRPr="00350D65">
        <w:rPr>
          <w:rFonts w:ascii="Arial" w:eastAsia="Times New Roman" w:hAnsi="Arial" w:cs="Arial"/>
          <w:sz w:val="24"/>
          <w:szCs w:val="24"/>
        </w:rPr>
        <w:t xml:space="preserve"> - For any of the equality groups you don’t have any information about, then please contact our Lead on Equality and Diversity for help. </w:t>
      </w:r>
      <w:r w:rsidR="00A053E3" w:rsidRPr="00350D65">
        <w:rPr>
          <w:rFonts w:ascii="Arial" w:eastAsia="Times New Roman" w:hAnsi="Arial" w:cs="Arial"/>
          <w:sz w:val="24"/>
          <w:szCs w:val="24"/>
        </w:rPr>
        <w:t xml:space="preserve">For help with SED please contact </w:t>
      </w:r>
      <w:hyperlink r:id="rId11" w:history="1">
        <w:r w:rsidR="00A053E3" w:rsidRPr="00350D65">
          <w:rPr>
            <w:rStyle w:val="Hyperlink"/>
            <w:rFonts w:ascii="Arial" w:eastAsia="Times New Roman" w:hAnsi="Arial" w:cs="Arial"/>
            <w:sz w:val="24"/>
            <w:szCs w:val="24"/>
          </w:rPr>
          <w:t>policyandconsultation@derby.gov.uk</w:t>
        </w:r>
      </w:hyperlink>
      <w:r w:rsidR="00A053E3" w:rsidRPr="00350D65">
        <w:rPr>
          <w:rFonts w:ascii="Arial" w:eastAsia="Times New Roman" w:hAnsi="Arial" w:cs="Arial"/>
          <w:sz w:val="24"/>
          <w:szCs w:val="24"/>
        </w:rPr>
        <w:t xml:space="preserve">. </w:t>
      </w:r>
      <w:r w:rsidRPr="00350D65">
        <w:rPr>
          <w:rFonts w:ascii="Arial" w:eastAsia="Times New Roman" w:hAnsi="Arial" w:cs="Arial"/>
          <w:sz w:val="24"/>
          <w:szCs w:val="24"/>
        </w:rPr>
        <w:t xml:space="preserve">You can also get lots of information on reports completed from organisations’ websites such as the Equality and Human Rights Commission, Stonewall, Press for Change, Joseph Rowntree Trust and so on. Please don’t put down that the impact affects ‘everyone the same’ – it never does!  </w:t>
      </w:r>
    </w:p>
    <w:p w14:paraId="6EE7AD1F" w14:textId="2A906208" w:rsidR="00C5182C" w:rsidRPr="00350D65" w:rsidRDefault="00C5182C" w:rsidP="003D19AA">
      <w:pPr>
        <w:tabs>
          <w:tab w:val="left" w:pos="2210"/>
        </w:tabs>
        <w:spacing w:after="0"/>
        <w:rPr>
          <w:rFonts w:ascii="Arial" w:hAnsi="Arial" w:cs="Arial"/>
          <w:sz w:val="24"/>
          <w:szCs w:val="24"/>
        </w:rPr>
      </w:pPr>
    </w:p>
    <w:p w14:paraId="43757287" w14:textId="77777777" w:rsidR="003D19AA" w:rsidRPr="00350D65" w:rsidRDefault="003D19AA" w:rsidP="003D19AA">
      <w:pPr>
        <w:tabs>
          <w:tab w:val="left" w:pos="2210"/>
        </w:tabs>
        <w:spacing w:after="0"/>
        <w:rPr>
          <w:rFonts w:ascii="Arial" w:hAnsi="Arial" w:cs="Arial"/>
          <w:sz w:val="24"/>
          <w:szCs w:val="24"/>
        </w:rPr>
      </w:pPr>
    </w:p>
    <w:p w14:paraId="0C3342DC" w14:textId="08457321" w:rsidR="00C5182C" w:rsidRPr="00350D65" w:rsidRDefault="00C5182C" w:rsidP="009353C4">
      <w:pPr>
        <w:shd w:val="clear" w:color="auto" w:fill="002060"/>
        <w:spacing w:after="100" w:line="240" w:lineRule="auto"/>
        <w:ind w:left="-709" w:right="-784"/>
        <w:rPr>
          <w:rFonts w:ascii="Arial" w:eastAsia="Times New Roman" w:hAnsi="Arial" w:cs="Arial"/>
          <w:b/>
          <w:sz w:val="24"/>
          <w:szCs w:val="24"/>
        </w:rPr>
      </w:pPr>
      <w:r w:rsidRPr="00350D65">
        <w:rPr>
          <w:rFonts w:ascii="Arial" w:eastAsia="Times New Roman" w:hAnsi="Arial" w:cs="Arial"/>
          <w:b/>
          <w:sz w:val="24"/>
          <w:szCs w:val="24"/>
        </w:rPr>
        <w:t xml:space="preserve">Step 3 – deciding on the </w:t>
      </w:r>
      <w:proofErr w:type="gramStart"/>
      <w:r w:rsidRPr="00350D65">
        <w:rPr>
          <w:rFonts w:ascii="Arial" w:eastAsia="Times New Roman" w:hAnsi="Arial" w:cs="Arial"/>
          <w:b/>
          <w:sz w:val="24"/>
          <w:szCs w:val="24"/>
        </w:rPr>
        <w:t>outcome</w:t>
      </w:r>
      <w:proofErr w:type="gramEnd"/>
    </w:p>
    <w:p w14:paraId="2598AB3E" w14:textId="77777777" w:rsidR="00C5182C" w:rsidRPr="00350D65" w:rsidRDefault="00C5182C" w:rsidP="00C5182C">
      <w:pPr>
        <w:spacing w:after="0" w:line="240" w:lineRule="auto"/>
        <w:ind w:left="-284" w:right="-784" w:hanging="425"/>
        <w:rPr>
          <w:rFonts w:ascii="Arial" w:eastAsia="Times New Roman" w:hAnsi="Arial" w:cs="Arial"/>
          <w:bCs/>
          <w:sz w:val="24"/>
          <w:szCs w:val="24"/>
        </w:rPr>
      </w:pPr>
      <w:r w:rsidRPr="00350D65">
        <w:rPr>
          <w:rFonts w:ascii="Arial" w:eastAsia="Times New Roman" w:hAnsi="Arial" w:cs="Arial"/>
          <w:bCs/>
          <w:sz w:val="24"/>
          <w:szCs w:val="24"/>
        </w:rPr>
        <w:t>7</w:t>
      </w:r>
      <w:r w:rsidRPr="00350D65">
        <w:rPr>
          <w:rFonts w:ascii="Arial" w:eastAsia="Times New Roman" w:hAnsi="Arial" w:cs="Arial"/>
          <w:bCs/>
          <w:sz w:val="24"/>
          <w:szCs w:val="24"/>
        </w:rPr>
        <w:tab/>
        <w:t>What outcome does this assessment suggest you take? – You might find more than one applies.  Please also tell us why you have come to this decision?</w:t>
      </w:r>
    </w:p>
    <w:tbl>
      <w:tblPr>
        <w:tblW w:w="5539"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1"/>
        <w:gridCol w:w="850"/>
        <w:gridCol w:w="13041"/>
      </w:tblGrid>
      <w:tr w:rsidR="00C5182C" w:rsidRPr="00350D65" w14:paraId="0C03B84B" w14:textId="77777777" w:rsidTr="00C5182C">
        <w:tc>
          <w:tcPr>
            <w:tcW w:w="505" w:type="pct"/>
            <w:shd w:val="clear" w:color="auto" w:fill="auto"/>
          </w:tcPr>
          <w:p w14:paraId="4A158E12" w14:textId="77777777" w:rsidR="00C5182C" w:rsidRPr="00350D65" w:rsidRDefault="00C5182C" w:rsidP="009F5BFE">
            <w:pPr>
              <w:spacing w:after="0" w:line="240" w:lineRule="auto"/>
              <w:rPr>
                <w:rFonts w:ascii="Arial" w:eastAsia="Times New Roman" w:hAnsi="Arial" w:cs="Arial"/>
                <w:b/>
                <w:sz w:val="24"/>
                <w:szCs w:val="24"/>
              </w:rPr>
            </w:pPr>
            <w:r w:rsidRPr="00350D65">
              <w:rPr>
                <w:rFonts w:ascii="Arial" w:eastAsia="Times New Roman" w:hAnsi="Arial" w:cs="Arial"/>
                <w:b/>
                <w:sz w:val="24"/>
                <w:szCs w:val="24"/>
              </w:rPr>
              <w:t>Outcome 1</w:t>
            </w:r>
          </w:p>
        </w:tc>
        <w:tc>
          <w:tcPr>
            <w:tcW w:w="275" w:type="pct"/>
            <w:shd w:val="clear" w:color="auto" w:fill="auto"/>
          </w:tcPr>
          <w:p w14:paraId="37F82D2B" w14:textId="013A2E04" w:rsidR="00C5182C" w:rsidRPr="00350D65" w:rsidRDefault="000B705D" w:rsidP="009F5BFE">
            <w:pPr>
              <w:spacing w:after="0" w:line="240" w:lineRule="auto"/>
              <w:rPr>
                <w:rFonts w:ascii="Arial" w:eastAsia="Times New Roman" w:hAnsi="Arial" w:cs="Arial"/>
                <w:b/>
                <w:sz w:val="24"/>
                <w:szCs w:val="24"/>
              </w:rPr>
            </w:pPr>
            <w:r>
              <w:rPr>
                <w:rFonts w:ascii="Arial" w:eastAsia="Times New Roman" w:hAnsi="Arial" w:cs="Arial"/>
                <w:b/>
                <w:sz w:val="24"/>
                <w:szCs w:val="24"/>
              </w:rPr>
              <w:t>x</w:t>
            </w:r>
          </w:p>
        </w:tc>
        <w:tc>
          <w:tcPr>
            <w:tcW w:w="4220" w:type="pct"/>
            <w:shd w:val="clear" w:color="auto" w:fill="auto"/>
          </w:tcPr>
          <w:p w14:paraId="46E9A249" w14:textId="77777777" w:rsidR="00C5182C" w:rsidRPr="00350D65" w:rsidRDefault="00C5182C" w:rsidP="009F5BFE">
            <w:pPr>
              <w:spacing w:after="0" w:line="240" w:lineRule="auto"/>
              <w:rPr>
                <w:rFonts w:ascii="Arial" w:eastAsia="Times New Roman" w:hAnsi="Arial" w:cs="Arial"/>
                <w:sz w:val="24"/>
                <w:szCs w:val="24"/>
              </w:rPr>
            </w:pPr>
            <w:r w:rsidRPr="00350D65">
              <w:rPr>
                <w:rFonts w:ascii="Arial" w:eastAsia="Times New Roman" w:hAnsi="Arial" w:cs="Arial"/>
                <w:b/>
                <w:sz w:val="24"/>
                <w:szCs w:val="24"/>
              </w:rPr>
              <w:t>No major change needed</w:t>
            </w:r>
            <w:r w:rsidRPr="00350D65">
              <w:rPr>
                <w:rFonts w:ascii="Arial" w:eastAsia="Times New Roman" w:hAnsi="Arial" w:cs="Arial"/>
                <w:sz w:val="24"/>
                <w:szCs w:val="24"/>
              </w:rPr>
              <w:t xml:space="preserve"> – the EIA hasn’t identified any potential for discrimination or negative impact and all opportunities to advance equality have been taken</w:t>
            </w:r>
          </w:p>
        </w:tc>
      </w:tr>
      <w:tr w:rsidR="00C5182C" w:rsidRPr="00350D65" w14:paraId="230E4A1D" w14:textId="77777777" w:rsidTr="00C5182C">
        <w:tc>
          <w:tcPr>
            <w:tcW w:w="505" w:type="pct"/>
            <w:shd w:val="clear" w:color="auto" w:fill="auto"/>
          </w:tcPr>
          <w:p w14:paraId="05C1CCB2" w14:textId="77777777" w:rsidR="00C5182C" w:rsidRPr="00350D65" w:rsidRDefault="00C5182C" w:rsidP="009F5BFE">
            <w:pPr>
              <w:spacing w:after="0" w:line="240" w:lineRule="auto"/>
              <w:rPr>
                <w:rFonts w:ascii="Arial" w:eastAsia="Times New Roman" w:hAnsi="Arial" w:cs="Arial"/>
                <w:b/>
                <w:sz w:val="24"/>
                <w:szCs w:val="24"/>
              </w:rPr>
            </w:pPr>
            <w:r w:rsidRPr="00350D65">
              <w:rPr>
                <w:rFonts w:ascii="Arial" w:eastAsia="Times New Roman" w:hAnsi="Arial" w:cs="Arial"/>
                <w:b/>
                <w:sz w:val="24"/>
                <w:szCs w:val="24"/>
              </w:rPr>
              <w:t>Outcome 2</w:t>
            </w:r>
          </w:p>
        </w:tc>
        <w:tc>
          <w:tcPr>
            <w:tcW w:w="275" w:type="pct"/>
            <w:shd w:val="clear" w:color="auto" w:fill="auto"/>
          </w:tcPr>
          <w:p w14:paraId="76D68C06" w14:textId="77777777" w:rsidR="00C5182C" w:rsidRPr="00350D65" w:rsidRDefault="00C5182C" w:rsidP="009F5BFE">
            <w:pPr>
              <w:spacing w:after="0" w:line="240" w:lineRule="auto"/>
              <w:rPr>
                <w:rFonts w:ascii="Arial" w:eastAsia="Times New Roman" w:hAnsi="Arial" w:cs="Arial"/>
                <w:b/>
                <w:sz w:val="24"/>
                <w:szCs w:val="24"/>
              </w:rPr>
            </w:pPr>
          </w:p>
        </w:tc>
        <w:tc>
          <w:tcPr>
            <w:tcW w:w="4220" w:type="pct"/>
            <w:shd w:val="clear" w:color="auto" w:fill="auto"/>
          </w:tcPr>
          <w:p w14:paraId="1FC6A756" w14:textId="77777777" w:rsidR="00C5182C" w:rsidRPr="00350D65" w:rsidRDefault="00C5182C" w:rsidP="009F5BFE">
            <w:pPr>
              <w:spacing w:after="0" w:line="240" w:lineRule="auto"/>
              <w:rPr>
                <w:rFonts w:ascii="Arial" w:eastAsia="Times New Roman" w:hAnsi="Arial" w:cs="Arial"/>
                <w:sz w:val="24"/>
                <w:szCs w:val="24"/>
              </w:rPr>
            </w:pPr>
            <w:r w:rsidRPr="00350D65">
              <w:rPr>
                <w:rFonts w:ascii="Arial" w:eastAsia="Times New Roman" w:hAnsi="Arial" w:cs="Arial"/>
                <w:b/>
                <w:sz w:val="24"/>
                <w:szCs w:val="24"/>
              </w:rPr>
              <w:t>Adjust the proposal</w:t>
            </w:r>
            <w:r w:rsidRPr="00350D65">
              <w:rPr>
                <w:rFonts w:ascii="Arial" w:eastAsia="Times New Roman" w:hAnsi="Arial" w:cs="Arial"/>
                <w:sz w:val="24"/>
                <w:szCs w:val="24"/>
              </w:rPr>
              <w:t xml:space="preserve"> to remove barriers identified by the EIA or better advance equality.  Are you satisfied that the proposed adjustments </w:t>
            </w:r>
            <w:proofErr w:type="gramStart"/>
            <w:r w:rsidRPr="00350D65">
              <w:rPr>
                <w:rFonts w:ascii="Arial" w:eastAsia="Times New Roman" w:hAnsi="Arial" w:cs="Arial"/>
                <w:sz w:val="24"/>
                <w:szCs w:val="24"/>
              </w:rPr>
              <w:t>will</w:t>
            </w:r>
            <w:proofErr w:type="gramEnd"/>
            <w:r w:rsidRPr="00350D65">
              <w:rPr>
                <w:rFonts w:ascii="Arial" w:eastAsia="Times New Roman" w:hAnsi="Arial" w:cs="Arial"/>
                <w:sz w:val="24"/>
                <w:szCs w:val="24"/>
              </w:rPr>
              <w:t xml:space="preserve"> remove the barriers you identified?</w:t>
            </w:r>
          </w:p>
        </w:tc>
      </w:tr>
      <w:tr w:rsidR="00C5182C" w:rsidRPr="00350D65" w14:paraId="51DFD841" w14:textId="77777777" w:rsidTr="00C5182C">
        <w:tc>
          <w:tcPr>
            <w:tcW w:w="505" w:type="pct"/>
            <w:shd w:val="clear" w:color="auto" w:fill="auto"/>
          </w:tcPr>
          <w:p w14:paraId="763DF307" w14:textId="77777777" w:rsidR="00C5182C" w:rsidRPr="00350D65" w:rsidRDefault="00C5182C" w:rsidP="009F5BFE">
            <w:pPr>
              <w:spacing w:after="0" w:line="240" w:lineRule="auto"/>
              <w:rPr>
                <w:rFonts w:ascii="Arial" w:eastAsia="Times New Roman" w:hAnsi="Arial" w:cs="Arial"/>
                <w:b/>
                <w:sz w:val="24"/>
                <w:szCs w:val="24"/>
              </w:rPr>
            </w:pPr>
            <w:r w:rsidRPr="00350D65">
              <w:rPr>
                <w:rFonts w:ascii="Arial" w:eastAsia="Times New Roman" w:hAnsi="Arial" w:cs="Arial"/>
                <w:b/>
                <w:sz w:val="24"/>
                <w:szCs w:val="24"/>
              </w:rPr>
              <w:t>Outcome 3</w:t>
            </w:r>
          </w:p>
        </w:tc>
        <w:tc>
          <w:tcPr>
            <w:tcW w:w="275" w:type="pct"/>
            <w:shd w:val="clear" w:color="auto" w:fill="auto"/>
          </w:tcPr>
          <w:p w14:paraId="41A15219" w14:textId="77777777" w:rsidR="00C5182C" w:rsidRPr="00350D65" w:rsidRDefault="00C5182C" w:rsidP="009F5BFE">
            <w:pPr>
              <w:spacing w:after="0" w:line="240" w:lineRule="auto"/>
              <w:rPr>
                <w:rFonts w:ascii="Arial" w:eastAsia="Times New Roman" w:hAnsi="Arial" w:cs="Arial"/>
                <w:b/>
                <w:sz w:val="24"/>
                <w:szCs w:val="24"/>
              </w:rPr>
            </w:pPr>
          </w:p>
        </w:tc>
        <w:tc>
          <w:tcPr>
            <w:tcW w:w="4220" w:type="pct"/>
            <w:shd w:val="clear" w:color="auto" w:fill="auto"/>
          </w:tcPr>
          <w:p w14:paraId="64D75AFA" w14:textId="77777777" w:rsidR="00C5182C" w:rsidRPr="00350D65" w:rsidRDefault="00C5182C" w:rsidP="009F5BFE">
            <w:pPr>
              <w:spacing w:after="0" w:line="240" w:lineRule="auto"/>
              <w:rPr>
                <w:rFonts w:ascii="Arial" w:eastAsia="Times New Roman" w:hAnsi="Arial" w:cs="Arial"/>
                <w:sz w:val="24"/>
                <w:szCs w:val="24"/>
              </w:rPr>
            </w:pPr>
            <w:r w:rsidRPr="00350D65">
              <w:rPr>
                <w:rFonts w:ascii="Arial" w:eastAsia="Times New Roman" w:hAnsi="Arial" w:cs="Arial"/>
                <w:b/>
                <w:sz w:val="24"/>
                <w:szCs w:val="24"/>
              </w:rPr>
              <w:t>Continue the proposal</w:t>
            </w:r>
            <w:r w:rsidRPr="00350D65">
              <w:rPr>
                <w:rFonts w:ascii="Arial" w:eastAsia="Times New Roman" w:hAnsi="Arial" w:cs="Arial"/>
                <w:sz w:val="24"/>
                <w:szCs w:val="24"/>
              </w:rPr>
              <w:t xml:space="preserve"> despite potential for negative impact or missed opportunities to advance equality identified.  You will need to make sure the EIA clearly sets out the justifications for continuing with it.  You need to consider whether there are:</w:t>
            </w:r>
          </w:p>
          <w:p w14:paraId="34CA171E" w14:textId="77777777" w:rsidR="00C5182C" w:rsidRPr="00350D65" w:rsidRDefault="00C5182C" w:rsidP="00C5182C">
            <w:pPr>
              <w:numPr>
                <w:ilvl w:val="0"/>
                <w:numId w:val="3"/>
              </w:numPr>
              <w:spacing w:after="0" w:line="240" w:lineRule="auto"/>
              <w:rPr>
                <w:rFonts w:ascii="Arial" w:eastAsia="Times New Roman" w:hAnsi="Arial" w:cs="Arial"/>
                <w:sz w:val="24"/>
                <w:szCs w:val="24"/>
              </w:rPr>
            </w:pPr>
            <w:r w:rsidRPr="00350D65">
              <w:rPr>
                <w:rFonts w:ascii="Arial" w:eastAsia="Times New Roman" w:hAnsi="Arial" w:cs="Arial"/>
                <w:sz w:val="24"/>
                <w:szCs w:val="24"/>
              </w:rPr>
              <w:t xml:space="preserve">sufficient plans to stop or minimise the negative </w:t>
            </w:r>
            <w:proofErr w:type="gramStart"/>
            <w:r w:rsidRPr="00350D65">
              <w:rPr>
                <w:rFonts w:ascii="Arial" w:eastAsia="Times New Roman" w:hAnsi="Arial" w:cs="Arial"/>
                <w:sz w:val="24"/>
                <w:szCs w:val="24"/>
              </w:rPr>
              <w:t>impact</w:t>
            </w:r>
            <w:proofErr w:type="gramEnd"/>
          </w:p>
          <w:p w14:paraId="47E59BC3" w14:textId="77777777" w:rsidR="00C5182C" w:rsidRPr="00350D65" w:rsidRDefault="00C5182C" w:rsidP="00C5182C">
            <w:pPr>
              <w:numPr>
                <w:ilvl w:val="0"/>
                <w:numId w:val="3"/>
              </w:numPr>
              <w:spacing w:after="0" w:line="240" w:lineRule="auto"/>
              <w:rPr>
                <w:rFonts w:ascii="Arial" w:eastAsia="Times New Roman" w:hAnsi="Arial" w:cs="Arial"/>
                <w:sz w:val="24"/>
                <w:szCs w:val="24"/>
              </w:rPr>
            </w:pPr>
            <w:r w:rsidRPr="00350D65">
              <w:rPr>
                <w:rFonts w:ascii="Arial" w:eastAsia="Times New Roman" w:hAnsi="Arial" w:cs="Arial"/>
                <w:sz w:val="24"/>
                <w:szCs w:val="24"/>
              </w:rPr>
              <w:t xml:space="preserve">mitigating actions for any remaining negative impacts </w:t>
            </w:r>
          </w:p>
          <w:p w14:paraId="4E9554B7" w14:textId="77777777" w:rsidR="00C5182C" w:rsidRPr="00350D65" w:rsidRDefault="00C5182C" w:rsidP="00C5182C">
            <w:pPr>
              <w:numPr>
                <w:ilvl w:val="0"/>
                <w:numId w:val="3"/>
              </w:numPr>
              <w:spacing w:after="0" w:line="240" w:lineRule="auto"/>
              <w:rPr>
                <w:rFonts w:ascii="Arial" w:eastAsia="Times New Roman" w:hAnsi="Arial" w:cs="Arial"/>
                <w:sz w:val="24"/>
                <w:szCs w:val="24"/>
              </w:rPr>
            </w:pPr>
            <w:r w:rsidRPr="00350D65">
              <w:rPr>
                <w:rFonts w:ascii="Arial" w:eastAsia="Times New Roman" w:hAnsi="Arial" w:cs="Arial"/>
                <w:sz w:val="24"/>
                <w:szCs w:val="24"/>
              </w:rPr>
              <w:t xml:space="preserve">plans to monitor the actual impact. </w:t>
            </w:r>
          </w:p>
        </w:tc>
      </w:tr>
      <w:tr w:rsidR="00C5182C" w:rsidRPr="00350D65" w14:paraId="768BF447" w14:textId="77777777" w:rsidTr="00C5182C">
        <w:tc>
          <w:tcPr>
            <w:tcW w:w="505" w:type="pct"/>
            <w:shd w:val="clear" w:color="auto" w:fill="auto"/>
          </w:tcPr>
          <w:p w14:paraId="13782569" w14:textId="77777777" w:rsidR="00C5182C" w:rsidRPr="00350D65" w:rsidRDefault="00C5182C" w:rsidP="009F5BFE">
            <w:pPr>
              <w:spacing w:after="0" w:line="240" w:lineRule="auto"/>
              <w:rPr>
                <w:rFonts w:ascii="Arial" w:eastAsia="Times New Roman" w:hAnsi="Arial" w:cs="Arial"/>
                <w:b/>
                <w:sz w:val="24"/>
                <w:szCs w:val="24"/>
              </w:rPr>
            </w:pPr>
            <w:r w:rsidRPr="00350D65">
              <w:rPr>
                <w:rFonts w:ascii="Arial" w:eastAsia="Times New Roman" w:hAnsi="Arial" w:cs="Arial"/>
                <w:b/>
                <w:sz w:val="24"/>
                <w:szCs w:val="24"/>
              </w:rPr>
              <w:t>Outcome 4</w:t>
            </w:r>
          </w:p>
        </w:tc>
        <w:tc>
          <w:tcPr>
            <w:tcW w:w="275" w:type="pct"/>
            <w:shd w:val="clear" w:color="auto" w:fill="auto"/>
          </w:tcPr>
          <w:p w14:paraId="033FE0ED" w14:textId="77777777" w:rsidR="00C5182C" w:rsidRPr="00350D65" w:rsidRDefault="00C5182C" w:rsidP="009F5BFE">
            <w:pPr>
              <w:spacing w:after="0" w:line="240" w:lineRule="auto"/>
              <w:rPr>
                <w:rFonts w:ascii="Arial" w:eastAsia="Times New Roman" w:hAnsi="Arial" w:cs="Arial"/>
                <w:b/>
                <w:sz w:val="24"/>
                <w:szCs w:val="24"/>
              </w:rPr>
            </w:pPr>
          </w:p>
        </w:tc>
        <w:tc>
          <w:tcPr>
            <w:tcW w:w="4220" w:type="pct"/>
            <w:shd w:val="clear" w:color="auto" w:fill="auto"/>
          </w:tcPr>
          <w:p w14:paraId="44A484EB" w14:textId="77777777" w:rsidR="00C5182C" w:rsidRPr="00350D65" w:rsidRDefault="00C5182C" w:rsidP="009F5BFE">
            <w:pPr>
              <w:spacing w:after="0" w:line="240" w:lineRule="auto"/>
              <w:rPr>
                <w:rFonts w:ascii="Arial" w:eastAsia="Times New Roman" w:hAnsi="Arial" w:cs="Arial"/>
                <w:sz w:val="24"/>
                <w:szCs w:val="24"/>
              </w:rPr>
            </w:pPr>
            <w:r w:rsidRPr="00350D65">
              <w:rPr>
                <w:rFonts w:ascii="Arial" w:eastAsia="Times New Roman" w:hAnsi="Arial" w:cs="Arial"/>
                <w:b/>
                <w:sz w:val="24"/>
                <w:szCs w:val="24"/>
              </w:rPr>
              <w:t xml:space="preserve">Stop and rethink </w:t>
            </w:r>
            <w:r w:rsidRPr="00350D65">
              <w:rPr>
                <w:rFonts w:ascii="Arial" w:eastAsia="Times New Roman" w:hAnsi="Arial" w:cs="Arial"/>
                <w:sz w:val="24"/>
                <w:szCs w:val="24"/>
              </w:rPr>
              <w:t>the proposal when the EIA shows actual or potential unlawful discrimination</w:t>
            </w:r>
          </w:p>
        </w:tc>
      </w:tr>
    </w:tbl>
    <w:p w14:paraId="788E5900" w14:textId="77777777" w:rsidR="00264BB3" w:rsidRPr="00350D65" w:rsidRDefault="00264BB3" w:rsidP="00C5182C">
      <w:pPr>
        <w:spacing w:after="0" w:line="240" w:lineRule="auto"/>
        <w:ind w:left="-709" w:right="-784"/>
        <w:rPr>
          <w:rFonts w:ascii="Arial" w:eastAsia="Times New Roman" w:hAnsi="Arial" w:cs="Arial"/>
          <w:sz w:val="24"/>
          <w:szCs w:val="24"/>
        </w:rPr>
      </w:pPr>
    </w:p>
    <w:p w14:paraId="25E15F92" w14:textId="2C55F46A" w:rsidR="00C5182C" w:rsidRPr="00350D65" w:rsidRDefault="00C5182C" w:rsidP="00C5182C">
      <w:pPr>
        <w:spacing w:after="0" w:line="240" w:lineRule="auto"/>
        <w:ind w:left="-709" w:right="-784"/>
        <w:rPr>
          <w:rFonts w:ascii="Arial" w:eastAsia="Times New Roman" w:hAnsi="Arial" w:cs="Arial"/>
          <w:sz w:val="24"/>
          <w:szCs w:val="24"/>
        </w:rPr>
      </w:pPr>
      <w:r w:rsidRPr="00350D65">
        <w:rPr>
          <w:rFonts w:ascii="Arial" w:eastAsia="Times New Roman" w:hAnsi="Arial" w:cs="Arial"/>
          <w:sz w:val="24"/>
          <w:szCs w:val="24"/>
        </w:rPr>
        <w:lastRenderedPageBreak/>
        <w:t xml:space="preserve">Why did you come to this decision?  </w:t>
      </w:r>
    </w:p>
    <w:p w14:paraId="18E2C44D" w14:textId="77777777" w:rsidR="00C5182C" w:rsidRPr="00350D65" w:rsidRDefault="00C5182C" w:rsidP="00C5182C">
      <w:pPr>
        <w:spacing w:after="0" w:line="240" w:lineRule="auto"/>
        <w:ind w:left="-709" w:right="-784"/>
        <w:rPr>
          <w:rFonts w:ascii="Arial" w:eastAsia="Times New Roman" w:hAnsi="Arial" w:cs="Arial"/>
          <w:sz w:val="24"/>
          <w:szCs w:val="24"/>
        </w:rPr>
      </w:pPr>
    </w:p>
    <w:p w14:paraId="4E917E8F" w14:textId="77777777" w:rsidR="00C5182C" w:rsidRPr="00350D65" w:rsidRDefault="00C5182C" w:rsidP="00C5182C">
      <w:pPr>
        <w:spacing w:after="0" w:line="240" w:lineRule="auto"/>
        <w:ind w:left="-709" w:right="-784"/>
        <w:rPr>
          <w:rFonts w:ascii="Arial" w:eastAsia="Times New Roman" w:hAnsi="Arial" w:cs="Arial"/>
          <w:sz w:val="24"/>
          <w:szCs w:val="24"/>
        </w:rPr>
      </w:pPr>
      <w:r w:rsidRPr="00350D65">
        <w:rPr>
          <w:rFonts w:ascii="Arial" w:eastAsia="Times New Roman" w:hAnsi="Arial" w:cs="Arial"/>
          <w:sz w:val="24"/>
          <w:szCs w:val="24"/>
        </w:rPr>
        <w:t xml:space="preserve">If you have decided on </w:t>
      </w:r>
      <w:r w:rsidRPr="00350D65">
        <w:rPr>
          <w:rFonts w:ascii="Arial" w:eastAsia="Times New Roman" w:hAnsi="Arial" w:cs="Arial"/>
          <w:b/>
          <w:sz w:val="24"/>
          <w:szCs w:val="24"/>
        </w:rPr>
        <w:t>Outcome 3</w:t>
      </w:r>
      <w:r w:rsidRPr="00350D65">
        <w:rPr>
          <w:rFonts w:ascii="Arial" w:eastAsia="Times New Roman" w:hAnsi="Arial" w:cs="Arial"/>
          <w:sz w:val="24"/>
          <w:szCs w:val="24"/>
        </w:rPr>
        <w:t xml:space="preserve">, then please tell us here the justification for continuing with the proposal.  You also need to make sure that there are actions in the Mitigation Box to lessen the effect of the negative impact.  This is so important and may face a legal challenge in the future. </w:t>
      </w:r>
    </w:p>
    <w:p w14:paraId="36642D19" w14:textId="77777777" w:rsidR="00C5182C" w:rsidRPr="00350D65" w:rsidRDefault="00C5182C" w:rsidP="00C5182C">
      <w:pPr>
        <w:spacing w:after="0" w:line="240" w:lineRule="auto"/>
        <w:ind w:left="-709" w:right="-784"/>
        <w:rPr>
          <w:rFonts w:ascii="Arial" w:eastAsia="Times New Roman" w:hAnsi="Arial" w:cs="Arial"/>
          <w:sz w:val="24"/>
          <w:szCs w:val="24"/>
        </w:rPr>
      </w:pPr>
    </w:p>
    <w:p w14:paraId="420C59CC" w14:textId="14AC5A28" w:rsidR="00264BB3" w:rsidRPr="00350D65" w:rsidRDefault="00C5182C" w:rsidP="00DE2850">
      <w:pPr>
        <w:spacing w:after="0" w:line="240" w:lineRule="auto"/>
        <w:ind w:left="-709" w:right="-784"/>
        <w:rPr>
          <w:rFonts w:ascii="Arial" w:eastAsia="Times New Roman" w:hAnsi="Arial" w:cs="Arial"/>
          <w:sz w:val="24"/>
          <w:szCs w:val="24"/>
        </w:rPr>
      </w:pPr>
      <w:r w:rsidRPr="00350D65">
        <w:rPr>
          <w:rFonts w:ascii="Arial" w:eastAsia="Times New Roman" w:hAnsi="Arial" w:cs="Arial"/>
          <w:sz w:val="24"/>
          <w:szCs w:val="24"/>
        </w:rPr>
        <w:t xml:space="preserve">If you have decided on </w:t>
      </w:r>
      <w:r w:rsidRPr="00350D65">
        <w:rPr>
          <w:rFonts w:ascii="Arial" w:eastAsia="Times New Roman" w:hAnsi="Arial" w:cs="Arial"/>
          <w:b/>
          <w:sz w:val="24"/>
          <w:szCs w:val="24"/>
        </w:rPr>
        <w:t xml:space="preserve">Outcome 4 </w:t>
      </w:r>
      <w:r w:rsidRPr="00350D65">
        <w:rPr>
          <w:rFonts w:ascii="Arial" w:eastAsia="Times New Roman" w:hAnsi="Arial" w:cs="Arial"/>
          <w:sz w:val="24"/>
          <w:szCs w:val="24"/>
        </w:rPr>
        <w:t xml:space="preserve">then if the proposal continues, without any mitigating actions, it may be likely that we will face a legal challenge and possibly a Judicial Review on the process - it is so important that the equality impact assessment is done thoroughly, as this is what the Judge will </w:t>
      </w:r>
      <w:proofErr w:type="gramStart"/>
      <w:r w:rsidRPr="00350D65">
        <w:rPr>
          <w:rFonts w:ascii="Arial" w:eastAsia="Times New Roman" w:hAnsi="Arial" w:cs="Arial"/>
          <w:sz w:val="24"/>
          <w:szCs w:val="24"/>
        </w:rPr>
        <w:t>conside</w:t>
      </w:r>
      <w:r w:rsidR="00264BB3" w:rsidRPr="00350D65">
        <w:rPr>
          <w:rFonts w:ascii="Arial" w:eastAsia="Times New Roman" w:hAnsi="Arial" w:cs="Arial"/>
          <w:sz w:val="24"/>
          <w:szCs w:val="24"/>
        </w:rPr>
        <w:t>r</w:t>
      </w:r>
      <w:proofErr w:type="gramEnd"/>
    </w:p>
    <w:p w14:paraId="788337E1" w14:textId="77777777" w:rsidR="00264BB3" w:rsidRPr="00350D65" w:rsidRDefault="00264BB3" w:rsidP="00C5182C">
      <w:pPr>
        <w:spacing w:after="0" w:line="240" w:lineRule="auto"/>
        <w:ind w:left="-709" w:right="-784"/>
        <w:jc w:val="right"/>
        <w:rPr>
          <w:rFonts w:ascii="Arial" w:eastAsia="Times New Roman" w:hAnsi="Arial" w:cs="Arial"/>
          <w:b/>
          <w:bCs/>
          <w:sz w:val="24"/>
          <w:szCs w:val="24"/>
        </w:rPr>
      </w:pPr>
    </w:p>
    <w:p w14:paraId="10AECA3C" w14:textId="770F7771" w:rsidR="00C5182C" w:rsidRPr="00350D65" w:rsidRDefault="005130D0" w:rsidP="00DE2850">
      <w:pPr>
        <w:spacing w:after="0" w:line="240" w:lineRule="auto"/>
        <w:ind w:left="-709" w:right="-784"/>
        <w:rPr>
          <w:rFonts w:ascii="Arial" w:eastAsia="Times New Roman" w:hAnsi="Arial" w:cs="Arial"/>
          <w:b/>
          <w:bCs/>
          <w:sz w:val="24"/>
          <w:szCs w:val="24"/>
        </w:rPr>
      </w:pPr>
      <w:r w:rsidRPr="00350D65">
        <w:rPr>
          <w:rFonts w:ascii="Arial" w:eastAsia="Times New Roman" w:hAnsi="Arial" w:cs="Arial"/>
          <w:b/>
          <w:bCs/>
          <w:sz w:val="24"/>
          <w:szCs w:val="24"/>
        </w:rPr>
        <w:t>A</w:t>
      </w:r>
      <w:r w:rsidR="00C5182C" w:rsidRPr="00350D65">
        <w:rPr>
          <w:rFonts w:ascii="Arial" w:eastAsia="Times New Roman" w:hAnsi="Arial" w:cs="Arial"/>
          <w:b/>
          <w:bCs/>
          <w:sz w:val="24"/>
          <w:szCs w:val="24"/>
        </w:rPr>
        <w:t>ppendix 1</w:t>
      </w:r>
    </w:p>
    <w:p w14:paraId="27662529" w14:textId="77777777" w:rsidR="00DE2850" w:rsidRPr="00350D65" w:rsidRDefault="00DE2850" w:rsidP="00DE2850">
      <w:pPr>
        <w:spacing w:after="0" w:line="240" w:lineRule="auto"/>
        <w:ind w:left="-709" w:right="-784"/>
        <w:rPr>
          <w:rFonts w:ascii="Arial" w:eastAsia="Times New Roman" w:hAnsi="Arial" w:cs="Arial"/>
          <w:b/>
          <w:bCs/>
          <w:sz w:val="24"/>
          <w:szCs w:val="24"/>
        </w:rPr>
      </w:pPr>
    </w:p>
    <w:p w14:paraId="4E9770F6" w14:textId="36F38139" w:rsidR="00C5182C" w:rsidRPr="00350D65" w:rsidRDefault="00C5182C" w:rsidP="003D19AA">
      <w:pPr>
        <w:shd w:val="clear" w:color="auto" w:fill="002060"/>
        <w:spacing w:after="0" w:line="240" w:lineRule="auto"/>
        <w:ind w:left="-709" w:right="-784"/>
        <w:rPr>
          <w:rFonts w:ascii="Arial" w:eastAsia="Times New Roman" w:hAnsi="Arial" w:cs="Arial"/>
          <w:b/>
          <w:sz w:val="24"/>
          <w:szCs w:val="24"/>
        </w:rPr>
      </w:pPr>
      <w:r w:rsidRPr="00350D65">
        <w:rPr>
          <w:rFonts w:ascii="Arial" w:eastAsia="Times New Roman" w:hAnsi="Arial" w:cs="Arial"/>
          <w:b/>
          <w:sz w:val="24"/>
          <w:szCs w:val="24"/>
        </w:rPr>
        <w:t xml:space="preserve">Equality impact assessment form– please read this section first before you do the </w:t>
      </w:r>
      <w:proofErr w:type="gramStart"/>
      <w:r w:rsidRPr="00350D65">
        <w:rPr>
          <w:rFonts w:ascii="Arial" w:eastAsia="Times New Roman" w:hAnsi="Arial" w:cs="Arial"/>
          <w:b/>
          <w:sz w:val="24"/>
          <w:szCs w:val="24"/>
        </w:rPr>
        <w:t>assessment</w:t>
      </w:r>
      <w:proofErr w:type="gramEnd"/>
      <w:r w:rsidRPr="00350D65">
        <w:rPr>
          <w:rFonts w:ascii="Arial" w:eastAsia="Times New Roman" w:hAnsi="Arial" w:cs="Arial"/>
          <w:b/>
          <w:sz w:val="24"/>
          <w:szCs w:val="24"/>
        </w:rPr>
        <w:t xml:space="preserve"> </w:t>
      </w:r>
    </w:p>
    <w:p w14:paraId="22D57585" w14:textId="77777777" w:rsidR="00C5182C" w:rsidRPr="00350D65" w:rsidRDefault="00C5182C" w:rsidP="00C5182C">
      <w:pPr>
        <w:spacing w:after="0" w:line="240" w:lineRule="auto"/>
        <w:ind w:left="-709" w:right="-784"/>
        <w:rPr>
          <w:rFonts w:ascii="Arial" w:eastAsia="Times New Roman" w:hAnsi="Arial" w:cs="Arial"/>
          <w:sz w:val="24"/>
          <w:szCs w:val="24"/>
        </w:rPr>
      </w:pPr>
    </w:p>
    <w:p w14:paraId="6D54EC2E" w14:textId="63C2CF1F" w:rsidR="009033FB" w:rsidRPr="00350D65" w:rsidRDefault="00B10265" w:rsidP="00B10265">
      <w:pPr>
        <w:spacing w:after="0" w:line="240" w:lineRule="auto"/>
        <w:rPr>
          <w:rFonts w:ascii="Arial" w:eastAsia="Times New Roman" w:hAnsi="Arial" w:cs="Arial"/>
          <w:sz w:val="24"/>
          <w:szCs w:val="24"/>
        </w:rPr>
      </w:pPr>
      <w:r w:rsidRPr="00350D65">
        <w:rPr>
          <w:rFonts w:ascii="Arial" w:eastAsia="Times New Roman" w:hAnsi="Arial" w:cs="Arial"/>
          <w:sz w:val="24"/>
          <w:szCs w:val="24"/>
        </w:rPr>
        <w:t xml:space="preserve">This is our equality impact assessment form to help </w:t>
      </w:r>
      <w:proofErr w:type="gramStart"/>
      <w:r w:rsidRPr="00350D65">
        <w:rPr>
          <w:rFonts w:ascii="Arial" w:eastAsia="Times New Roman" w:hAnsi="Arial" w:cs="Arial"/>
          <w:sz w:val="24"/>
          <w:szCs w:val="24"/>
        </w:rPr>
        <w:t>you</w:t>
      </w:r>
      <w:proofErr w:type="gramEnd"/>
      <w:r w:rsidRPr="00350D65">
        <w:rPr>
          <w:rFonts w:ascii="Arial" w:eastAsia="Times New Roman" w:hAnsi="Arial" w:cs="Arial"/>
          <w:sz w:val="24"/>
          <w:szCs w:val="24"/>
        </w:rPr>
        <w:t xml:space="preserve"> equality check what you are doing when you are about to produce a new policy, review an older one, write a strategy or plan or review your services and functions.  In fact, you need to do an equality impact assessment whenever a decision is needed </w:t>
      </w:r>
      <w:r w:rsidR="00F717FE" w:rsidRPr="00350D65">
        <w:rPr>
          <w:rFonts w:ascii="Arial" w:eastAsia="Times New Roman" w:hAnsi="Arial" w:cs="Arial"/>
          <w:sz w:val="24"/>
          <w:szCs w:val="24"/>
        </w:rPr>
        <w:t xml:space="preserve">about our services and functions </w:t>
      </w:r>
      <w:r w:rsidRPr="00350D65">
        <w:rPr>
          <w:rFonts w:ascii="Arial" w:eastAsia="Times New Roman" w:hAnsi="Arial" w:cs="Arial"/>
          <w:sz w:val="24"/>
          <w:szCs w:val="24"/>
        </w:rPr>
        <w:t xml:space="preserve">that affects people and </w:t>
      </w:r>
      <w:r w:rsidRPr="00350D65">
        <w:rPr>
          <w:rFonts w:ascii="Arial" w:eastAsia="Times New Roman" w:hAnsi="Arial" w:cs="Arial"/>
          <w:b/>
          <w:sz w:val="24"/>
          <w:szCs w:val="24"/>
        </w:rPr>
        <w:t>before</w:t>
      </w:r>
      <w:r w:rsidRPr="00350D65">
        <w:rPr>
          <w:rFonts w:ascii="Arial" w:eastAsia="Times New Roman" w:hAnsi="Arial" w:cs="Arial"/>
          <w:sz w:val="24"/>
          <w:szCs w:val="24"/>
        </w:rPr>
        <w:t xml:space="preserve"> that decision is made.  This also includes </w:t>
      </w:r>
      <w:r w:rsidR="009033FB" w:rsidRPr="00350D65">
        <w:rPr>
          <w:rFonts w:ascii="Arial" w:eastAsia="Times New Roman" w:hAnsi="Arial" w:cs="Arial"/>
          <w:sz w:val="24"/>
          <w:szCs w:val="24"/>
        </w:rPr>
        <w:t xml:space="preserve">quick </w:t>
      </w:r>
      <w:r w:rsidRPr="00350D65">
        <w:rPr>
          <w:rFonts w:ascii="Arial" w:eastAsia="Times New Roman" w:hAnsi="Arial" w:cs="Arial"/>
          <w:sz w:val="24"/>
          <w:szCs w:val="24"/>
        </w:rPr>
        <w:t>Covid 19 related decisions</w:t>
      </w:r>
      <w:r w:rsidR="009033FB" w:rsidRPr="00350D65">
        <w:rPr>
          <w:rFonts w:ascii="Arial" w:eastAsia="Times New Roman" w:hAnsi="Arial" w:cs="Arial"/>
          <w:sz w:val="24"/>
          <w:szCs w:val="24"/>
        </w:rPr>
        <w:t>.</w:t>
      </w:r>
    </w:p>
    <w:p w14:paraId="00EC1CA0" w14:textId="77777777" w:rsidR="009033FB" w:rsidRPr="00350D65" w:rsidRDefault="009033FB" w:rsidP="00B10265">
      <w:pPr>
        <w:spacing w:after="0" w:line="240" w:lineRule="auto"/>
        <w:rPr>
          <w:rFonts w:ascii="Arial" w:eastAsia="Times New Roman" w:hAnsi="Arial" w:cs="Arial"/>
          <w:sz w:val="24"/>
          <w:szCs w:val="24"/>
        </w:rPr>
      </w:pPr>
    </w:p>
    <w:p w14:paraId="7FC55791" w14:textId="77777777" w:rsidR="009033FB" w:rsidRPr="00350D65" w:rsidRDefault="009033FB" w:rsidP="009033FB">
      <w:pPr>
        <w:spacing w:after="0" w:line="240" w:lineRule="auto"/>
        <w:rPr>
          <w:rFonts w:ascii="Arial" w:eastAsia="Times New Roman" w:hAnsi="Arial" w:cs="Arial"/>
          <w:sz w:val="24"/>
          <w:szCs w:val="24"/>
        </w:rPr>
      </w:pPr>
      <w:r w:rsidRPr="00350D65">
        <w:rPr>
          <w:rFonts w:ascii="Arial" w:eastAsia="Times New Roman" w:hAnsi="Arial" w:cs="Arial"/>
          <w:sz w:val="24"/>
          <w:szCs w:val="24"/>
        </w:rPr>
        <w:t xml:space="preserve">We use the term ‘policy’ as shorthand on this form for the full range of policies, practices, plans, reviews, </w:t>
      </w:r>
      <w:proofErr w:type="gramStart"/>
      <w:r w:rsidRPr="00350D65">
        <w:rPr>
          <w:rFonts w:ascii="Arial" w:eastAsia="Times New Roman" w:hAnsi="Arial" w:cs="Arial"/>
          <w:sz w:val="24"/>
          <w:szCs w:val="24"/>
        </w:rPr>
        <w:t>activities</w:t>
      </w:r>
      <w:proofErr w:type="gramEnd"/>
      <w:r w:rsidRPr="00350D65">
        <w:rPr>
          <w:rFonts w:ascii="Arial" w:eastAsia="Times New Roman" w:hAnsi="Arial" w:cs="Arial"/>
          <w:sz w:val="24"/>
          <w:szCs w:val="24"/>
        </w:rPr>
        <w:t xml:space="preserve"> and procedures. </w:t>
      </w:r>
    </w:p>
    <w:p w14:paraId="50BD5401" w14:textId="77777777" w:rsidR="009033FB" w:rsidRPr="00350D65" w:rsidRDefault="009033FB" w:rsidP="009033FB">
      <w:pPr>
        <w:spacing w:after="0" w:line="240" w:lineRule="auto"/>
        <w:rPr>
          <w:rFonts w:ascii="Arial" w:eastAsia="Times New Roman" w:hAnsi="Arial" w:cs="Arial"/>
          <w:sz w:val="24"/>
          <w:szCs w:val="24"/>
        </w:rPr>
      </w:pPr>
    </w:p>
    <w:p w14:paraId="0A4C8DCC" w14:textId="77777777" w:rsidR="009033FB" w:rsidRPr="00350D65" w:rsidRDefault="009033FB" w:rsidP="009033FB">
      <w:pPr>
        <w:spacing w:after="0" w:line="240" w:lineRule="auto"/>
        <w:rPr>
          <w:rFonts w:ascii="Arial" w:eastAsia="Times New Roman" w:hAnsi="Arial" w:cs="Arial"/>
          <w:sz w:val="24"/>
          <w:szCs w:val="24"/>
        </w:rPr>
      </w:pPr>
      <w:r w:rsidRPr="00350D65">
        <w:rPr>
          <w:rFonts w:ascii="Arial" w:eastAsia="Times New Roman" w:hAnsi="Arial" w:cs="Arial"/>
          <w:sz w:val="24"/>
          <w:szCs w:val="24"/>
        </w:rPr>
        <w:t>Policies will usually fall into three main categories…</w:t>
      </w:r>
    </w:p>
    <w:p w14:paraId="35E88002" w14:textId="77777777" w:rsidR="009033FB" w:rsidRPr="00350D65" w:rsidRDefault="009033FB" w:rsidP="009033FB">
      <w:pPr>
        <w:spacing w:after="0" w:line="240" w:lineRule="auto"/>
        <w:rPr>
          <w:rFonts w:ascii="Arial" w:eastAsia="Times New Roman" w:hAnsi="Arial" w:cs="Arial"/>
          <w:sz w:val="24"/>
          <w:szCs w:val="24"/>
        </w:rPr>
      </w:pPr>
    </w:p>
    <w:p w14:paraId="3383AFB5" w14:textId="4A45699D" w:rsidR="009033FB" w:rsidRPr="00350D65" w:rsidRDefault="009033FB" w:rsidP="009033FB">
      <w:pPr>
        <w:numPr>
          <w:ilvl w:val="0"/>
          <w:numId w:val="10"/>
        </w:numPr>
        <w:spacing w:after="0" w:line="240" w:lineRule="auto"/>
        <w:rPr>
          <w:rFonts w:ascii="Arial" w:eastAsia="Times New Roman" w:hAnsi="Arial" w:cs="Arial"/>
          <w:sz w:val="24"/>
          <w:szCs w:val="24"/>
        </w:rPr>
      </w:pPr>
      <w:r w:rsidRPr="00350D65">
        <w:rPr>
          <w:rFonts w:ascii="Arial" w:eastAsia="Times New Roman" w:hAnsi="Arial" w:cs="Arial"/>
          <w:sz w:val="24"/>
          <w:szCs w:val="24"/>
        </w:rPr>
        <w:t>Organisational policies and functions, such as recruitment, complaints procedures, re-structures</w:t>
      </w:r>
      <w:r w:rsidR="001A3462" w:rsidRPr="00350D65">
        <w:rPr>
          <w:rFonts w:ascii="Arial" w:eastAsia="Times New Roman" w:hAnsi="Arial" w:cs="Arial"/>
          <w:sz w:val="24"/>
          <w:szCs w:val="24"/>
        </w:rPr>
        <w:t>.</w:t>
      </w:r>
    </w:p>
    <w:p w14:paraId="22E8D862" w14:textId="2F07689F" w:rsidR="009033FB" w:rsidRPr="00350D65" w:rsidRDefault="009033FB" w:rsidP="009033FB">
      <w:pPr>
        <w:numPr>
          <w:ilvl w:val="0"/>
          <w:numId w:val="10"/>
        </w:numPr>
        <w:spacing w:after="0" w:line="240" w:lineRule="auto"/>
        <w:rPr>
          <w:rFonts w:ascii="Arial" w:eastAsia="Times New Roman" w:hAnsi="Arial" w:cs="Arial"/>
          <w:sz w:val="24"/>
          <w:szCs w:val="24"/>
        </w:rPr>
      </w:pPr>
      <w:r w:rsidRPr="00350D65">
        <w:rPr>
          <w:rFonts w:ascii="Arial" w:eastAsia="Times New Roman" w:hAnsi="Arial" w:cs="Arial"/>
          <w:sz w:val="24"/>
          <w:szCs w:val="24"/>
        </w:rPr>
        <w:t>Key decisions such as allocating funding to voluntary organisations, budget setting</w:t>
      </w:r>
      <w:r w:rsidR="001A3462" w:rsidRPr="00350D65">
        <w:rPr>
          <w:rFonts w:ascii="Arial" w:eastAsia="Times New Roman" w:hAnsi="Arial" w:cs="Arial"/>
          <w:sz w:val="24"/>
          <w:szCs w:val="24"/>
        </w:rPr>
        <w:t>.</w:t>
      </w:r>
    </w:p>
    <w:p w14:paraId="021A4519" w14:textId="7A266BED" w:rsidR="009033FB" w:rsidRPr="00350D65" w:rsidRDefault="009033FB" w:rsidP="009033FB">
      <w:pPr>
        <w:numPr>
          <w:ilvl w:val="0"/>
          <w:numId w:val="10"/>
        </w:numPr>
        <w:spacing w:after="0" w:line="240" w:lineRule="auto"/>
        <w:rPr>
          <w:rFonts w:ascii="Arial" w:eastAsia="Times New Roman" w:hAnsi="Arial" w:cs="Arial"/>
          <w:sz w:val="24"/>
          <w:szCs w:val="24"/>
        </w:rPr>
      </w:pPr>
      <w:r w:rsidRPr="00350D65">
        <w:rPr>
          <w:rFonts w:ascii="Arial" w:eastAsia="Times New Roman" w:hAnsi="Arial" w:cs="Arial"/>
          <w:sz w:val="24"/>
          <w:szCs w:val="24"/>
        </w:rPr>
        <w:t xml:space="preserve">Policies that set criteria or guidelines for others to use, such as criteria about school admissions, procurement methods, disabled facilities </w:t>
      </w:r>
      <w:proofErr w:type="gramStart"/>
      <w:r w:rsidRPr="00350D65">
        <w:rPr>
          <w:rFonts w:ascii="Arial" w:eastAsia="Times New Roman" w:hAnsi="Arial" w:cs="Arial"/>
          <w:sz w:val="24"/>
          <w:szCs w:val="24"/>
        </w:rPr>
        <w:t>grants</w:t>
      </w:r>
      <w:proofErr w:type="gramEnd"/>
      <w:r w:rsidRPr="00350D65">
        <w:rPr>
          <w:rFonts w:ascii="Arial" w:eastAsia="Times New Roman" w:hAnsi="Arial" w:cs="Arial"/>
          <w:sz w:val="24"/>
          <w:szCs w:val="24"/>
        </w:rPr>
        <w:t>, on street parking bays</w:t>
      </w:r>
      <w:r w:rsidR="001A3462" w:rsidRPr="00350D65">
        <w:rPr>
          <w:rFonts w:ascii="Arial" w:eastAsia="Times New Roman" w:hAnsi="Arial" w:cs="Arial"/>
          <w:sz w:val="24"/>
          <w:szCs w:val="24"/>
        </w:rPr>
        <w:t>.</w:t>
      </w:r>
    </w:p>
    <w:p w14:paraId="44D987D4" w14:textId="77777777" w:rsidR="009033FB" w:rsidRPr="00350D65" w:rsidRDefault="009033FB" w:rsidP="009033FB">
      <w:pPr>
        <w:spacing w:after="0" w:line="240" w:lineRule="auto"/>
        <w:ind w:left="720"/>
        <w:rPr>
          <w:rFonts w:ascii="Arial" w:eastAsia="Times New Roman" w:hAnsi="Arial" w:cs="Arial"/>
          <w:sz w:val="24"/>
          <w:szCs w:val="24"/>
        </w:rPr>
      </w:pPr>
    </w:p>
    <w:p w14:paraId="4257ED15" w14:textId="22BE4A6F" w:rsidR="00B10265" w:rsidRPr="00350D65" w:rsidRDefault="00B10265" w:rsidP="00B10265">
      <w:pPr>
        <w:spacing w:after="0" w:line="240" w:lineRule="auto"/>
        <w:rPr>
          <w:rFonts w:ascii="Arial" w:eastAsia="Times New Roman" w:hAnsi="Arial" w:cs="Arial"/>
          <w:sz w:val="24"/>
          <w:szCs w:val="24"/>
        </w:rPr>
      </w:pPr>
      <w:r w:rsidRPr="00350D65">
        <w:rPr>
          <w:rFonts w:ascii="Arial" w:eastAsia="Times New Roman" w:hAnsi="Arial" w:cs="Arial"/>
          <w:sz w:val="24"/>
          <w:szCs w:val="24"/>
        </w:rPr>
        <w:t xml:space="preserve">So why do we need to do equality impact assessments?   Although the law does not require us to do them now, the courts still place significant weight on the existence of some form of documentary evidence of compliance with the </w:t>
      </w:r>
      <w:r w:rsidRPr="00350D65">
        <w:rPr>
          <w:rFonts w:ascii="Arial" w:eastAsia="Times New Roman" w:hAnsi="Arial" w:cs="Arial"/>
          <w:b/>
          <w:sz w:val="24"/>
          <w:szCs w:val="24"/>
        </w:rPr>
        <w:t>Public Sector Equality Duty</w:t>
      </w:r>
      <w:r w:rsidRPr="00350D65">
        <w:rPr>
          <w:rFonts w:ascii="Arial" w:eastAsia="Times New Roman" w:hAnsi="Arial" w:cs="Arial"/>
          <w:sz w:val="24"/>
          <w:szCs w:val="24"/>
        </w:rPr>
        <w:t xml:space="preserve"> when determining judicial review cases.   This method helps us to make our decisions fairly, taking into account any equality implications, so </w:t>
      </w:r>
      <w:proofErr w:type="gramStart"/>
      <w:r w:rsidRPr="00350D65">
        <w:rPr>
          <w:rFonts w:ascii="Arial" w:eastAsia="Times New Roman" w:hAnsi="Arial" w:cs="Arial"/>
          <w:sz w:val="24"/>
          <w:szCs w:val="24"/>
        </w:rPr>
        <w:t>yes</w:t>
      </w:r>
      <w:proofErr w:type="gramEnd"/>
      <w:r w:rsidRPr="00350D65">
        <w:rPr>
          <w:rFonts w:ascii="Arial" w:eastAsia="Times New Roman" w:hAnsi="Arial" w:cs="Arial"/>
          <w:sz w:val="24"/>
          <w:szCs w:val="24"/>
        </w:rPr>
        <w:t xml:space="preserve"> we still need to complete them.  </w:t>
      </w:r>
    </w:p>
    <w:p w14:paraId="422F0EBA" w14:textId="77777777" w:rsidR="00B10265" w:rsidRPr="00350D65" w:rsidRDefault="00B10265" w:rsidP="00B10265">
      <w:pPr>
        <w:spacing w:after="0" w:line="240" w:lineRule="auto"/>
        <w:rPr>
          <w:rFonts w:ascii="Arial" w:eastAsia="Times New Roman" w:hAnsi="Arial" w:cs="Arial"/>
          <w:sz w:val="24"/>
          <w:szCs w:val="24"/>
        </w:rPr>
      </w:pPr>
    </w:p>
    <w:p w14:paraId="300FA93E" w14:textId="77777777" w:rsidR="001A3462" w:rsidRPr="00350D65" w:rsidRDefault="00B10265" w:rsidP="001A3462">
      <w:pPr>
        <w:spacing w:after="0" w:line="240" w:lineRule="auto"/>
        <w:rPr>
          <w:rFonts w:ascii="Arial" w:eastAsia="Times New Roman" w:hAnsi="Arial" w:cs="Arial"/>
          <w:b/>
          <w:sz w:val="24"/>
          <w:szCs w:val="24"/>
        </w:rPr>
      </w:pPr>
      <w:r w:rsidRPr="00350D65">
        <w:rPr>
          <w:rFonts w:ascii="Arial" w:eastAsia="Times New Roman" w:hAnsi="Arial" w:cs="Arial"/>
          <w:sz w:val="24"/>
          <w:szCs w:val="24"/>
        </w:rPr>
        <w:t xml:space="preserve">The Public Sector Equality Duty is part of the Equality Act </w:t>
      </w:r>
      <w:proofErr w:type="gramStart"/>
      <w:r w:rsidRPr="00350D65">
        <w:rPr>
          <w:rFonts w:ascii="Arial" w:eastAsia="Times New Roman" w:hAnsi="Arial" w:cs="Arial"/>
          <w:sz w:val="24"/>
          <w:szCs w:val="24"/>
        </w:rPr>
        <w:t>2010</w:t>
      </w:r>
      <w:proofErr w:type="gramEnd"/>
      <w:r w:rsidRPr="00350D65">
        <w:rPr>
          <w:rFonts w:ascii="Arial" w:eastAsia="Times New Roman" w:hAnsi="Arial" w:cs="Arial"/>
          <w:sz w:val="24"/>
          <w:szCs w:val="24"/>
        </w:rPr>
        <w:t xml:space="preserve"> and this Duty requires us as a public body to have ‘</w:t>
      </w:r>
      <w:r w:rsidRPr="00350D65">
        <w:rPr>
          <w:rFonts w:ascii="Arial" w:eastAsia="Times New Roman" w:hAnsi="Arial" w:cs="Arial"/>
          <w:b/>
          <w:sz w:val="24"/>
          <w:szCs w:val="24"/>
        </w:rPr>
        <w:t>due regard’</w:t>
      </w:r>
      <w:r w:rsidRPr="00350D65">
        <w:rPr>
          <w:rFonts w:ascii="Arial" w:eastAsia="Times New Roman" w:hAnsi="Arial" w:cs="Arial"/>
          <w:sz w:val="24"/>
          <w:szCs w:val="24"/>
        </w:rPr>
        <w:t xml:space="preserve"> to eliminating discrimination, harassment and victimisation and any other conduct that is prohibited by or under the Act.  It requires us to advance equality of opportunity and foster good relations between people who share a ‘</w:t>
      </w:r>
      <w:r w:rsidRPr="00350D65">
        <w:rPr>
          <w:rFonts w:ascii="Arial" w:eastAsia="Times New Roman" w:hAnsi="Arial" w:cs="Arial"/>
          <w:b/>
          <w:sz w:val="24"/>
          <w:szCs w:val="24"/>
        </w:rPr>
        <w:t>relevant protected characteristic’</w:t>
      </w:r>
      <w:r w:rsidRPr="00350D65">
        <w:rPr>
          <w:rFonts w:ascii="Arial" w:eastAsia="Times New Roman" w:hAnsi="Arial" w:cs="Arial"/>
          <w:sz w:val="24"/>
          <w:szCs w:val="24"/>
        </w:rPr>
        <w:t xml:space="preserve"> and </w:t>
      </w:r>
      <w:r w:rsidRPr="00350D65">
        <w:rPr>
          <w:rFonts w:ascii="Arial" w:eastAsia="Times New Roman" w:hAnsi="Arial" w:cs="Arial"/>
          <w:sz w:val="24"/>
          <w:szCs w:val="24"/>
        </w:rPr>
        <w:lastRenderedPageBreak/>
        <w:t xml:space="preserve">people who don’t. </w:t>
      </w:r>
      <w:r w:rsidR="001A3462" w:rsidRPr="00350D65">
        <w:rPr>
          <w:rFonts w:ascii="Arial" w:eastAsia="Times New Roman" w:hAnsi="Arial" w:cs="Arial"/>
          <w:sz w:val="24"/>
          <w:szCs w:val="24"/>
        </w:rPr>
        <w:t xml:space="preserve">The nine protected characteristics are age, disability, gender identity, marriage and civil partnership, pregnancy and maternity, race religion and belief, </w:t>
      </w:r>
      <w:proofErr w:type="gramStart"/>
      <w:r w:rsidR="001A3462" w:rsidRPr="00350D65">
        <w:rPr>
          <w:rFonts w:ascii="Arial" w:eastAsia="Times New Roman" w:hAnsi="Arial" w:cs="Arial"/>
          <w:sz w:val="24"/>
          <w:szCs w:val="24"/>
        </w:rPr>
        <w:t>sex</w:t>
      </w:r>
      <w:proofErr w:type="gramEnd"/>
      <w:r w:rsidR="001A3462" w:rsidRPr="00350D65">
        <w:rPr>
          <w:rFonts w:ascii="Arial" w:eastAsia="Times New Roman" w:hAnsi="Arial" w:cs="Arial"/>
          <w:sz w:val="24"/>
          <w:szCs w:val="24"/>
        </w:rPr>
        <w:t xml:space="preserve"> and sexual orientation.</w:t>
      </w:r>
      <w:r w:rsidR="001A3462" w:rsidRPr="00350D65">
        <w:rPr>
          <w:rFonts w:ascii="Arial" w:eastAsia="Times New Roman" w:hAnsi="Arial" w:cs="Arial"/>
          <w:sz w:val="24"/>
          <w:szCs w:val="24"/>
        </w:rPr>
        <w:tab/>
        <w:t xml:space="preserve"> </w:t>
      </w:r>
    </w:p>
    <w:p w14:paraId="63DC6A1E" w14:textId="77777777" w:rsidR="001A3462" w:rsidRPr="00350D65" w:rsidRDefault="001A3462" w:rsidP="001A3462">
      <w:pPr>
        <w:spacing w:after="0" w:line="240" w:lineRule="auto"/>
        <w:rPr>
          <w:rFonts w:ascii="Arial" w:eastAsia="Times New Roman" w:hAnsi="Arial" w:cs="Arial"/>
          <w:sz w:val="24"/>
          <w:szCs w:val="24"/>
        </w:rPr>
      </w:pPr>
    </w:p>
    <w:p w14:paraId="0A5DBB96" w14:textId="77777777" w:rsidR="00B10265" w:rsidRPr="00350D65" w:rsidRDefault="00B10265" w:rsidP="00B10265">
      <w:pPr>
        <w:spacing w:after="0" w:line="240" w:lineRule="auto"/>
        <w:rPr>
          <w:rFonts w:ascii="Arial" w:eastAsia="Times New Roman" w:hAnsi="Arial" w:cs="Arial"/>
          <w:sz w:val="24"/>
          <w:szCs w:val="24"/>
        </w:rPr>
      </w:pPr>
      <w:r w:rsidRPr="00350D65">
        <w:rPr>
          <w:rFonts w:ascii="Arial" w:eastAsia="Times New Roman" w:hAnsi="Arial" w:cs="Arial"/>
          <w:sz w:val="24"/>
          <w:szCs w:val="24"/>
        </w:rPr>
        <w:t>Having ‘due regard’ means:</w:t>
      </w:r>
    </w:p>
    <w:p w14:paraId="48F232B2" w14:textId="77777777" w:rsidR="00B10265" w:rsidRPr="00350D65" w:rsidRDefault="00B10265" w:rsidP="00B10265">
      <w:pPr>
        <w:spacing w:after="0" w:line="240" w:lineRule="auto"/>
        <w:rPr>
          <w:rFonts w:ascii="Arial" w:eastAsia="Times New Roman" w:hAnsi="Arial" w:cs="Arial"/>
          <w:sz w:val="24"/>
          <w:szCs w:val="24"/>
        </w:rPr>
      </w:pPr>
    </w:p>
    <w:p w14:paraId="0E8FC244" w14:textId="77777777" w:rsidR="00B10265" w:rsidRPr="00350D65" w:rsidRDefault="00B10265" w:rsidP="00B10265">
      <w:pPr>
        <w:numPr>
          <w:ilvl w:val="0"/>
          <w:numId w:val="5"/>
        </w:numPr>
        <w:spacing w:after="0" w:line="240" w:lineRule="auto"/>
        <w:ind w:left="720"/>
        <w:rPr>
          <w:rFonts w:ascii="Arial" w:eastAsia="Times New Roman" w:hAnsi="Arial" w:cs="Arial"/>
          <w:b/>
          <w:sz w:val="24"/>
          <w:szCs w:val="24"/>
        </w:rPr>
      </w:pPr>
      <w:r w:rsidRPr="00350D65">
        <w:rPr>
          <w:rFonts w:ascii="Arial" w:eastAsia="Times New Roman" w:hAnsi="Arial" w:cs="Arial"/>
          <w:sz w:val="24"/>
          <w:szCs w:val="24"/>
        </w:rPr>
        <w:t xml:space="preserve">removing or minimising disadvantages suffered by people due to their protected </w:t>
      </w:r>
      <w:proofErr w:type="gramStart"/>
      <w:r w:rsidRPr="00350D65">
        <w:rPr>
          <w:rFonts w:ascii="Arial" w:eastAsia="Times New Roman" w:hAnsi="Arial" w:cs="Arial"/>
          <w:sz w:val="24"/>
          <w:szCs w:val="24"/>
        </w:rPr>
        <w:t>characteristics</w:t>
      </w:r>
      <w:proofErr w:type="gramEnd"/>
    </w:p>
    <w:p w14:paraId="3C1C57E3" w14:textId="77777777" w:rsidR="00B10265" w:rsidRPr="00350D65" w:rsidRDefault="00B10265" w:rsidP="00B10265">
      <w:pPr>
        <w:numPr>
          <w:ilvl w:val="0"/>
          <w:numId w:val="5"/>
        </w:numPr>
        <w:spacing w:after="0" w:line="240" w:lineRule="auto"/>
        <w:ind w:left="720"/>
        <w:rPr>
          <w:rFonts w:ascii="Arial" w:eastAsia="Times New Roman" w:hAnsi="Arial" w:cs="Arial"/>
          <w:b/>
          <w:sz w:val="24"/>
          <w:szCs w:val="24"/>
        </w:rPr>
      </w:pPr>
      <w:r w:rsidRPr="00350D65">
        <w:rPr>
          <w:rFonts w:ascii="Arial" w:eastAsia="Times New Roman" w:hAnsi="Arial" w:cs="Arial"/>
          <w:sz w:val="24"/>
          <w:szCs w:val="24"/>
        </w:rPr>
        <w:t xml:space="preserve">taking steps to meet the needs of people with certain protected characteristics where these are different from the needs of other </w:t>
      </w:r>
      <w:proofErr w:type="gramStart"/>
      <w:r w:rsidRPr="00350D65">
        <w:rPr>
          <w:rFonts w:ascii="Arial" w:eastAsia="Times New Roman" w:hAnsi="Arial" w:cs="Arial"/>
          <w:sz w:val="24"/>
          <w:szCs w:val="24"/>
        </w:rPr>
        <w:t>people</w:t>
      </w:r>
      <w:proofErr w:type="gramEnd"/>
      <w:r w:rsidRPr="00350D65">
        <w:rPr>
          <w:rFonts w:ascii="Arial" w:eastAsia="Times New Roman" w:hAnsi="Arial" w:cs="Arial"/>
          <w:sz w:val="24"/>
          <w:szCs w:val="24"/>
        </w:rPr>
        <w:t xml:space="preserve"> </w:t>
      </w:r>
    </w:p>
    <w:p w14:paraId="2664673F" w14:textId="77777777" w:rsidR="00B10265" w:rsidRPr="00350D65" w:rsidRDefault="00B10265" w:rsidP="00B10265">
      <w:pPr>
        <w:numPr>
          <w:ilvl w:val="0"/>
          <w:numId w:val="5"/>
        </w:numPr>
        <w:spacing w:after="0" w:line="240" w:lineRule="auto"/>
        <w:ind w:left="720"/>
        <w:rPr>
          <w:rFonts w:ascii="Arial" w:eastAsia="Times New Roman" w:hAnsi="Arial" w:cs="Arial"/>
          <w:b/>
          <w:sz w:val="24"/>
          <w:szCs w:val="24"/>
        </w:rPr>
      </w:pPr>
      <w:r w:rsidRPr="00350D65">
        <w:rPr>
          <w:rFonts w:ascii="Arial" w:eastAsia="Times New Roman" w:hAnsi="Arial" w:cs="Arial"/>
          <w:sz w:val="24"/>
          <w:szCs w:val="24"/>
        </w:rPr>
        <w:t>encouraging people with certain protected characteristics to participate in public life or in other activities where the participation is disproportionately low.</w:t>
      </w:r>
    </w:p>
    <w:p w14:paraId="74D9B62C" w14:textId="01C3999E" w:rsidR="00B10265" w:rsidRPr="00350D65" w:rsidRDefault="00B10265" w:rsidP="00B10265">
      <w:pPr>
        <w:spacing w:after="0" w:line="240" w:lineRule="auto"/>
        <w:rPr>
          <w:rFonts w:ascii="Arial" w:eastAsia="Times New Roman" w:hAnsi="Arial" w:cs="Arial"/>
          <w:b/>
          <w:bCs/>
          <w:sz w:val="24"/>
          <w:szCs w:val="24"/>
        </w:rPr>
      </w:pPr>
    </w:p>
    <w:p w14:paraId="47E8FD24" w14:textId="09B00A22" w:rsidR="00A053E3" w:rsidRPr="00350D65" w:rsidRDefault="00740C38" w:rsidP="00B10265">
      <w:pPr>
        <w:spacing w:after="0" w:line="240" w:lineRule="auto"/>
        <w:rPr>
          <w:rFonts w:ascii="Arial" w:eastAsia="Times New Roman" w:hAnsi="Arial" w:cs="Arial"/>
          <w:b/>
          <w:bCs/>
          <w:sz w:val="24"/>
          <w:szCs w:val="24"/>
        </w:rPr>
      </w:pPr>
      <w:r w:rsidRPr="00350D65">
        <w:rPr>
          <w:rFonts w:ascii="Arial" w:eastAsia="Times New Roman" w:hAnsi="Arial" w:cs="Arial"/>
          <w:b/>
          <w:bCs/>
          <w:sz w:val="24"/>
          <w:szCs w:val="24"/>
        </w:rPr>
        <w:t>Assessing</w:t>
      </w:r>
      <w:r w:rsidR="00A053E3" w:rsidRPr="00350D65">
        <w:rPr>
          <w:rFonts w:ascii="Arial" w:eastAsia="Times New Roman" w:hAnsi="Arial" w:cs="Arial"/>
          <w:b/>
          <w:bCs/>
          <w:sz w:val="24"/>
          <w:szCs w:val="24"/>
        </w:rPr>
        <w:t xml:space="preserve"> Socio-Economic </w:t>
      </w:r>
      <w:r w:rsidR="006A30F7" w:rsidRPr="00350D65">
        <w:rPr>
          <w:rFonts w:ascii="Arial" w:eastAsia="Times New Roman" w:hAnsi="Arial" w:cs="Arial"/>
          <w:b/>
          <w:bCs/>
          <w:sz w:val="24"/>
          <w:szCs w:val="24"/>
        </w:rPr>
        <w:t xml:space="preserve">Duty </w:t>
      </w:r>
      <w:r w:rsidR="00A053E3" w:rsidRPr="00350D65">
        <w:rPr>
          <w:rFonts w:ascii="Arial" w:eastAsia="Times New Roman" w:hAnsi="Arial" w:cs="Arial"/>
          <w:b/>
          <w:bCs/>
          <w:sz w:val="24"/>
          <w:szCs w:val="24"/>
        </w:rPr>
        <w:t>(SED)</w:t>
      </w:r>
      <w:r w:rsidRPr="00350D65">
        <w:rPr>
          <w:rFonts w:ascii="Arial" w:eastAsia="Times New Roman" w:hAnsi="Arial" w:cs="Arial"/>
          <w:b/>
          <w:bCs/>
          <w:sz w:val="24"/>
          <w:szCs w:val="24"/>
        </w:rPr>
        <w:t xml:space="preserve"> as part of the EIA</w:t>
      </w:r>
    </w:p>
    <w:p w14:paraId="624ED9E5" w14:textId="381FF2F1" w:rsidR="00A053E3" w:rsidRPr="00350D65" w:rsidRDefault="00A053E3" w:rsidP="00B10265">
      <w:pPr>
        <w:spacing w:after="0" w:line="240" w:lineRule="auto"/>
        <w:rPr>
          <w:rFonts w:ascii="Arial" w:eastAsia="Times New Roman" w:hAnsi="Arial" w:cs="Arial"/>
          <w:sz w:val="24"/>
          <w:szCs w:val="24"/>
        </w:rPr>
      </w:pPr>
    </w:p>
    <w:p w14:paraId="7626CFB2" w14:textId="5CBE4B48" w:rsidR="00A053E3" w:rsidRPr="00350D65" w:rsidRDefault="00A053E3" w:rsidP="00740C38">
      <w:pPr>
        <w:spacing w:after="0" w:line="240" w:lineRule="auto"/>
        <w:rPr>
          <w:rFonts w:ascii="Arial" w:hAnsi="Arial" w:cs="Arial"/>
          <w:b/>
          <w:bCs/>
          <w:sz w:val="24"/>
          <w:szCs w:val="24"/>
        </w:rPr>
      </w:pPr>
      <w:r w:rsidRPr="00350D65">
        <w:rPr>
          <w:rFonts w:ascii="Arial" w:hAnsi="Arial" w:cs="Arial"/>
          <w:sz w:val="24"/>
          <w:szCs w:val="24"/>
        </w:rPr>
        <w:t xml:space="preserve">The Council agreed to voluntarily implement the </w:t>
      </w:r>
      <w:r w:rsidR="006A30F7" w:rsidRPr="00350D65">
        <w:rPr>
          <w:rFonts w:ascii="Arial" w:hAnsi="Arial" w:cs="Arial"/>
          <w:sz w:val="24"/>
          <w:szCs w:val="24"/>
        </w:rPr>
        <w:t>Socio</w:t>
      </w:r>
      <w:r w:rsidRPr="00350D65">
        <w:rPr>
          <w:rFonts w:ascii="Arial" w:hAnsi="Arial" w:cs="Arial"/>
          <w:sz w:val="24"/>
          <w:szCs w:val="24"/>
        </w:rPr>
        <w:t>-</w:t>
      </w:r>
      <w:r w:rsidR="006A30F7" w:rsidRPr="00350D65">
        <w:rPr>
          <w:rFonts w:ascii="Arial" w:hAnsi="Arial" w:cs="Arial"/>
          <w:sz w:val="24"/>
          <w:szCs w:val="24"/>
        </w:rPr>
        <w:t xml:space="preserve">Economic Duty </w:t>
      </w:r>
      <w:r w:rsidRPr="00350D65">
        <w:rPr>
          <w:rFonts w:ascii="Arial" w:hAnsi="Arial" w:cs="Arial"/>
          <w:sz w:val="24"/>
          <w:szCs w:val="24"/>
        </w:rPr>
        <w:t xml:space="preserve">alongside our </w:t>
      </w:r>
      <w:r w:rsidR="006A30F7" w:rsidRPr="00350D65">
        <w:rPr>
          <w:rFonts w:ascii="Arial" w:hAnsi="Arial" w:cs="Arial"/>
          <w:sz w:val="24"/>
          <w:szCs w:val="24"/>
        </w:rPr>
        <w:t>Public Sector Equality Duty categories</w:t>
      </w:r>
      <w:r w:rsidRPr="00350D65">
        <w:rPr>
          <w:rFonts w:ascii="Arial" w:hAnsi="Arial" w:cs="Arial"/>
          <w:sz w:val="24"/>
          <w:szCs w:val="24"/>
        </w:rPr>
        <w:t xml:space="preserve"> in May 2022. </w:t>
      </w:r>
    </w:p>
    <w:p w14:paraId="49FAE45D" w14:textId="77777777" w:rsidR="00A053E3" w:rsidRPr="00350D65" w:rsidRDefault="00A053E3" w:rsidP="00740C38">
      <w:pPr>
        <w:spacing w:after="0" w:line="240" w:lineRule="auto"/>
        <w:rPr>
          <w:rFonts w:ascii="Arial" w:hAnsi="Arial" w:cs="Arial"/>
          <w:sz w:val="24"/>
          <w:szCs w:val="24"/>
        </w:rPr>
      </w:pPr>
    </w:p>
    <w:p w14:paraId="3CB7E86F" w14:textId="4E47A71C" w:rsidR="00A053E3" w:rsidRPr="00350D65" w:rsidRDefault="006A30F7" w:rsidP="00A053E3">
      <w:pPr>
        <w:spacing w:after="0" w:line="240" w:lineRule="auto"/>
        <w:rPr>
          <w:rFonts w:ascii="Arial" w:eastAsia="Times New Roman" w:hAnsi="Arial" w:cs="Arial"/>
          <w:sz w:val="24"/>
          <w:szCs w:val="24"/>
        </w:rPr>
      </w:pPr>
      <w:r w:rsidRPr="00350D65">
        <w:rPr>
          <w:rFonts w:ascii="Arial" w:hAnsi="Arial" w:cs="Arial"/>
          <w:sz w:val="24"/>
          <w:szCs w:val="24"/>
        </w:rPr>
        <w:t xml:space="preserve">We have added a section to this impact assessment template on the </w:t>
      </w:r>
      <w:r w:rsidR="00A053E3" w:rsidRPr="00350D65">
        <w:rPr>
          <w:rFonts w:ascii="Arial" w:hAnsi="Arial" w:cs="Arial"/>
          <w:sz w:val="24"/>
          <w:szCs w:val="24"/>
        </w:rPr>
        <w:t xml:space="preserve">Socio-Economic Duty) </w:t>
      </w:r>
      <w:r w:rsidRPr="00350D65">
        <w:rPr>
          <w:rFonts w:ascii="Arial" w:hAnsi="Arial" w:cs="Arial"/>
          <w:sz w:val="24"/>
          <w:szCs w:val="24"/>
        </w:rPr>
        <w:t>to make sure we</w:t>
      </w:r>
      <w:r w:rsidR="00740C38" w:rsidRPr="00350D65">
        <w:rPr>
          <w:rFonts w:ascii="Arial" w:hAnsi="Arial" w:cs="Arial"/>
          <w:sz w:val="24"/>
          <w:szCs w:val="24"/>
        </w:rPr>
        <w:t xml:space="preserve"> actively </w:t>
      </w:r>
      <w:r w:rsidR="00A053E3" w:rsidRPr="00350D65">
        <w:rPr>
          <w:rFonts w:ascii="Arial" w:hAnsi="Arial" w:cs="Arial"/>
          <w:sz w:val="24"/>
          <w:szCs w:val="24"/>
        </w:rPr>
        <w:t xml:space="preserve">consider how our </w:t>
      </w:r>
      <w:r w:rsidR="00740C38" w:rsidRPr="00350D65">
        <w:rPr>
          <w:rFonts w:ascii="Arial" w:hAnsi="Arial" w:cs="Arial"/>
          <w:sz w:val="24"/>
          <w:szCs w:val="24"/>
        </w:rPr>
        <w:t>decisions</w:t>
      </w:r>
      <w:r w:rsidR="00A053E3" w:rsidRPr="00350D65">
        <w:rPr>
          <w:rFonts w:ascii="Arial" w:hAnsi="Arial" w:cs="Arial"/>
          <w:sz w:val="24"/>
          <w:szCs w:val="24"/>
        </w:rPr>
        <w:t xml:space="preserve"> can contribute to reducing inequalities resulting from socio-economic disadvantage.</w:t>
      </w:r>
    </w:p>
    <w:p w14:paraId="1130BA16" w14:textId="77777777" w:rsidR="00A053E3" w:rsidRPr="00350D65" w:rsidRDefault="00A053E3" w:rsidP="00740C38">
      <w:pPr>
        <w:spacing w:after="0" w:line="240" w:lineRule="auto"/>
        <w:rPr>
          <w:rFonts w:ascii="Arial" w:hAnsi="Arial" w:cs="Arial"/>
          <w:sz w:val="24"/>
          <w:szCs w:val="24"/>
        </w:rPr>
      </w:pPr>
    </w:p>
    <w:p w14:paraId="47BE8ABF" w14:textId="6D0CA5D6" w:rsidR="00A053E3" w:rsidRPr="00350D65" w:rsidRDefault="00A053E3" w:rsidP="00A053E3">
      <w:pPr>
        <w:rPr>
          <w:rFonts w:ascii="Arial" w:hAnsi="Arial" w:cs="Arial"/>
          <w:sz w:val="24"/>
          <w:szCs w:val="24"/>
        </w:rPr>
      </w:pPr>
      <w:r w:rsidRPr="00350D65">
        <w:rPr>
          <w:rFonts w:ascii="Arial" w:hAnsi="Arial" w:cs="Arial"/>
          <w:sz w:val="24"/>
          <w:szCs w:val="24"/>
        </w:rPr>
        <w:t xml:space="preserve">Areas to actively consider </w:t>
      </w:r>
      <w:r w:rsidR="006A30F7" w:rsidRPr="00350D65">
        <w:rPr>
          <w:rFonts w:ascii="Arial" w:hAnsi="Arial" w:cs="Arial"/>
          <w:sz w:val="24"/>
          <w:szCs w:val="24"/>
        </w:rPr>
        <w:t xml:space="preserve">in </w:t>
      </w:r>
      <w:r w:rsidRPr="00350D65">
        <w:rPr>
          <w:rFonts w:ascii="Arial" w:hAnsi="Arial" w:cs="Arial"/>
          <w:sz w:val="24"/>
          <w:szCs w:val="24"/>
        </w:rPr>
        <w:t xml:space="preserve">the decision-making process when assessing the </w:t>
      </w:r>
      <w:r w:rsidR="00740C38" w:rsidRPr="00350D65">
        <w:rPr>
          <w:rFonts w:ascii="Arial" w:hAnsi="Arial" w:cs="Arial"/>
          <w:sz w:val="24"/>
          <w:szCs w:val="24"/>
        </w:rPr>
        <w:t>SED</w:t>
      </w:r>
      <w:r w:rsidRPr="00350D65">
        <w:rPr>
          <w:rFonts w:ascii="Arial" w:hAnsi="Arial" w:cs="Arial"/>
          <w:sz w:val="24"/>
          <w:szCs w:val="24"/>
        </w:rPr>
        <w:t xml:space="preserve"> </w:t>
      </w:r>
      <w:r w:rsidR="006A30F7" w:rsidRPr="00350D65">
        <w:rPr>
          <w:rFonts w:ascii="Arial" w:hAnsi="Arial" w:cs="Arial"/>
          <w:sz w:val="24"/>
          <w:szCs w:val="24"/>
        </w:rPr>
        <w:t>include thinking about:</w:t>
      </w:r>
    </w:p>
    <w:p w14:paraId="1691EFDC" w14:textId="77777777" w:rsidR="00DF242B" w:rsidRPr="00350D65" w:rsidRDefault="006A30F7" w:rsidP="00A053E3">
      <w:pPr>
        <w:pStyle w:val="ListParagraph"/>
        <w:numPr>
          <w:ilvl w:val="0"/>
          <w:numId w:val="11"/>
        </w:numPr>
        <w:spacing w:line="256" w:lineRule="auto"/>
        <w:rPr>
          <w:rFonts w:ascii="Arial" w:hAnsi="Arial" w:cs="Arial"/>
          <w:sz w:val="24"/>
          <w:szCs w:val="24"/>
        </w:rPr>
      </w:pPr>
      <w:r w:rsidRPr="00350D65">
        <w:rPr>
          <w:rFonts w:ascii="Arial" w:hAnsi="Arial" w:cs="Arial"/>
          <w:sz w:val="24"/>
          <w:szCs w:val="24"/>
        </w:rPr>
        <w:t xml:space="preserve">what are the </w:t>
      </w:r>
    </w:p>
    <w:p w14:paraId="73DDA69D" w14:textId="43C5CE8E" w:rsidR="00A053E3" w:rsidRPr="00350D65" w:rsidRDefault="00A053E3" w:rsidP="00A053E3">
      <w:pPr>
        <w:pStyle w:val="ListParagraph"/>
        <w:numPr>
          <w:ilvl w:val="0"/>
          <w:numId w:val="11"/>
        </w:numPr>
        <w:spacing w:line="256" w:lineRule="auto"/>
        <w:rPr>
          <w:rFonts w:ascii="Arial" w:hAnsi="Arial" w:cs="Arial"/>
          <w:sz w:val="24"/>
          <w:szCs w:val="24"/>
        </w:rPr>
      </w:pPr>
      <w:r w:rsidRPr="00350D65">
        <w:rPr>
          <w:rFonts w:ascii="Arial" w:hAnsi="Arial" w:cs="Arial"/>
          <w:sz w:val="24"/>
          <w:szCs w:val="24"/>
        </w:rPr>
        <w:t>intended aims and/or outcomes of the policy or decision being made?</w:t>
      </w:r>
    </w:p>
    <w:p w14:paraId="194DBE16" w14:textId="0F7621F7" w:rsidR="00A053E3" w:rsidRPr="00350D65" w:rsidRDefault="006A30F7" w:rsidP="00A053E3">
      <w:pPr>
        <w:pStyle w:val="ListParagraph"/>
        <w:numPr>
          <w:ilvl w:val="0"/>
          <w:numId w:val="11"/>
        </w:numPr>
        <w:spacing w:line="256" w:lineRule="auto"/>
        <w:rPr>
          <w:rFonts w:ascii="Arial" w:hAnsi="Arial" w:cs="Arial"/>
          <w:sz w:val="24"/>
          <w:szCs w:val="24"/>
        </w:rPr>
      </w:pPr>
      <w:r w:rsidRPr="00350D65">
        <w:rPr>
          <w:rFonts w:ascii="Arial" w:hAnsi="Arial" w:cs="Arial"/>
          <w:sz w:val="24"/>
          <w:szCs w:val="24"/>
        </w:rPr>
        <w:t xml:space="preserve">whether the </w:t>
      </w:r>
      <w:r w:rsidR="00A053E3" w:rsidRPr="00350D65">
        <w:rPr>
          <w:rFonts w:ascii="Arial" w:hAnsi="Arial" w:cs="Arial"/>
          <w:sz w:val="24"/>
          <w:szCs w:val="24"/>
        </w:rPr>
        <w:t xml:space="preserve">assessment of the duty taking place </w:t>
      </w:r>
      <w:r w:rsidRPr="00350D65">
        <w:rPr>
          <w:rFonts w:ascii="Arial" w:hAnsi="Arial" w:cs="Arial"/>
          <w:sz w:val="24"/>
          <w:szCs w:val="24"/>
        </w:rPr>
        <w:t xml:space="preserve">is </w:t>
      </w:r>
      <w:r w:rsidR="00A053E3" w:rsidRPr="00350D65">
        <w:rPr>
          <w:rFonts w:ascii="Arial" w:hAnsi="Arial" w:cs="Arial"/>
          <w:sz w:val="24"/>
          <w:szCs w:val="24"/>
        </w:rPr>
        <w:t xml:space="preserve">through all stages of development?  </w:t>
      </w:r>
    </w:p>
    <w:p w14:paraId="56821EF1" w14:textId="4201B0AF" w:rsidR="00A053E3" w:rsidRPr="00350D65" w:rsidRDefault="006A30F7" w:rsidP="00A053E3">
      <w:pPr>
        <w:pStyle w:val="ListParagraph"/>
        <w:numPr>
          <w:ilvl w:val="0"/>
          <w:numId w:val="11"/>
        </w:numPr>
        <w:spacing w:line="256" w:lineRule="auto"/>
        <w:rPr>
          <w:rFonts w:ascii="Arial" w:hAnsi="Arial" w:cs="Arial"/>
          <w:sz w:val="24"/>
          <w:szCs w:val="24"/>
        </w:rPr>
      </w:pPr>
      <w:r w:rsidRPr="00350D65">
        <w:rPr>
          <w:rFonts w:ascii="Arial" w:hAnsi="Arial" w:cs="Arial"/>
          <w:sz w:val="24"/>
          <w:szCs w:val="24"/>
        </w:rPr>
        <w:t xml:space="preserve">whether </w:t>
      </w:r>
      <w:r w:rsidR="00A053E3" w:rsidRPr="00350D65">
        <w:rPr>
          <w:rFonts w:ascii="Arial" w:hAnsi="Arial" w:cs="Arial"/>
          <w:sz w:val="24"/>
          <w:szCs w:val="24"/>
        </w:rPr>
        <w:t>there a particular socio-economic impact for certain groups?</w:t>
      </w:r>
    </w:p>
    <w:p w14:paraId="58E9F24B" w14:textId="14D236A1" w:rsidR="00A053E3" w:rsidRPr="00350D65" w:rsidRDefault="006A30F7" w:rsidP="00A053E3">
      <w:pPr>
        <w:pStyle w:val="ListParagraph"/>
        <w:numPr>
          <w:ilvl w:val="0"/>
          <w:numId w:val="11"/>
        </w:numPr>
        <w:spacing w:line="256" w:lineRule="auto"/>
        <w:rPr>
          <w:rFonts w:ascii="Arial" w:hAnsi="Arial" w:cs="Arial"/>
          <w:sz w:val="24"/>
          <w:szCs w:val="24"/>
        </w:rPr>
      </w:pPr>
      <w:r w:rsidRPr="00350D65">
        <w:rPr>
          <w:rFonts w:ascii="Arial" w:hAnsi="Arial" w:cs="Arial"/>
          <w:sz w:val="24"/>
          <w:szCs w:val="24"/>
        </w:rPr>
        <w:t xml:space="preserve">how people </w:t>
      </w:r>
      <w:r w:rsidR="00A053E3" w:rsidRPr="00350D65">
        <w:rPr>
          <w:rFonts w:ascii="Arial" w:hAnsi="Arial" w:cs="Arial"/>
          <w:sz w:val="24"/>
          <w:szCs w:val="24"/>
        </w:rPr>
        <w:t xml:space="preserve">in communities </w:t>
      </w:r>
      <w:r w:rsidRPr="00350D65">
        <w:rPr>
          <w:rFonts w:ascii="Arial" w:hAnsi="Arial" w:cs="Arial"/>
          <w:sz w:val="24"/>
          <w:szCs w:val="24"/>
        </w:rPr>
        <w:t xml:space="preserve">can </w:t>
      </w:r>
      <w:r w:rsidR="00A053E3" w:rsidRPr="00350D65">
        <w:rPr>
          <w:rFonts w:ascii="Arial" w:hAnsi="Arial" w:cs="Arial"/>
          <w:sz w:val="24"/>
          <w:szCs w:val="24"/>
        </w:rPr>
        <w:t xml:space="preserve">have an active say in the decision-making process </w:t>
      </w:r>
    </w:p>
    <w:p w14:paraId="220112EC" w14:textId="5F91AA54" w:rsidR="00A053E3" w:rsidRPr="00350D65" w:rsidRDefault="006A30F7" w:rsidP="00A053E3">
      <w:pPr>
        <w:pStyle w:val="ListParagraph"/>
        <w:numPr>
          <w:ilvl w:val="0"/>
          <w:numId w:val="11"/>
        </w:numPr>
        <w:spacing w:line="256" w:lineRule="auto"/>
        <w:rPr>
          <w:rFonts w:ascii="Arial" w:hAnsi="Arial" w:cs="Arial"/>
          <w:sz w:val="24"/>
          <w:szCs w:val="24"/>
        </w:rPr>
      </w:pPr>
      <w:r w:rsidRPr="00350D65">
        <w:rPr>
          <w:rFonts w:ascii="Arial" w:hAnsi="Arial" w:cs="Arial"/>
          <w:sz w:val="24"/>
          <w:szCs w:val="24"/>
        </w:rPr>
        <w:t xml:space="preserve">whether </w:t>
      </w:r>
      <w:r w:rsidR="00A053E3" w:rsidRPr="00350D65">
        <w:rPr>
          <w:rFonts w:ascii="Arial" w:hAnsi="Arial" w:cs="Arial"/>
          <w:sz w:val="24"/>
          <w:szCs w:val="24"/>
        </w:rPr>
        <w:t xml:space="preserve">the policy/decision actively </w:t>
      </w:r>
      <w:r w:rsidR="00E51F27" w:rsidRPr="00350D65">
        <w:rPr>
          <w:rFonts w:ascii="Arial" w:hAnsi="Arial" w:cs="Arial"/>
          <w:sz w:val="24"/>
          <w:szCs w:val="24"/>
        </w:rPr>
        <w:t xml:space="preserve">can </w:t>
      </w:r>
      <w:r w:rsidR="00A053E3" w:rsidRPr="00350D65">
        <w:rPr>
          <w:rFonts w:ascii="Arial" w:hAnsi="Arial" w:cs="Arial"/>
          <w:sz w:val="24"/>
          <w:szCs w:val="24"/>
        </w:rPr>
        <w:t>contribute to reducing inequality outcome</w:t>
      </w:r>
      <w:r w:rsidR="00E51F27" w:rsidRPr="00350D65">
        <w:rPr>
          <w:rFonts w:ascii="Arial" w:hAnsi="Arial" w:cs="Arial"/>
          <w:sz w:val="24"/>
          <w:szCs w:val="24"/>
        </w:rPr>
        <w:t>s</w:t>
      </w:r>
      <w:r w:rsidR="00A053E3" w:rsidRPr="00350D65">
        <w:rPr>
          <w:rFonts w:ascii="Arial" w:hAnsi="Arial" w:cs="Arial"/>
          <w:sz w:val="24"/>
          <w:szCs w:val="24"/>
        </w:rPr>
        <w:t>?</w:t>
      </w:r>
    </w:p>
    <w:p w14:paraId="1E3F9BE3" w14:textId="1A4F915F" w:rsidR="00A053E3" w:rsidRPr="00350D65" w:rsidRDefault="00E51F27" w:rsidP="00A053E3">
      <w:pPr>
        <w:pStyle w:val="ListParagraph"/>
        <w:numPr>
          <w:ilvl w:val="0"/>
          <w:numId w:val="11"/>
        </w:numPr>
        <w:spacing w:line="256" w:lineRule="auto"/>
        <w:rPr>
          <w:rFonts w:ascii="Arial" w:hAnsi="Arial" w:cs="Arial"/>
          <w:sz w:val="24"/>
          <w:szCs w:val="24"/>
        </w:rPr>
      </w:pPr>
      <w:r w:rsidRPr="00350D65">
        <w:rPr>
          <w:rFonts w:ascii="Arial" w:hAnsi="Arial" w:cs="Arial"/>
          <w:sz w:val="24"/>
          <w:szCs w:val="24"/>
        </w:rPr>
        <w:t xml:space="preserve">considering </w:t>
      </w:r>
      <w:r w:rsidR="00A053E3" w:rsidRPr="00350D65">
        <w:rPr>
          <w:rFonts w:ascii="Arial" w:hAnsi="Arial" w:cs="Arial"/>
          <w:sz w:val="24"/>
          <w:szCs w:val="24"/>
        </w:rPr>
        <w:t xml:space="preserve">how you can engage with people with lived experience of SED? </w:t>
      </w:r>
    </w:p>
    <w:p w14:paraId="3B0C7ED1" w14:textId="0F1F8F68" w:rsidR="00A053E3" w:rsidRPr="00350D65" w:rsidRDefault="00E51F27" w:rsidP="00A053E3">
      <w:pPr>
        <w:pStyle w:val="ListParagraph"/>
        <w:numPr>
          <w:ilvl w:val="0"/>
          <w:numId w:val="11"/>
        </w:numPr>
        <w:spacing w:line="256" w:lineRule="auto"/>
        <w:rPr>
          <w:rFonts w:ascii="Arial" w:hAnsi="Arial" w:cs="Arial"/>
          <w:sz w:val="24"/>
          <w:szCs w:val="24"/>
        </w:rPr>
      </w:pPr>
      <w:r w:rsidRPr="00350D65">
        <w:rPr>
          <w:rFonts w:ascii="Arial" w:hAnsi="Arial" w:cs="Arial"/>
          <w:sz w:val="24"/>
          <w:szCs w:val="24"/>
        </w:rPr>
        <w:t xml:space="preserve">collecting </w:t>
      </w:r>
      <w:r w:rsidR="00A053E3" w:rsidRPr="00350D65">
        <w:rPr>
          <w:rFonts w:ascii="Arial" w:hAnsi="Arial" w:cs="Arial"/>
          <w:sz w:val="24"/>
          <w:szCs w:val="24"/>
        </w:rPr>
        <w:t>and actively consider</w:t>
      </w:r>
      <w:r w:rsidRPr="00350D65">
        <w:rPr>
          <w:rFonts w:ascii="Arial" w:hAnsi="Arial" w:cs="Arial"/>
          <w:sz w:val="24"/>
          <w:szCs w:val="24"/>
        </w:rPr>
        <w:t>ing</w:t>
      </w:r>
      <w:r w:rsidR="00A053E3" w:rsidRPr="00350D65">
        <w:rPr>
          <w:rFonts w:ascii="Arial" w:hAnsi="Arial" w:cs="Arial"/>
          <w:sz w:val="24"/>
          <w:szCs w:val="24"/>
        </w:rPr>
        <w:t xml:space="preserve"> evidence </w:t>
      </w:r>
      <w:r w:rsidRPr="00350D65">
        <w:rPr>
          <w:rFonts w:ascii="Arial" w:hAnsi="Arial" w:cs="Arial"/>
          <w:sz w:val="24"/>
          <w:szCs w:val="24"/>
        </w:rPr>
        <w:t xml:space="preserve">and stories </w:t>
      </w:r>
      <w:r w:rsidR="00A053E3" w:rsidRPr="00350D65">
        <w:rPr>
          <w:rFonts w:ascii="Arial" w:hAnsi="Arial" w:cs="Arial"/>
          <w:sz w:val="24"/>
          <w:szCs w:val="24"/>
        </w:rPr>
        <w:t xml:space="preserve">of </w:t>
      </w:r>
      <w:r w:rsidRPr="00350D65">
        <w:rPr>
          <w:rFonts w:ascii="Arial" w:hAnsi="Arial" w:cs="Arial"/>
          <w:sz w:val="24"/>
          <w:szCs w:val="24"/>
        </w:rPr>
        <w:t xml:space="preserve">residents’ </w:t>
      </w:r>
      <w:r w:rsidR="00A053E3" w:rsidRPr="00350D65">
        <w:rPr>
          <w:rFonts w:ascii="Arial" w:hAnsi="Arial" w:cs="Arial"/>
          <w:sz w:val="24"/>
          <w:szCs w:val="24"/>
        </w:rPr>
        <w:t>lived experience</w:t>
      </w:r>
      <w:r w:rsidRPr="00350D65">
        <w:rPr>
          <w:rFonts w:ascii="Arial" w:hAnsi="Arial" w:cs="Arial"/>
          <w:sz w:val="24"/>
          <w:szCs w:val="24"/>
        </w:rPr>
        <w:t>s</w:t>
      </w:r>
      <w:r w:rsidR="00A053E3" w:rsidRPr="00350D65">
        <w:rPr>
          <w:rFonts w:ascii="Arial" w:hAnsi="Arial" w:cs="Arial"/>
          <w:sz w:val="24"/>
          <w:szCs w:val="24"/>
        </w:rPr>
        <w:t xml:space="preserve"> in </w:t>
      </w:r>
      <w:r w:rsidRPr="00350D65">
        <w:rPr>
          <w:rFonts w:ascii="Arial" w:hAnsi="Arial" w:cs="Arial"/>
          <w:sz w:val="24"/>
          <w:szCs w:val="24"/>
        </w:rPr>
        <w:t xml:space="preserve">implementing </w:t>
      </w:r>
      <w:r w:rsidR="00A053E3" w:rsidRPr="00350D65">
        <w:rPr>
          <w:rFonts w:ascii="Arial" w:hAnsi="Arial" w:cs="Arial"/>
          <w:sz w:val="24"/>
          <w:szCs w:val="24"/>
        </w:rPr>
        <w:t xml:space="preserve">the SED. </w:t>
      </w:r>
      <w:r w:rsidRPr="00350D65">
        <w:rPr>
          <w:rFonts w:ascii="Arial" w:hAnsi="Arial" w:cs="Arial"/>
          <w:sz w:val="24"/>
          <w:szCs w:val="24"/>
        </w:rPr>
        <w:t xml:space="preserve">You can get more information </w:t>
      </w:r>
      <w:r w:rsidR="00A053E3" w:rsidRPr="00350D65">
        <w:rPr>
          <w:rFonts w:ascii="Arial" w:hAnsi="Arial" w:cs="Arial"/>
          <w:sz w:val="24"/>
          <w:szCs w:val="24"/>
        </w:rPr>
        <w:t xml:space="preserve"> on the </w:t>
      </w:r>
      <w:hyperlink r:id="rId12" w:history="1">
        <w:r w:rsidR="00A053E3" w:rsidRPr="00350D65">
          <w:rPr>
            <w:rStyle w:val="Hyperlink"/>
            <w:rFonts w:ascii="Arial" w:hAnsi="Arial" w:cs="Arial"/>
            <w:sz w:val="24"/>
            <w:szCs w:val="24"/>
          </w:rPr>
          <w:t>corporate insight</w:t>
        </w:r>
      </w:hyperlink>
      <w:r w:rsidR="00A053E3" w:rsidRPr="00350D65">
        <w:rPr>
          <w:rFonts w:ascii="Arial" w:hAnsi="Arial" w:cs="Arial"/>
          <w:sz w:val="24"/>
          <w:szCs w:val="24"/>
        </w:rPr>
        <w:t xml:space="preserve"> pages on SharePoint.</w:t>
      </w:r>
    </w:p>
    <w:p w14:paraId="4720014A" w14:textId="72404A2E" w:rsidR="00A053E3" w:rsidRPr="00350D65" w:rsidRDefault="00E51F27" w:rsidP="00740C38">
      <w:pPr>
        <w:spacing w:line="256" w:lineRule="auto"/>
        <w:rPr>
          <w:rFonts w:ascii="Arial" w:hAnsi="Arial" w:cs="Arial"/>
          <w:sz w:val="24"/>
          <w:szCs w:val="24"/>
        </w:rPr>
      </w:pPr>
      <w:r w:rsidRPr="00350D65">
        <w:rPr>
          <w:rFonts w:ascii="Arial" w:hAnsi="Arial" w:cs="Arial"/>
          <w:sz w:val="24"/>
          <w:szCs w:val="24"/>
        </w:rPr>
        <w:t xml:space="preserve">When you consider the </w:t>
      </w:r>
      <w:proofErr w:type="gramStart"/>
      <w:r w:rsidR="00A053E3" w:rsidRPr="00350D65">
        <w:rPr>
          <w:rFonts w:ascii="Arial" w:hAnsi="Arial" w:cs="Arial"/>
          <w:sz w:val="24"/>
          <w:szCs w:val="24"/>
        </w:rPr>
        <w:t>SED</w:t>
      </w:r>
      <w:proofErr w:type="gramEnd"/>
      <w:r w:rsidR="00A053E3" w:rsidRPr="00350D65">
        <w:rPr>
          <w:rFonts w:ascii="Arial" w:hAnsi="Arial" w:cs="Arial"/>
          <w:sz w:val="24"/>
          <w:szCs w:val="24"/>
        </w:rPr>
        <w:t xml:space="preserve"> </w:t>
      </w:r>
      <w:r w:rsidRPr="00350D65">
        <w:rPr>
          <w:rFonts w:ascii="Arial" w:hAnsi="Arial" w:cs="Arial"/>
          <w:sz w:val="24"/>
          <w:szCs w:val="24"/>
        </w:rPr>
        <w:t xml:space="preserve">you need </w:t>
      </w:r>
      <w:r w:rsidR="00A053E3" w:rsidRPr="00350D65">
        <w:rPr>
          <w:rFonts w:ascii="Arial" w:hAnsi="Arial" w:cs="Arial"/>
          <w:sz w:val="24"/>
          <w:szCs w:val="24"/>
        </w:rPr>
        <w:t>to identify if the decision requires analysis of socio-economic factors such as:</w:t>
      </w:r>
    </w:p>
    <w:p w14:paraId="371C521B" w14:textId="775F6FCC" w:rsidR="00A053E3" w:rsidRPr="00350D65" w:rsidRDefault="00E51F27" w:rsidP="00A053E3">
      <w:pPr>
        <w:pStyle w:val="ListParagraph"/>
        <w:numPr>
          <w:ilvl w:val="0"/>
          <w:numId w:val="12"/>
        </w:numPr>
        <w:spacing w:line="256" w:lineRule="auto"/>
        <w:rPr>
          <w:rFonts w:ascii="Arial" w:hAnsi="Arial" w:cs="Arial"/>
          <w:sz w:val="24"/>
          <w:szCs w:val="24"/>
        </w:rPr>
      </w:pPr>
      <w:r w:rsidRPr="00350D65">
        <w:rPr>
          <w:rFonts w:ascii="Arial" w:hAnsi="Arial" w:cs="Arial"/>
          <w:sz w:val="24"/>
          <w:szCs w:val="24"/>
        </w:rPr>
        <w:t xml:space="preserve">people </w:t>
      </w:r>
      <w:r w:rsidR="00A053E3" w:rsidRPr="00350D65">
        <w:rPr>
          <w:rFonts w:ascii="Arial" w:hAnsi="Arial" w:cs="Arial"/>
          <w:sz w:val="24"/>
          <w:szCs w:val="24"/>
        </w:rPr>
        <w:t>who live in deprived areas</w:t>
      </w:r>
    </w:p>
    <w:p w14:paraId="5486A827" w14:textId="2350D368" w:rsidR="00A053E3" w:rsidRPr="00350D65" w:rsidRDefault="00E51F27" w:rsidP="00A053E3">
      <w:pPr>
        <w:pStyle w:val="ListParagraph"/>
        <w:numPr>
          <w:ilvl w:val="0"/>
          <w:numId w:val="12"/>
        </w:numPr>
        <w:spacing w:line="256" w:lineRule="auto"/>
        <w:rPr>
          <w:rFonts w:ascii="Arial" w:hAnsi="Arial" w:cs="Arial"/>
          <w:sz w:val="24"/>
          <w:szCs w:val="24"/>
        </w:rPr>
      </w:pPr>
      <w:r w:rsidRPr="00350D65">
        <w:rPr>
          <w:rFonts w:ascii="Arial" w:hAnsi="Arial" w:cs="Arial"/>
          <w:sz w:val="24"/>
          <w:szCs w:val="24"/>
        </w:rPr>
        <w:t xml:space="preserve">households </w:t>
      </w:r>
      <w:r w:rsidR="00A053E3" w:rsidRPr="00350D65">
        <w:rPr>
          <w:rFonts w:ascii="Arial" w:hAnsi="Arial" w:cs="Arial"/>
          <w:sz w:val="24"/>
          <w:szCs w:val="24"/>
        </w:rPr>
        <w:t>with low income</w:t>
      </w:r>
    </w:p>
    <w:p w14:paraId="4CEDD1E9" w14:textId="6ECAFEA4" w:rsidR="00A053E3" w:rsidRPr="00350D65" w:rsidRDefault="00E51F27" w:rsidP="00A053E3">
      <w:pPr>
        <w:pStyle w:val="ListParagraph"/>
        <w:numPr>
          <w:ilvl w:val="0"/>
          <w:numId w:val="12"/>
        </w:numPr>
        <w:spacing w:line="256" w:lineRule="auto"/>
        <w:rPr>
          <w:rFonts w:ascii="Arial" w:hAnsi="Arial" w:cs="Arial"/>
          <w:sz w:val="24"/>
          <w:szCs w:val="24"/>
        </w:rPr>
      </w:pPr>
      <w:r w:rsidRPr="00350D65">
        <w:rPr>
          <w:rFonts w:ascii="Arial" w:hAnsi="Arial" w:cs="Arial"/>
          <w:sz w:val="24"/>
          <w:szCs w:val="24"/>
        </w:rPr>
        <w:t xml:space="preserve">people </w:t>
      </w:r>
      <w:r w:rsidR="00A053E3" w:rsidRPr="00350D65">
        <w:rPr>
          <w:rFonts w:ascii="Arial" w:hAnsi="Arial" w:cs="Arial"/>
          <w:sz w:val="24"/>
          <w:szCs w:val="24"/>
        </w:rPr>
        <w:t>who are in low paid employment</w:t>
      </w:r>
    </w:p>
    <w:p w14:paraId="5A9AA724" w14:textId="7C97CCD1" w:rsidR="00A053E3" w:rsidRPr="00350D65" w:rsidRDefault="00E51F27" w:rsidP="00A053E3">
      <w:pPr>
        <w:pStyle w:val="ListParagraph"/>
        <w:numPr>
          <w:ilvl w:val="0"/>
          <w:numId w:val="12"/>
        </w:numPr>
        <w:spacing w:line="256" w:lineRule="auto"/>
        <w:rPr>
          <w:rFonts w:ascii="Arial" w:hAnsi="Arial" w:cs="Arial"/>
          <w:sz w:val="24"/>
          <w:szCs w:val="24"/>
        </w:rPr>
      </w:pPr>
      <w:r w:rsidRPr="00350D65">
        <w:rPr>
          <w:rFonts w:ascii="Arial" w:hAnsi="Arial" w:cs="Arial"/>
          <w:sz w:val="24"/>
          <w:szCs w:val="24"/>
        </w:rPr>
        <w:lastRenderedPageBreak/>
        <w:t xml:space="preserve">people </w:t>
      </w:r>
      <w:r w:rsidR="00A053E3" w:rsidRPr="00350D65">
        <w:rPr>
          <w:rFonts w:ascii="Arial" w:hAnsi="Arial" w:cs="Arial"/>
          <w:sz w:val="24"/>
          <w:szCs w:val="24"/>
        </w:rPr>
        <w:t xml:space="preserve">who are homeless or are at risk or </w:t>
      </w:r>
      <w:proofErr w:type="gramStart"/>
      <w:r w:rsidR="00A053E3" w:rsidRPr="00350D65">
        <w:rPr>
          <w:rFonts w:ascii="Arial" w:hAnsi="Arial" w:cs="Arial"/>
          <w:sz w:val="24"/>
          <w:szCs w:val="24"/>
        </w:rPr>
        <w:t>homelessness</w:t>
      </w:r>
      <w:proofErr w:type="gramEnd"/>
    </w:p>
    <w:p w14:paraId="7A0B0590" w14:textId="669955D9" w:rsidR="00A053E3" w:rsidRPr="00350D65" w:rsidRDefault="00E51F27" w:rsidP="00A053E3">
      <w:pPr>
        <w:pStyle w:val="ListParagraph"/>
        <w:numPr>
          <w:ilvl w:val="0"/>
          <w:numId w:val="12"/>
        </w:numPr>
        <w:spacing w:line="256" w:lineRule="auto"/>
        <w:rPr>
          <w:rFonts w:ascii="Arial" w:hAnsi="Arial" w:cs="Arial"/>
          <w:sz w:val="24"/>
          <w:szCs w:val="24"/>
        </w:rPr>
      </w:pPr>
      <w:r w:rsidRPr="00350D65">
        <w:rPr>
          <w:rFonts w:ascii="Arial" w:hAnsi="Arial" w:cs="Arial"/>
          <w:sz w:val="24"/>
          <w:szCs w:val="24"/>
        </w:rPr>
        <w:t xml:space="preserve">people </w:t>
      </w:r>
      <w:r w:rsidR="00A053E3" w:rsidRPr="00350D65">
        <w:rPr>
          <w:rFonts w:ascii="Arial" w:hAnsi="Arial" w:cs="Arial"/>
          <w:sz w:val="24"/>
          <w:szCs w:val="24"/>
        </w:rPr>
        <w:t>who face barriers to employment such as low levels of educational attainment</w:t>
      </w:r>
    </w:p>
    <w:p w14:paraId="13E15E53" w14:textId="481A1270" w:rsidR="00A053E3" w:rsidRPr="00350D65" w:rsidRDefault="00E51F27" w:rsidP="00A053E3">
      <w:pPr>
        <w:pStyle w:val="ListParagraph"/>
        <w:numPr>
          <w:ilvl w:val="0"/>
          <w:numId w:val="12"/>
        </w:numPr>
        <w:spacing w:line="256" w:lineRule="auto"/>
        <w:rPr>
          <w:rFonts w:ascii="Arial" w:hAnsi="Arial" w:cs="Arial"/>
          <w:sz w:val="24"/>
          <w:szCs w:val="24"/>
        </w:rPr>
      </w:pPr>
      <w:r w:rsidRPr="00350D65">
        <w:rPr>
          <w:rFonts w:ascii="Arial" w:hAnsi="Arial" w:cs="Arial"/>
          <w:sz w:val="24"/>
          <w:szCs w:val="24"/>
        </w:rPr>
        <w:t xml:space="preserve">people </w:t>
      </w:r>
      <w:r w:rsidR="00A053E3" w:rsidRPr="00350D65">
        <w:rPr>
          <w:rFonts w:ascii="Arial" w:hAnsi="Arial" w:cs="Arial"/>
          <w:sz w:val="24"/>
          <w:szCs w:val="24"/>
        </w:rPr>
        <w:t xml:space="preserve">who are or have been </w:t>
      </w:r>
      <w:r w:rsidRPr="00350D65">
        <w:rPr>
          <w:rFonts w:ascii="Arial" w:hAnsi="Arial" w:cs="Arial"/>
          <w:sz w:val="24"/>
          <w:szCs w:val="24"/>
        </w:rPr>
        <w:t xml:space="preserve">care </w:t>
      </w:r>
      <w:proofErr w:type="gramStart"/>
      <w:r w:rsidRPr="00350D65">
        <w:rPr>
          <w:rFonts w:ascii="Arial" w:hAnsi="Arial" w:cs="Arial"/>
          <w:sz w:val="24"/>
          <w:szCs w:val="24"/>
        </w:rPr>
        <w:t>experienced</w:t>
      </w:r>
      <w:proofErr w:type="gramEnd"/>
      <w:r w:rsidRPr="00350D65">
        <w:rPr>
          <w:rFonts w:ascii="Arial" w:hAnsi="Arial" w:cs="Arial"/>
          <w:sz w:val="24"/>
          <w:szCs w:val="24"/>
        </w:rPr>
        <w:t xml:space="preserve"> </w:t>
      </w:r>
    </w:p>
    <w:p w14:paraId="084946EC" w14:textId="2B423B4A" w:rsidR="00A053E3" w:rsidRPr="00350D65" w:rsidRDefault="00E51F27" w:rsidP="00A053E3">
      <w:pPr>
        <w:pStyle w:val="ListParagraph"/>
        <w:numPr>
          <w:ilvl w:val="0"/>
          <w:numId w:val="12"/>
        </w:numPr>
        <w:spacing w:line="256" w:lineRule="auto"/>
        <w:rPr>
          <w:rFonts w:ascii="Arial" w:hAnsi="Arial" w:cs="Arial"/>
          <w:sz w:val="24"/>
          <w:szCs w:val="24"/>
        </w:rPr>
      </w:pPr>
      <w:r w:rsidRPr="00350D65">
        <w:rPr>
          <w:rFonts w:ascii="Arial" w:hAnsi="Arial" w:cs="Arial"/>
          <w:sz w:val="24"/>
          <w:szCs w:val="24"/>
        </w:rPr>
        <w:t xml:space="preserve">people </w:t>
      </w:r>
      <w:r w:rsidR="00A053E3" w:rsidRPr="00350D65">
        <w:rPr>
          <w:rFonts w:ascii="Arial" w:hAnsi="Arial" w:cs="Arial"/>
          <w:sz w:val="24"/>
          <w:szCs w:val="24"/>
        </w:rPr>
        <w:t xml:space="preserve">who care for others </w:t>
      </w:r>
    </w:p>
    <w:p w14:paraId="398B94DA" w14:textId="26E94F3D" w:rsidR="00A053E3" w:rsidRPr="00350D65" w:rsidRDefault="00E51F27" w:rsidP="00740C38">
      <w:pPr>
        <w:pStyle w:val="ListParagraph"/>
        <w:numPr>
          <w:ilvl w:val="0"/>
          <w:numId w:val="12"/>
        </w:numPr>
        <w:spacing w:line="256" w:lineRule="auto"/>
        <w:rPr>
          <w:rFonts w:ascii="Arial" w:hAnsi="Arial" w:cs="Arial"/>
          <w:sz w:val="24"/>
          <w:szCs w:val="24"/>
        </w:rPr>
      </w:pPr>
      <w:r w:rsidRPr="00350D65">
        <w:rPr>
          <w:rFonts w:ascii="Arial" w:hAnsi="Arial" w:cs="Arial"/>
          <w:sz w:val="24"/>
          <w:szCs w:val="24"/>
        </w:rPr>
        <w:t xml:space="preserve">people </w:t>
      </w:r>
      <w:r w:rsidR="00A053E3" w:rsidRPr="00350D65">
        <w:rPr>
          <w:rFonts w:ascii="Arial" w:hAnsi="Arial" w:cs="Arial"/>
          <w:sz w:val="24"/>
          <w:szCs w:val="24"/>
        </w:rPr>
        <w:t>who face multiple deprivation through a combination of these factors</w:t>
      </w:r>
    </w:p>
    <w:p w14:paraId="4A155525" w14:textId="5A008641" w:rsidR="00A053E3" w:rsidRPr="00350D65" w:rsidRDefault="00A053E3" w:rsidP="00B10265">
      <w:pPr>
        <w:spacing w:after="0" w:line="240" w:lineRule="auto"/>
        <w:rPr>
          <w:rFonts w:ascii="Arial" w:eastAsia="Times New Roman" w:hAnsi="Arial" w:cs="Arial"/>
          <w:sz w:val="24"/>
          <w:szCs w:val="24"/>
        </w:rPr>
      </w:pPr>
    </w:p>
    <w:p w14:paraId="612B471A" w14:textId="54538D6E" w:rsidR="00740C38" w:rsidRPr="00350D65" w:rsidRDefault="00740C38" w:rsidP="00B10265">
      <w:pPr>
        <w:spacing w:after="0" w:line="240" w:lineRule="auto"/>
        <w:rPr>
          <w:rFonts w:ascii="Arial" w:eastAsia="Times New Roman" w:hAnsi="Arial" w:cs="Arial"/>
          <w:sz w:val="24"/>
          <w:szCs w:val="24"/>
        </w:rPr>
      </w:pPr>
    </w:p>
    <w:p w14:paraId="24659EC3" w14:textId="69886499" w:rsidR="00740C38" w:rsidRPr="00350D65" w:rsidRDefault="00740C38" w:rsidP="00B10265">
      <w:pPr>
        <w:spacing w:after="0" w:line="240" w:lineRule="auto"/>
        <w:rPr>
          <w:rFonts w:ascii="Arial" w:eastAsia="Times New Roman" w:hAnsi="Arial" w:cs="Arial"/>
          <w:sz w:val="24"/>
          <w:szCs w:val="24"/>
        </w:rPr>
      </w:pPr>
    </w:p>
    <w:p w14:paraId="30881F8B" w14:textId="712EE8CA" w:rsidR="00740C38" w:rsidRPr="00350D65" w:rsidRDefault="00740C38" w:rsidP="00B10265">
      <w:pPr>
        <w:spacing w:after="0" w:line="240" w:lineRule="auto"/>
        <w:rPr>
          <w:rFonts w:ascii="Arial" w:eastAsia="Times New Roman" w:hAnsi="Arial" w:cs="Arial"/>
          <w:sz w:val="24"/>
          <w:szCs w:val="24"/>
        </w:rPr>
      </w:pPr>
    </w:p>
    <w:p w14:paraId="2FA590A9" w14:textId="77777777" w:rsidR="00740C38" w:rsidRPr="00350D65" w:rsidRDefault="00740C38" w:rsidP="00B10265">
      <w:pPr>
        <w:spacing w:after="0" w:line="240" w:lineRule="auto"/>
        <w:rPr>
          <w:rFonts w:ascii="Arial" w:eastAsia="Times New Roman" w:hAnsi="Arial" w:cs="Arial"/>
          <w:sz w:val="24"/>
          <w:szCs w:val="24"/>
        </w:rPr>
      </w:pPr>
    </w:p>
    <w:p w14:paraId="2839E59B" w14:textId="0789C2BB" w:rsidR="00B10265" w:rsidRPr="00350D65" w:rsidRDefault="00B10265" w:rsidP="00B10265">
      <w:pPr>
        <w:spacing w:after="0" w:line="240" w:lineRule="auto"/>
        <w:rPr>
          <w:rFonts w:ascii="Arial" w:eastAsia="Times New Roman" w:hAnsi="Arial" w:cs="Arial"/>
          <w:sz w:val="24"/>
          <w:szCs w:val="24"/>
        </w:rPr>
      </w:pPr>
      <w:r w:rsidRPr="00350D65">
        <w:rPr>
          <w:rFonts w:ascii="Arial" w:eastAsia="Times New Roman" w:hAnsi="Arial" w:cs="Arial"/>
          <w:sz w:val="24"/>
          <w:szCs w:val="24"/>
        </w:rPr>
        <w:t xml:space="preserve">This completed form should be attached to any </w:t>
      </w:r>
      <w:r w:rsidR="001A3462" w:rsidRPr="00350D65">
        <w:rPr>
          <w:rFonts w:ascii="Arial" w:eastAsia="Times New Roman" w:hAnsi="Arial" w:cs="Arial"/>
          <w:sz w:val="24"/>
          <w:szCs w:val="24"/>
        </w:rPr>
        <w:t xml:space="preserve">Corporate Leadership, Senior Leadership, </w:t>
      </w:r>
      <w:r w:rsidRPr="00350D65">
        <w:rPr>
          <w:rFonts w:ascii="Arial" w:eastAsia="Times New Roman" w:hAnsi="Arial" w:cs="Arial"/>
          <w:sz w:val="24"/>
          <w:szCs w:val="24"/>
        </w:rPr>
        <w:t xml:space="preserve">Cabinet or Personnel Committee report to help </w:t>
      </w:r>
      <w:r w:rsidR="001A3462" w:rsidRPr="00350D65">
        <w:rPr>
          <w:rFonts w:ascii="Arial" w:eastAsia="Times New Roman" w:hAnsi="Arial" w:cs="Arial"/>
          <w:sz w:val="24"/>
          <w:szCs w:val="24"/>
        </w:rPr>
        <w:t xml:space="preserve">decision makers </w:t>
      </w:r>
      <w:r w:rsidRPr="00350D65">
        <w:rPr>
          <w:rFonts w:ascii="Arial" w:eastAsia="Times New Roman" w:hAnsi="Arial" w:cs="Arial"/>
          <w:sz w:val="24"/>
          <w:szCs w:val="24"/>
        </w:rPr>
        <w:t>tak</w:t>
      </w:r>
      <w:r w:rsidR="001A3462" w:rsidRPr="00350D65">
        <w:rPr>
          <w:rFonts w:ascii="Arial" w:eastAsia="Times New Roman" w:hAnsi="Arial" w:cs="Arial"/>
          <w:sz w:val="24"/>
          <w:szCs w:val="24"/>
        </w:rPr>
        <w:t>e</w:t>
      </w:r>
      <w:r w:rsidRPr="00350D65">
        <w:rPr>
          <w:rFonts w:ascii="Arial" w:eastAsia="Times New Roman" w:hAnsi="Arial" w:cs="Arial"/>
          <w:sz w:val="24"/>
          <w:szCs w:val="24"/>
        </w:rPr>
        <w:t xml:space="preserve"> the equality implications into account</w:t>
      </w:r>
      <w:r w:rsidR="001A3462" w:rsidRPr="00350D65">
        <w:rPr>
          <w:rFonts w:ascii="Arial" w:eastAsia="Times New Roman" w:hAnsi="Arial" w:cs="Arial"/>
          <w:sz w:val="24"/>
          <w:szCs w:val="24"/>
        </w:rPr>
        <w:t xml:space="preserve"> when they make the decision</w:t>
      </w:r>
      <w:r w:rsidRPr="00350D65">
        <w:rPr>
          <w:rFonts w:ascii="Arial" w:eastAsia="Times New Roman" w:hAnsi="Arial" w:cs="Arial"/>
          <w:sz w:val="24"/>
          <w:szCs w:val="24"/>
        </w:rPr>
        <w:t xml:space="preserve">. Equality impact assessments </w:t>
      </w:r>
      <w:r w:rsidRPr="00350D65">
        <w:rPr>
          <w:rFonts w:ascii="Arial" w:eastAsia="Times New Roman" w:hAnsi="Arial" w:cs="Arial"/>
          <w:b/>
          <w:sz w:val="24"/>
          <w:szCs w:val="24"/>
        </w:rPr>
        <w:t>must be done before</w:t>
      </w:r>
      <w:r w:rsidRPr="00350D65">
        <w:rPr>
          <w:rFonts w:ascii="Arial" w:eastAsia="Times New Roman" w:hAnsi="Arial" w:cs="Arial"/>
          <w:sz w:val="24"/>
          <w:szCs w:val="24"/>
        </w:rPr>
        <w:t xml:space="preserve"> decisions are made.  </w:t>
      </w:r>
    </w:p>
    <w:p w14:paraId="502A3A35" w14:textId="77777777" w:rsidR="00B10265" w:rsidRPr="00350D65" w:rsidRDefault="00B10265" w:rsidP="00B10265">
      <w:pPr>
        <w:spacing w:after="0" w:line="240" w:lineRule="auto"/>
        <w:rPr>
          <w:rFonts w:ascii="Arial" w:eastAsia="Times New Roman" w:hAnsi="Arial" w:cs="Arial"/>
          <w:sz w:val="24"/>
          <w:szCs w:val="24"/>
        </w:rPr>
      </w:pPr>
    </w:p>
    <w:p w14:paraId="7F07E75B" w14:textId="64F299D9" w:rsidR="00B10265" w:rsidRPr="00350D65" w:rsidRDefault="00B10265" w:rsidP="00B10265">
      <w:pPr>
        <w:spacing w:after="0" w:line="240" w:lineRule="auto"/>
        <w:rPr>
          <w:rFonts w:ascii="Arial" w:eastAsia="Times New Roman" w:hAnsi="Arial" w:cs="Arial"/>
          <w:sz w:val="24"/>
          <w:szCs w:val="24"/>
        </w:rPr>
      </w:pPr>
      <w:r w:rsidRPr="00350D65">
        <w:rPr>
          <w:rFonts w:ascii="Arial" w:eastAsia="Times New Roman" w:hAnsi="Arial" w:cs="Arial"/>
          <w:sz w:val="24"/>
          <w:szCs w:val="24"/>
        </w:rPr>
        <w:t xml:space="preserve">You’ll find that </w:t>
      </w:r>
      <w:r w:rsidR="009033FB" w:rsidRPr="00350D65">
        <w:rPr>
          <w:rFonts w:ascii="Arial" w:eastAsia="Times New Roman" w:hAnsi="Arial" w:cs="Arial"/>
          <w:sz w:val="24"/>
          <w:szCs w:val="24"/>
        </w:rPr>
        <w:t>completing</w:t>
      </w:r>
      <w:r w:rsidRPr="00350D65">
        <w:rPr>
          <w:rFonts w:ascii="Arial" w:eastAsia="Times New Roman" w:hAnsi="Arial" w:cs="Arial"/>
          <w:sz w:val="24"/>
          <w:szCs w:val="24"/>
        </w:rPr>
        <w:t xml:space="preserve"> these assessments will help you to:</w:t>
      </w:r>
    </w:p>
    <w:p w14:paraId="6D4381AC" w14:textId="77777777" w:rsidR="00B10265" w:rsidRPr="00350D65" w:rsidRDefault="00B10265" w:rsidP="00B10265">
      <w:pPr>
        <w:numPr>
          <w:ilvl w:val="0"/>
          <w:numId w:val="8"/>
        </w:numPr>
        <w:spacing w:after="0" w:line="240" w:lineRule="auto"/>
        <w:rPr>
          <w:rFonts w:ascii="Arial" w:eastAsia="Times New Roman" w:hAnsi="Arial" w:cs="Arial"/>
          <w:sz w:val="24"/>
          <w:szCs w:val="24"/>
        </w:rPr>
      </w:pPr>
      <w:r w:rsidRPr="00350D65">
        <w:rPr>
          <w:rFonts w:ascii="Arial" w:eastAsia="Times New Roman" w:hAnsi="Arial" w:cs="Arial"/>
          <w:sz w:val="24"/>
          <w:szCs w:val="24"/>
        </w:rPr>
        <w:t xml:space="preserve">understand your customers’ and communities </w:t>
      </w:r>
      <w:proofErr w:type="gramStart"/>
      <w:r w:rsidRPr="00350D65">
        <w:rPr>
          <w:rFonts w:ascii="Arial" w:eastAsia="Times New Roman" w:hAnsi="Arial" w:cs="Arial"/>
          <w:sz w:val="24"/>
          <w:szCs w:val="24"/>
        </w:rPr>
        <w:t>needs</w:t>
      </w:r>
      <w:proofErr w:type="gramEnd"/>
    </w:p>
    <w:p w14:paraId="51D287D0" w14:textId="77777777" w:rsidR="00B10265" w:rsidRPr="00350D65" w:rsidRDefault="00B10265" w:rsidP="00B10265">
      <w:pPr>
        <w:numPr>
          <w:ilvl w:val="0"/>
          <w:numId w:val="8"/>
        </w:numPr>
        <w:spacing w:after="0" w:line="240" w:lineRule="auto"/>
        <w:rPr>
          <w:rFonts w:ascii="Arial" w:eastAsia="Times New Roman" w:hAnsi="Arial" w:cs="Arial"/>
          <w:sz w:val="24"/>
          <w:szCs w:val="24"/>
        </w:rPr>
      </w:pPr>
      <w:r w:rsidRPr="00350D65">
        <w:rPr>
          <w:rFonts w:ascii="Arial" w:eastAsia="Times New Roman" w:hAnsi="Arial" w:cs="Arial"/>
          <w:sz w:val="24"/>
          <w:szCs w:val="24"/>
        </w:rPr>
        <w:t xml:space="preserve">develop service </w:t>
      </w:r>
      <w:proofErr w:type="gramStart"/>
      <w:r w:rsidRPr="00350D65">
        <w:rPr>
          <w:rFonts w:ascii="Arial" w:eastAsia="Times New Roman" w:hAnsi="Arial" w:cs="Arial"/>
          <w:sz w:val="24"/>
          <w:szCs w:val="24"/>
        </w:rPr>
        <w:t>improvements</w:t>
      </w:r>
      <w:proofErr w:type="gramEnd"/>
    </w:p>
    <w:p w14:paraId="14B118CC" w14:textId="77777777" w:rsidR="00B10265" w:rsidRPr="00350D65" w:rsidRDefault="00B10265" w:rsidP="00B10265">
      <w:pPr>
        <w:numPr>
          <w:ilvl w:val="0"/>
          <w:numId w:val="8"/>
        </w:numPr>
        <w:spacing w:after="0" w:line="240" w:lineRule="auto"/>
        <w:rPr>
          <w:rFonts w:ascii="Arial" w:eastAsia="Times New Roman" w:hAnsi="Arial" w:cs="Arial"/>
          <w:sz w:val="24"/>
          <w:szCs w:val="24"/>
        </w:rPr>
      </w:pPr>
      <w:r w:rsidRPr="00350D65">
        <w:rPr>
          <w:rFonts w:ascii="Arial" w:eastAsia="Times New Roman" w:hAnsi="Arial" w:cs="Arial"/>
          <w:sz w:val="24"/>
          <w:szCs w:val="24"/>
        </w:rPr>
        <w:t xml:space="preserve">improve service </w:t>
      </w:r>
      <w:proofErr w:type="gramStart"/>
      <w:r w:rsidRPr="00350D65">
        <w:rPr>
          <w:rFonts w:ascii="Arial" w:eastAsia="Times New Roman" w:hAnsi="Arial" w:cs="Arial"/>
          <w:sz w:val="24"/>
          <w:szCs w:val="24"/>
        </w:rPr>
        <w:t>satisfaction</w:t>
      </w:r>
      <w:proofErr w:type="gramEnd"/>
    </w:p>
    <w:p w14:paraId="6911029A" w14:textId="77777777" w:rsidR="00B10265" w:rsidRPr="00350D65" w:rsidRDefault="00B10265" w:rsidP="00B10265">
      <w:pPr>
        <w:numPr>
          <w:ilvl w:val="0"/>
          <w:numId w:val="8"/>
        </w:numPr>
        <w:spacing w:after="0" w:line="240" w:lineRule="auto"/>
        <w:rPr>
          <w:rFonts w:ascii="Arial" w:eastAsia="Times New Roman" w:hAnsi="Arial" w:cs="Arial"/>
          <w:sz w:val="24"/>
          <w:szCs w:val="24"/>
        </w:rPr>
      </w:pPr>
      <w:r w:rsidRPr="00350D65">
        <w:rPr>
          <w:rFonts w:ascii="Arial" w:eastAsia="Times New Roman" w:hAnsi="Arial" w:cs="Arial"/>
          <w:sz w:val="24"/>
          <w:szCs w:val="24"/>
        </w:rPr>
        <w:t>demonstrate that you have been fair and open and considered equality when working on re-</w:t>
      </w:r>
      <w:proofErr w:type="gramStart"/>
      <w:r w:rsidRPr="00350D65">
        <w:rPr>
          <w:rFonts w:ascii="Arial" w:eastAsia="Times New Roman" w:hAnsi="Arial" w:cs="Arial"/>
          <w:sz w:val="24"/>
          <w:szCs w:val="24"/>
        </w:rPr>
        <w:t>structuring</w:t>
      </w:r>
      <w:proofErr w:type="gramEnd"/>
    </w:p>
    <w:p w14:paraId="4C9DCC80" w14:textId="77777777" w:rsidR="00B10265" w:rsidRPr="00350D65" w:rsidRDefault="00B10265" w:rsidP="00B10265">
      <w:pPr>
        <w:numPr>
          <w:ilvl w:val="0"/>
          <w:numId w:val="8"/>
        </w:numPr>
        <w:spacing w:after="0" w:line="240" w:lineRule="auto"/>
        <w:rPr>
          <w:rFonts w:ascii="Arial" w:eastAsia="Times New Roman" w:hAnsi="Arial" w:cs="Arial"/>
          <w:sz w:val="24"/>
          <w:szCs w:val="24"/>
        </w:rPr>
      </w:pPr>
      <w:r w:rsidRPr="00350D65">
        <w:rPr>
          <w:rFonts w:ascii="Arial" w:eastAsia="Times New Roman" w:hAnsi="Arial" w:cs="Arial"/>
          <w:sz w:val="24"/>
          <w:szCs w:val="24"/>
        </w:rPr>
        <w:t>make sure you pay due regard to the requirements of the Public Sector Equality Duty.</w:t>
      </w:r>
    </w:p>
    <w:p w14:paraId="5CBB1C52" w14:textId="77777777" w:rsidR="00B10265" w:rsidRPr="00350D65" w:rsidRDefault="00B10265" w:rsidP="00B10265">
      <w:pPr>
        <w:spacing w:after="0" w:line="240" w:lineRule="auto"/>
        <w:rPr>
          <w:rFonts w:ascii="Arial" w:eastAsia="Times New Roman" w:hAnsi="Arial" w:cs="Arial"/>
          <w:sz w:val="24"/>
          <w:szCs w:val="24"/>
        </w:rPr>
      </w:pPr>
    </w:p>
    <w:p w14:paraId="113A5D1E" w14:textId="5D3588BF" w:rsidR="00B10265" w:rsidRPr="00350D65" w:rsidRDefault="00B10265" w:rsidP="00B10265">
      <w:pPr>
        <w:spacing w:after="0" w:line="240" w:lineRule="auto"/>
        <w:rPr>
          <w:rFonts w:ascii="Arial" w:eastAsia="Times New Roman" w:hAnsi="Arial" w:cs="Arial"/>
          <w:sz w:val="24"/>
          <w:szCs w:val="24"/>
        </w:rPr>
      </w:pPr>
      <w:r w:rsidRPr="00350D65">
        <w:rPr>
          <w:rFonts w:ascii="Arial" w:eastAsia="Times New Roman" w:hAnsi="Arial" w:cs="Arial"/>
          <w:sz w:val="24"/>
          <w:szCs w:val="24"/>
        </w:rPr>
        <w:t xml:space="preserve">Unless this is a quick Covid 19 decision, don’t do the form by yourself.  Get a small team together and make sure you include key people in the team such as representatives from our Equality Hubs and Forums and employee networks and you could invite trade union representatives too – the more knowledge around the table the better.  You also need to decide how and who you will consult with to help inform the equality impact assessment.   Our Lead on Equality and Diversity can help with useful contacts – we have a team of people who are used to doing these assessments and can help with information on barriers facing </w:t>
      </w:r>
      <w:proofErr w:type="gramStart"/>
      <w:r w:rsidRPr="00350D65">
        <w:rPr>
          <w:rFonts w:ascii="Arial" w:eastAsia="Times New Roman" w:hAnsi="Arial" w:cs="Arial"/>
          <w:sz w:val="24"/>
          <w:szCs w:val="24"/>
        </w:rPr>
        <w:t>particular groups</w:t>
      </w:r>
      <w:proofErr w:type="gramEnd"/>
      <w:r w:rsidRPr="00350D65">
        <w:rPr>
          <w:rFonts w:ascii="Arial" w:eastAsia="Times New Roman" w:hAnsi="Arial" w:cs="Arial"/>
          <w:sz w:val="24"/>
          <w:szCs w:val="24"/>
        </w:rPr>
        <w:t xml:space="preserve"> and remedies to overcome these barriers.</w:t>
      </w:r>
    </w:p>
    <w:p w14:paraId="07130DE3" w14:textId="77777777" w:rsidR="00B10265" w:rsidRPr="00350D65" w:rsidRDefault="00B10265" w:rsidP="00B10265">
      <w:pPr>
        <w:spacing w:after="0" w:line="240" w:lineRule="auto"/>
        <w:rPr>
          <w:rFonts w:ascii="Arial" w:eastAsia="Times New Roman" w:hAnsi="Arial" w:cs="Arial"/>
          <w:sz w:val="24"/>
          <w:szCs w:val="24"/>
        </w:rPr>
      </w:pPr>
    </w:p>
    <w:p w14:paraId="0108639C" w14:textId="77777777" w:rsidR="00B10265" w:rsidRPr="00350D65" w:rsidRDefault="00B10265" w:rsidP="00B10265">
      <w:pPr>
        <w:spacing w:after="0" w:line="240" w:lineRule="auto"/>
        <w:rPr>
          <w:rFonts w:ascii="Arial" w:eastAsia="Times New Roman" w:hAnsi="Arial" w:cs="Arial"/>
          <w:sz w:val="24"/>
          <w:szCs w:val="24"/>
        </w:rPr>
      </w:pPr>
      <w:r w:rsidRPr="00350D65">
        <w:rPr>
          <w:rFonts w:ascii="Arial" w:eastAsia="Times New Roman" w:hAnsi="Arial" w:cs="Arial"/>
          <w:sz w:val="24"/>
          <w:szCs w:val="24"/>
        </w:rPr>
        <w:t xml:space="preserve">You’ll need to pull together all the information you can about how what you are assessing affects different groups of people and then examine this information to check whether some people will be negatively or positively affected.  Then you’ll need to look at ways of lessening any negative effects or making the service more accessible – this is where your assessment team is very </w:t>
      </w:r>
      <w:proofErr w:type="gramStart"/>
      <w:r w:rsidRPr="00350D65">
        <w:rPr>
          <w:rFonts w:ascii="Arial" w:eastAsia="Times New Roman" w:hAnsi="Arial" w:cs="Arial"/>
          <w:sz w:val="24"/>
          <w:szCs w:val="24"/>
        </w:rPr>
        <w:t>useful</w:t>
      </w:r>
      <w:proofErr w:type="gramEnd"/>
      <w:r w:rsidRPr="00350D65">
        <w:rPr>
          <w:rFonts w:ascii="Arial" w:eastAsia="Times New Roman" w:hAnsi="Arial" w:cs="Arial"/>
          <w:sz w:val="24"/>
          <w:szCs w:val="24"/>
        </w:rPr>
        <w:t xml:space="preserve"> and you can also use the wider community.  Against every negative impact you will need to complete the mitigation section to explain how you will lessen the impact. </w:t>
      </w:r>
    </w:p>
    <w:p w14:paraId="39E1F63E" w14:textId="77777777" w:rsidR="00B10265" w:rsidRPr="00350D65" w:rsidRDefault="00B10265" w:rsidP="00B10265">
      <w:pPr>
        <w:spacing w:after="0" w:line="240" w:lineRule="auto"/>
        <w:rPr>
          <w:rFonts w:ascii="Arial" w:eastAsia="Times New Roman" w:hAnsi="Arial" w:cs="Arial"/>
          <w:sz w:val="24"/>
          <w:szCs w:val="24"/>
        </w:rPr>
      </w:pPr>
      <w:r w:rsidRPr="00350D65">
        <w:rPr>
          <w:rFonts w:ascii="Arial" w:eastAsia="Times New Roman" w:hAnsi="Arial" w:cs="Arial"/>
          <w:sz w:val="24"/>
          <w:szCs w:val="24"/>
        </w:rPr>
        <w:t xml:space="preserve"> </w:t>
      </w:r>
    </w:p>
    <w:p w14:paraId="2CB08690" w14:textId="77777777" w:rsidR="00B10265" w:rsidRPr="00350D65" w:rsidRDefault="00B10265" w:rsidP="00B10265">
      <w:pPr>
        <w:spacing w:after="0" w:line="240" w:lineRule="auto"/>
        <w:rPr>
          <w:rFonts w:ascii="Arial" w:eastAsia="Times New Roman" w:hAnsi="Arial" w:cs="Arial"/>
          <w:sz w:val="24"/>
          <w:szCs w:val="24"/>
        </w:rPr>
      </w:pPr>
      <w:r w:rsidRPr="00350D65">
        <w:rPr>
          <w:rFonts w:ascii="Arial" w:eastAsia="Times New Roman" w:hAnsi="Arial" w:cs="Arial"/>
          <w:sz w:val="24"/>
          <w:szCs w:val="24"/>
        </w:rPr>
        <w:lastRenderedPageBreak/>
        <w:t>Agree an equality action plan with your assessment team, setting targets for dealing with any negative effects or gaps in information you may have found.  Set up a way of monitoring these actions to make sure they are done and include them in your service business plans.</w:t>
      </w:r>
    </w:p>
    <w:p w14:paraId="0B26FFAF" w14:textId="77777777" w:rsidR="00B10265" w:rsidRPr="00350D65" w:rsidRDefault="00B10265" w:rsidP="00B10265">
      <w:pPr>
        <w:spacing w:after="0" w:line="240" w:lineRule="auto"/>
        <w:rPr>
          <w:rFonts w:ascii="Arial" w:eastAsia="Times New Roman" w:hAnsi="Arial" w:cs="Arial"/>
          <w:sz w:val="24"/>
          <w:szCs w:val="24"/>
        </w:rPr>
      </w:pPr>
    </w:p>
    <w:p w14:paraId="61392B30" w14:textId="57E65019" w:rsidR="00B10265" w:rsidRPr="00350D65" w:rsidRDefault="00B10265" w:rsidP="00B10265">
      <w:pPr>
        <w:spacing w:after="0" w:line="240" w:lineRule="auto"/>
        <w:rPr>
          <w:rFonts w:ascii="Arial" w:eastAsia="Times New Roman" w:hAnsi="Arial" w:cs="Arial"/>
          <w:sz w:val="24"/>
          <w:szCs w:val="24"/>
        </w:rPr>
      </w:pPr>
      <w:r w:rsidRPr="00350D65">
        <w:rPr>
          <w:rFonts w:ascii="Arial" w:eastAsia="Times New Roman" w:hAnsi="Arial" w:cs="Arial"/>
          <w:sz w:val="24"/>
          <w:szCs w:val="24"/>
        </w:rPr>
        <w:t xml:space="preserve">Remember, we need to </w:t>
      </w:r>
      <w:r w:rsidR="009033FB" w:rsidRPr="00350D65">
        <w:rPr>
          <w:rFonts w:ascii="Arial" w:eastAsia="Times New Roman" w:hAnsi="Arial" w:cs="Arial"/>
          <w:sz w:val="24"/>
          <w:szCs w:val="24"/>
        </w:rPr>
        <w:t>complete</w:t>
      </w:r>
      <w:r w:rsidRPr="00350D65">
        <w:rPr>
          <w:rFonts w:ascii="Arial" w:eastAsia="Times New Roman" w:hAnsi="Arial" w:cs="Arial"/>
          <w:sz w:val="24"/>
          <w:szCs w:val="24"/>
        </w:rPr>
        <w:t xml:space="preserve"> these assessments as part of our everyday business, so we get our equality responsibilities right and stay within the law – Equality Act 2010.</w:t>
      </w:r>
      <w:r w:rsidR="00F717FE" w:rsidRPr="00350D65">
        <w:rPr>
          <w:rFonts w:ascii="Arial" w:eastAsia="Times New Roman" w:hAnsi="Arial" w:cs="Arial"/>
          <w:sz w:val="24"/>
          <w:szCs w:val="24"/>
        </w:rPr>
        <w:t xml:space="preserve"> If in doubt – it’s better and safer to do an Equality Impact Assessment than not to bother!  You never know when we may get a legal </w:t>
      </w:r>
      <w:proofErr w:type="gramStart"/>
      <w:r w:rsidR="00F717FE" w:rsidRPr="00350D65">
        <w:rPr>
          <w:rFonts w:ascii="Arial" w:eastAsia="Times New Roman" w:hAnsi="Arial" w:cs="Arial"/>
          <w:sz w:val="24"/>
          <w:szCs w:val="24"/>
        </w:rPr>
        <w:t>challenge</w:t>
      </w:r>
      <w:proofErr w:type="gramEnd"/>
      <w:r w:rsidR="00F717FE" w:rsidRPr="00350D65">
        <w:rPr>
          <w:rFonts w:ascii="Arial" w:eastAsia="Times New Roman" w:hAnsi="Arial" w:cs="Arial"/>
          <w:sz w:val="24"/>
          <w:szCs w:val="24"/>
        </w:rPr>
        <w:t xml:space="preserve"> and someone applies for Judicial Review.</w:t>
      </w:r>
    </w:p>
    <w:p w14:paraId="399BA181" w14:textId="228FA436" w:rsidR="0015114A" w:rsidRPr="00350D65" w:rsidRDefault="0015114A" w:rsidP="00B10265">
      <w:pPr>
        <w:spacing w:after="0" w:line="240" w:lineRule="auto"/>
        <w:rPr>
          <w:rFonts w:ascii="Arial" w:eastAsia="Times New Roman" w:hAnsi="Arial" w:cs="Arial"/>
          <w:sz w:val="24"/>
          <w:szCs w:val="24"/>
        </w:rPr>
      </w:pPr>
    </w:p>
    <w:p w14:paraId="1630E423" w14:textId="68371A61" w:rsidR="0015114A" w:rsidRPr="00350D65" w:rsidRDefault="0015114A" w:rsidP="0015114A">
      <w:pPr>
        <w:spacing w:after="0" w:line="240" w:lineRule="auto"/>
        <w:rPr>
          <w:rFonts w:ascii="Arial" w:eastAsia="Times New Roman" w:hAnsi="Arial" w:cs="Arial"/>
          <w:sz w:val="24"/>
          <w:szCs w:val="24"/>
        </w:rPr>
      </w:pPr>
      <w:r w:rsidRPr="00350D65">
        <w:rPr>
          <w:rFonts w:ascii="Arial" w:eastAsia="Times New Roman" w:hAnsi="Arial" w:cs="Arial"/>
          <w:sz w:val="24"/>
          <w:szCs w:val="24"/>
        </w:rPr>
        <w:t xml:space="preserve">When you have completed the assessment, get it signed by your Head of Service or Service Director and </w:t>
      </w:r>
      <w:r w:rsidRPr="00350D65">
        <w:rPr>
          <w:rFonts w:ascii="Arial" w:eastAsia="Times New Roman" w:hAnsi="Arial" w:cs="Arial"/>
          <w:b/>
          <w:sz w:val="24"/>
          <w:szCs w:val="24"/>
        </w:rPr>
        <w:t xml:space="preserve">send it to our Lead on Equality and Diversity for checking and to publish on our website.  </w:t>
      </w:r>
      <w:r w:rsidRPr="00350D65">
        <w:rPr>
          <w:rFonts w:ascii="Arial" w:eastAsia="Times New Roman" w:hAnsi="Arial" w:cs="Arial"/>
          <w:sz w:val="24"/>
          <w:szCs w:val="24"/>
        </w:rPr>
        <w:t>It is a public document so must not contain any jargon and must be easy to understand.</w:t>
      </w:r>
    </w:p>
    <w:p w14:paraId="7B9B76FE" w14:textId="77777777" w:rsidR="0015114A" w:rsidRPr="00350D65" w:rsidRDefault="0015114A" w:rsidP="00B10265">
      <w:pPr>
        <w:spacing w:after="0" w:line="240" w:lineRule="auto"/>
        <w:rPr>
          <w:rFonts w:ascii="Arial" w:eastAsia="Times New Roman" w:hAnsi="Arial" w:cs="Arial"/>
          <w:sz w:val="24"/>
          <w:szCs w:val="24"/>
        </w:rPr>
      </w:pPr>
    </w:p>
    <w:p w14:paraId="18274B93" w14:textId="368B0FD5" w:rsidR="002C7928" w:rsidRPr="00350D65" w:rsidRDefault="002C7928" w:rsidP="00B10265">
      <w:pPr>
        <w:spacing w:after="0" w:line="240" w:lineRule="auto"/>
        <w:rPr>
          <w:rFonts w:ascii="Arial" w:eastAsia="Times New Roman" w:hAnsi="Arial" w:cs="Arial"/>
          <w:sz w:val="24"/>
          <w:szCs w:val="24"/>
        </w:rPr>
      </w:pPr>
    </w:p>
    <w:p w14:paraId="0FEB3885" w14:textId="3725FADD" w:rsidR="002C7928" w:rsidRPr="00350D65" w:rsidRDefault="002C7928" w:rsidP="00B10265">
      <w:pPr>
        <w:spacing w:after="0" w:line="240" w:lineRule="auto"/>
        <w:rPr>
          <w:rFonts w:ascii="Arial" w:eastAsia="Times New Roman" w:hAnsi="Arial" w:cs="Arial"/>
          <w:b/>
          <w:bCs/>
          <w:sz w:val="24"/>
          <w:szCs w:val="24"/>
        </w:rPr>
      </w:pPr>
      <w:r w:rsidRPr="00350D65">
        <w:rPr>
          <w:rFonts w:ascii="Arial" w:eastAsia="Times New Roman" w:hAnsi="Arial" w:cs="Arial"/>
          <w:b/>
          <w:bCs/>
          <w:sz w:val="24"/>
          <w:szCs w:val="24"/>
        </w:rPr>
        <w:t xml:space="preserve">Contact for </w:t>
      </w:r>
      <w:proofErr w:type="gramStart"/>
      <w:r w:rsidRPr="00350D65">
        <w:rPr>
          <w:rFonts w:ascii="Arial" w:eastAsia="Times New Roman" w:hAnsi="Arial" w:cs="Arial"/>
          <w:b/>
          <w:bCs/>
          <w:sz w:val="24"/>
          <w:szCs w:val="24"/>
        </w:rPr>
        <w:t>help</w:t>
      </w:r>
      <w:proofErr w:type="gramEnd"/>
    </w:p>
    <w:p w14:paraId="4715BCC9" w14:textId="77777777" w:rsidR="002C7928" w:rsidRPr="00350D65" w:rsidRDefault="002C7928" w:rsidP="00B10265">
      <w:pPr>
        <w:spacing w:after="0" w:line="240" w:lineRule="auto"/>
        <w:rPr>
          <w:rFonts w:ascii="Arial" w:eastAsia="Times New Roman" w:hAnsi="Arial" w:cs="Arial"/>
          <w:b/>
          <w:bCs/>
          <w:sz w:val="24"/>
          <w:szCs w:val="24"/>
        </w:rPr>
      </w:pPr>
    </w:p>
    <w:p w14:paraId="5FF86568" w14:textId="24FBDF7F" w:rsidR="002C7928" w:rsidRPr="00350D65" w:rsidRDefault="002C7928" w:rsidP="00B10265">
      <w:pPr>
        <w:spacing w:after="0" w:line="240" w:lineRule="auto"/>
        <w:rPr>
          <w:rFonts w:ascii="Arial" w:eastAsia="Times New Roman" w:hAnsi="Arial" w:cs="Arial"/>
          <w:sz w:val="24"/>
          <w:szCs w:val="24"/>
        </w:rPr>
      </w:pPr>
      <w:r w:rsidRPr="00350D65">
        <w:rPr>
          <w:rFonts w:ascii="Arial" w:eastAsia="Times New Roman" w:hAnsi="Arial" w:cs="Arial"/>
          <w:sz w:val="24"/>
          <w:szCs w:val="24"/>
        </w:rPr>
        <w:t>Ann Webster – Lead on Equality and Diversity</w:t>
      </w:r>
    </w:p>
    <w:p w14:paraId="6DB9BFF5" w14:textId="60DBB029" w:rsidR="0015114A" w:rsidRPr="00350D65" w:rsidRDefault="000D5617" w:rsidP="00B10265">
      <w:pPr>
        <w:spacing w:after="0" w:line="240" w:lineRule="auto"/>
        <w:rPr>
          <w:rStyle w:val="Hyperlink"/>
          <w:rFonts w:ascii="Arial" w:eastAsia="Times New Roman" w:hAnsi="Arial" w:cs="Arial"/>
          <w:sz w:val="24"/>
          <w:szCs w:val="24"/>
        </w:rPr>
      </w:pPr>
      <w:hyperlink r:id="rId13" w:history="1">
        <w:r w:rsidR="0015114A" w:rsidRPr="00350D65">
          <w:rPr>
            <w:rStyle w:val="Hyperlink"/>
            <w:rFonts w:ascii="Arial" w:eastAsia="Times New Roman" w:hAnsi="Arial" w:cs="Arial"/>
            <w:sz w:val="24"/>
            <w:szCs w:val="24"/>
          </w:rPr>
          <w:t>ann.webster@derby.gov.uk</w:t>
        </w:r>
      </w:hyperlink>
    </w:p>
    <w:p w14:paraId="71D2B9DE" w14:textId="223D8B2E" w:rsidR="002C7928" w:rsidRPr="00350D65" w:rsidRDefault="0015114A" w:rsidP="00B10265">
      <w:pPr>
        <w:spacing w:after="0" w:line="240" w:lineRule="auto"/>
        <w:rPr>
          <w:rFonts w:ascii="Arial" w:eastAsia="Times New Roman" w:hAnsi="Arial" w:cs="Arial"/>
          <w:sz w:val="24"/>
          <w:szCs w:val="24"/>
        </w:rPr>
      </w:pPr>
      <w:r w:rsidRPr="00350D65">
        <w:rPr>
          <w:rFonts w:ascii="Arial" w:eastAsia="Times New Roman" w:hAnsi="Arial" w:cs="Arial"/>
          <w:sz w:val="24"/>
          <w:szCs w:val="24"/>
        </w:rPr>
        <w:t>Tel 01332 643722 mobile 07812301144</w:t>
      </w:r>
      <w:r w:rsidR="00E5101D" w:rsidRPr="00350D65">
        <w:rPr>
          <w:rFonts w:ascii="Arial" w:eastAsia="Times New Roman" w:hAnsi="Arial" w:cs="Arial"/>
          <w:sz w:val="24"/>
          <w:szCs w:val="24"/>
        </w:rPr>
        <w:t xml:space="preserve"> Relay UK 18001 01332 643722</w:t>
      </w:r>
    </w:p>
    <w:p w14:paraId="34C2C327" w14:textId="277B912D" w:rsidR="0015114A" w:rsidRPr="00350D65" w:rsidRDefault="000D5617" w:rsidP="00B10265">
      <w:pPr>
        <w:spacing w:after="0" w:line="240" w:lineRule="auto"/>
        <w:rPr>
          <w:rFonts w:ascii="Arial" w:eastAsia="Times New Roman" w:hAnsi="Arial" w:cs="Arial"/>
          <w:sz w:val="24"/>
          <w:szCs w:val="24"/>
        </w:rPr>
      </w:pPr>
      <w:hyperlink r:id="rId14" w:history="1">
        <w:r w:rsidR="0015114A" w:rsidRPr="00350D65">
          <w:rPr>
            <w:rStyle w:val="Hyperlink"/>
            <w:rFonts w:ascii="Arial" w:eastAsia="Times New Roman" w:hAnsi="Arial" w:cs="Arial"/>
            <w:sz w:val="24"/>
            <w:szCs w:val="24"/>
          </w:rPr>
          <w:t>Sign Language Service</w:t>
        </w:r>
      </w:hyperlink>
      <w:r w:rsidR="0015114A" w:rsidRPr="00350D65">
        <w:rPr>
          <w:rFonts w:ascii="Arial" w:eastAsia="Times New Roman" w:hAnsi="Arial" w:cs="Arial"/>
          <w:sz w:val="24"/>
          <w:szCs w:val="24"/>
        </w:rPr>
        <w:t xml:space="preserve">  </w:t>
      </w:r>
    </w:p>
    <w:p w14:paraId="7BCA1D8C" w14:textId="77777777" w:rsidR="002C7928" w:rsidRPr="00350D65" w:rsidRDefault="002C7928" w:rsidP="00B10265">
      <w:pPr>
        <w:spacing w:after="0" w:line="240" w:lineRule="auto"/>
        <w:rPr>
          <w:rFonts w:ascii="Arial" w:eastAsia="Times New Roman" w:hAnsi="Arial" w:cs="Arial"/>
          <w:b/>
          <w:sz w:val="24"/>
          <w:szCs w:val="24"/>
        </w:rPr>
      </w:pPr>
    </w:p>
    <w:p w14:paraId="42F1DB79" w14:textId="495331F7" w:rsidR="00740C38" w:rsidRPr="00350D65" w:rsidRDefault="00740C38" w:rsidP="00740C38">
      <w:pPr>
        <w:spacing w:after="0" w:line="240" w:lineRule="auto"/>
        <w:rPr>
          <w:rStyle w:val="Hyperlink"/>
          <w:rFonts w:ascii="Arial" w:eastAsia="Times New Roman" w:hAnsi="Arial" w:cs="Arial"/>
          <w:color w:val="auto"/>
          <w:sz w:val="24"/>
          <w:szCs w:val="24"/>
          <w:u w:val="none"/>
        </w:rPr>
      </w:pPr>
      <w:r w:rsidRPr="00350D65">
        <w:rPr>
          <w:rStyle w:val="Hyperlink"/>
          <w:rFonts w:ascii="Arial" w:eastAsia="Times New Roman" w:hAnsi="Arial" w:cs="Arial"/>
          <w:color w:val="auto"/>
          <w:sz w:val="24"/>
          <w:szCs w:val="24"/>
          <w:u w:val="none"/>
        </w:rPr>
        <w:t>Shelley Harrod – Policy and Consultation Manager</w:t>
      </w:r>
    </w:p>
    <w:p w14:paraId="17B0B510" w14:textId="10E7FA90" w:rsidR="00740C38" w:rsidRPr="00350D65" w:rsidRDefault="000D5617" w:rsidP="00740C38">
      <w:pPr>
        <w:spacing w:after="0" w:line="240" w:lineRule="auto"/>
        <w:rPr>
          <w:rStyle w:val="Hyperlink"/>
          <w:rFonts w:ascii="Arial" w:eastAsia="Times New Roman" w:hAnsi="Arial" w:cs="Arial"/>
          <w:color w:val="auto"/>
          <w:sz w:val="24"/>
          <w:szCs w:val="24"/>
          <w:u w:val="none"/>
        </w:rPr>
      </w:pPr>
      <w:hyperlink r:id="rId15" w:history="1">
        <w:r w:rsidR="00740C38" w:rsidRPr="00350D65">
          <w:rPr>
            <w:rStyle w:val="Hyperlink"/>
            <w:rFonts w:ascii="Arial" w:eastAsia="Times New Roman" w:hAnsi="Arial" w:cs="Arial"/>
            <w:sz w:val="24"/>
            <w:szCs w:val="24"/>
          </w:rPr>
          <w:t>shelley.harrod@derby.gov.uk</w:t>
        </w:r>
      </w:hyperlink>
      <w:r w:rsidR="00740C38" w:rsidRPr="00350D65">
        <w:rPr>
          <w:rStyle w:val="Hyperlink"/>
          <w:rFonts w:ascii="Arial" w:eastAsia="Times New Roman" w:hAnsi="Arial" w:cs="Arial"/>
          <w:color w:val="auto"/>
          <w:sz w:val="24"/>
          <w:szCs w:val="24"/>
          <w:u w:val="none"/>
        </w:rPr>
        <w:t xml:space="preserve"> </w:t>
      </w:r>
    </w:p>
    <w:p w14:paraId="139CFA50" w14:textId="6B540CA0" w:rsidR="00740C38" w:rsidRPr="00350D65" w:rsidRDefault="00740C38" w:rsidP="00740C38">
      <w:pPr>
        <w:spacing w:after="0" w:line="240" w:lineRule="auto"/>
        <w:rPr>
          <w:rStyle w:val="Hyperlink"/>
          <w:rFonts w:ascii="Arial" w:eastAsia="Times New Roman" w:hAnsi="Arial" w:cs="Arial"/>
          <w:color w:val="auto"/>
          <w:sz w:val="24"/>
          <w:szCs w:val="24"/>
          <w:u w:val="none"/>
        </w:rPr>
      </w:pPr>
      <w:r w:rsidRPr="00350D65">
        <w:rPr>
          <w:rStyle w:val="Hyperlink"/>
          <w:rFonts w:ascii="Arial" w:eastAsia="Times New Roman" w:hAnsi="Arial" w:cs="Arial"/>
          <w:color w:val="auto"/>
          <w:sz w:val="24"/>
          <w:szCs w:val="24"/>
          <w:u w:val="none"/>
        </w:rPr>
        <w:t>Tel 01332 640995</w:t>
      </w:r>
      <w:r w:rsidR="00E5101D" w:rsidRPr="00350D65">
        <w:rPr>
          <w:rStyle w:val="Hyperlink"/>
          <w:rFonts w:ascii="Arial" w:eastAsia="Times New Roman" w:hAnsi="Arial" w:cs="Arial"/>
          <w:color w:val="auto"/>
          <w:sz w:val="24"/>
          <w:szCs w:val="24"/>
          <w:u w:val="none"/>
        </w:rPr>
        <w:t xml:space="preserve"> Relay UK 18001 01332 640995</w:t>
      </w:r>
    </w:p>
    <w:p w14:paraId="3D9220E9" w14:textId="41C7582F" w:rsidR="00E51F27" w:rsidRPr="00350D65" w:rsidRDefault="000D5617" w:rsidP="00740C38">
      <w:pPr>
        <w:spacing w:after="0" w:line="240" w:lineRule="auto"/>
        <w:rPr>
          <w:rFonts w:ascii="Arial" w:eastAsia="Times New Roman" w:hAnsi="Arial" w:cs="Arial"/>
          <w:sz w:val="24"/>
          <w:szCs w:val="24"/>
        </w:rPr>
      </w:pPr>
      <w:hyperlink r:id="rId16" w:history="1">
        <w:r w:rsidR="00E51F27" w:rsidRPr="00350D65">
          <w:rPr>
            <w:rStyle w:val="Hyperlink"/>
            <w:rFonts w:ascii="Arial" w:eastAsia="Times New Roman" w:hAnsi="Arial" w:cs="Arial"/>
            <w:sz w:val="24"/>
            <w:szCs w:val="24"/>
          </w:rPr>
          <w:t>Sign Language Service</w:t>
        </w:r>
      </w:hyperlink>
    </w:p>
    <w:p w14:paraId="594DF7D6" w14:textId="77777777" w:rsidR="00AB2F46" w:rsidRPr="00350D65" w:rsidRDefault="00AB2F46" w:rsidP="00AB2F46">
      <w:pPr>
        <w:pStyle w:val="Bodycopy"/>
        <w:spacing w:line="240" w:lineRule="auto"/>
        <w:rPr>
          <w:sz w:val="24"/>
          <w:szCs w:val="24"/>
        </w:rPr>
      </w:pPr>
    </w:p>
    <w:p w14:paraId="6ABA632B" w14:textId="3FE8994D" w:rsidR="00AB2F46" w:rsidRPr="00350D65" w:rsidRDefault="00AB2F46" w:rsidP="00AB2F46">
      <w:pPr>
        <w:pStyle w:val="Bodycopy"/>
        <w:spacing w:line="240" w:lineRule="auto"/>
        <w:rPr>
          <w:sz w:val="24"/>
          <w:szCs w:val="24"/>
        </w:rPr>
      </w:pPr>
      <w:r w:rsidRPr="00350D65">
        <w:rPr>
          <w:sz w:val="24"/>
          <w:szCs w:val="24"/>
        </w:rPr>
        <w:t xml:space="preserve">We can give you this information in any other way, style or language that will help you access it. Please contact us on </w:t>
      </w:r>
      <w:r w:rsidRPr="00350D65">
        <w:rPr>
          <w:b/>
          <w:bCs/>
          <w:sz w:val="24"/>
          <w:szCs w:val="24"/>
        </w:rPr>
        <w:t>01332 6</w:t>
      </w:r>
      <w:r w:rsidRPr="00350D65">
        <w:rPr>
          <w:b/>
          <w:bCs/>
          <w:color w:val="000000" w:themeColor="text1"/>
          <w:sz w:val="24"/>
          <w:szCs w:val="24"/>
        </w:rPr>
        <w:t xml:space="preserve">43722, 07812301144 </w:t>
      </w:r>
      <w:r w:rsidRPr="00350D65">
        <w:rPr>
          <w:sz w:val="24"/>
          <w:szCs w:val="24"/>
        </w:rPr>
        <w:t xml:space="preserve">or </w:t>
      </w:r>
      <w:r w:rsidRPr="00350D65">
        <w:rPr>
          <w:b/>
          <w:bCs/>
          <w:sz w:val="24"/>
          <w:szCs w:val="24"/>
        </w:rPr>
        <w:t>derby.gov.uk/signing-service/</w:t>
      </w:r>
    </w:p>
    <w:p w14:paraId="17C4C016" w14:textId="77777777" w:rsidR="00AB2F46" w:rsidRPr="00350D65" w:rsidRDefault="00AB2F46" w:rsidP="00AB2F46">
      <w:pPr>
        <w:spacing w:after="100" w:afterAutospacing="1"/>
        <w:contextualSpacing/>
        <w:rPr>
          <w:rFonts w:ascii="Arial" w:eastAsia="Times New Roman" w:hAnsi="Arial" w:cs="Arial"/>
          <w:b/>
          <w:bCs/>
          <w:color w:val="000000" w:themeColor="text1"/>
          <w:sz w:val="24"/>
          <w:szCs w:val="24"/>
          <w:lang w:eastAsia="en-GB"/>
        </w:rPr>
      </w:pPr>
    </w:p>
    <w:p w14:paraId="7209D019" w14:textId="77777777" w:rsidR="00AB2F46" w:rsidRPr="00350D65" w:rsidRDefault="00AB2F46" w:rsidP="00AB2F46">
      <w:pPr>
        <w:spacing w:after="100" w:afterAutospacing="1"/>
        <w:contextualSpacing/>
        <w:rPr>
          <w:rFonts w:ascii="Arial" w:eastAsia="Times New Roman" w:hAnsi="Arial" w:cs="Arial"/>
          <w:b/>
          <w:bCs/>
          <w:color w:val="000000" w:themeColor="text1"/>
          <w:sz w:val="24"/>
          <w:szCs w:val="24"/>
          <w:lang w:eastAsia="en-GB"/>
        </w:rPr>
      </w:pPr>
      <w:r w:rsidRPr="00350D65">
        <w:rPr>
          <w:rFonts w:ascii="Arial" w:eastAsia="Times New Roman" w:hAnsi="Arial" w:cs="Arial"/>
          <w:b/>
          <w:bCs/>
          <w:color w:val="000000" w:themeColor="text1"/>
          <w:sz w:val="24"/>
          <w:szCs w:val="24"/>
          <w:lang w:eastAsia="en-GB"/>
        </w:rPr>
        <w:t>Punjabi</w:t>
      </w:r>
    </w:p>
    <w:p w14:paraId="7D81538D" w14:textId="77777777" w:rsidR="00AB2F46" w:rsidRPr="00350D65" w:rsidRDefault="00AB2F46" w:rsidP="00AB2F46">
      <w:pPr>
        <w:spacing w:after="100" w:afterAutospacing="1"/>
        <w:contextualSpacing/>
        <w:rPr>
          <w:rFonts w:ascii="Arial" w:eastAsia="Times New Roman" w:hAnsi="Arial" w:cs="Arial"/>
          <w:color w:val="000000" w:themeColor="text1"/>
          <w:sz w:val="24"/>
          <w:szCs w:val="24"/>
          <w:lang w:eastAsia="en-GB"/>
        </w:rPr>
      </w:pPr>
      <w:proofErr w:type="spellStart"/>
      <w:r w:rsidRPr="00350D65">
        <w:rPr>
          <w:rFonts w:ascii="Nirmala UI" w:eastAsia="Times New Roman" w:hAnsi="Nirmala UI" w:cs="Nirmala UI"/>
          <w:color w:val="000000" w:themeColor="text1"/>
          <w:sz w:val="24"/>
          <w:szCs w:val="24"/>
          <w:lang w:eastAsia="en-GB"/>
        </w:rPr>
        <w:t>ਇਹ</w:t>
      </w:r>
      <w:proofErr w:type="spellEnd"/>
      <w:r w:rsidRPr="00350D65">
        <w:rPr>
          <w:rFonts w:ascii="Arial" w:eastAsia="Times New Roman" w:hAnsi="Arial" w:cs="Arial"/>
          <w:color w:val="000000" w:themeColor="text1"/>
          <w:sz w:val="24"/>
          <w:szCs w:val="24"/>
          <w:lang w:eastAsia="en-GB"/>
        </w:rPr>
        <w:t xml:space="preserve"> </w:t>
      </w:r>
      <w:proofErr w:type="spellStart"/>
      <w:r w:rsidRPr="00350D65">
        <w:rPr>
          <w:rFonts w:ascii="Nirmala UI" w:eastAsia="Times New Roman" w:hAnsi="Nirmala UI" w:cs="Nirmala UI"/>
          <w:color w:val="000000" w:themeColor="text1"/>
          <w:sz w:val="24"/>
          <w:szCs w:val="24"/>
          <w:lang w:eastAsia="en-GB"/>
        </w:rPr>
        <w:t>ਜਾਣਕਾਰੀ</w:t>
      </w:r>
      <w:proofErr w:type="spellEnd"/>
      <w:r w:rsidRPr="00350D65">
        <w:rPr>
          <w:rFonts w:ascii="Arial" w:eastAsia="Times New Roman" w:hAnsi="Arial" w:cs="Arial"/>
          <w:color w:val="000000" w:themeColor="text1"/>
          <w:sz w:val="24"/>
          <w:szCs w:val="24"/>
          <w:lang w:eastAsia="en-GB"/>
        </w:rPr>
        <w:t xml:space="preserve"> </w:t>
      </w:r>
      <w:proofErr w:type="spellStart"/>
      <w:r w:rsidRPr="00350D65">
        <w:rPr>
          <w:rFonts w:ascii="Nirmala UI" w:eastAsia="Times New Roman" w:hAnsi="Nirmala UI" w:cs="Nirmala UI"/>
          <w:color w:val="000000" w:themeColor="text1"/>
          <w:sz w:val="24"/>
          <w:szCs w:val="24"/>
          <w:lang w:eastAsia="en-GB"/>
        </w:rPr>
        <w:t>ਅਸੀਂ</w:t>
      </w:r>
      <w:proofErr w:type="spellEnd"/>
      <w:r w:rsidRPr="00350D65">
        <w:rPr>
          <w:rFonts w:ascii="Arial" w:eastAsia="Times New Roman" w:hAnsi="Arial" w:cs="Arial"/>
          <w:color w:val="000000" w:themeColor="text1"/>
          <w:sz w:val="24"/>
          <w:szCs w:val="24"/>
          <w:lang w:eastAsia="en-GB"/>
        </w:rPr>
        <w:t xml:space="preserve"> </w:t>
      </w:r>
      <w:proofErr w:type="spellStart"/>
      <w:r w:rsidRPr="00350D65">
        <w:rPr>
          <w:rFonts w:ascii="Nirmala UI" w:eastAsia="Times New Roman" w:hAnsi="Nirmala UI" w:cs="Nirmala UI"/>
          <w:color w:val="000000" w:themeColor="text1"/>
          <w:sz w:val="24"/>
          <w:szCs w:val="24"/>
          <w:lang w:eastAsia="en-GB"/>
        </w:rPr>
        <w:t>ਤੁਹਾਨੂੰ</w:t>
      </w:r>
      <w:proofErr w:type="spellEnd"/>
      <w:r w:rsidRPr="00350D65">
        <w:rPr>
          <w:rFonts w:ascii="Arial" w:eastAsia="Times New Roman" w:hAnsi="Arial" w:cs="Arial"/>
          <w:color w:val="000000" w:themeColor="text1"/>
          <w:sz w:val="24"/>
          <w:szCs w:val="24"/>
          <w:lang w:eastAsia="en-GB"/>
        </w:rPr>
        <w:t xml:space="preserve"> </w:t>
      </w:r>
      <w:proofErr w:type="spellStart"/>
      <w:r w:rsidRPr="00350D65">
        <w:rPr>
          <w:rFonts w:ascii="Nirmala UI" w:eastAsia="Times New Roman" w:hAnsi="Nirmala UI" w:cs="Nirmala UI"/>
          <w:color w:val="000000" w:themeColor="text1"/>
          <w:sz w:val="24"/>
          <w:szCs w:val="24"/>
          <w:lang w:eastAsia="en-GB"/>
        </w:rPr>
        <w:t>ਕਿਸੇ</w:t>
      </w:r>
      <w:proofErr w:type="spellEnd"/>
      <w:r w:rsidRPr="00350D65">
        <w:rPr>
          <w:rFonts w:ascii="Arial" w:eastAsia="Times New Roman" w:hAnsi="Arial" w:cs="Arial"/>
          <w:color w:val="000000" w:themeColor="text1"/>
          <w:sz w:val="24"/>
          <w:szCs w:val="24"/>
          <w:lang w:eastAsia="en-GB"/>
        </w:rPr>
        <w:t xml:space="preserve"> </w:t>
      </w:r>
      <w:proofErr w:type="spellStart"/>
      <w:r w:rsidRPr="00350D65">
        <w:rPr>
          <w:rFonts w:ascii="Nirmala UI" w:eastAsia="Times New Roman" w:hAnsi="Nirmala UI" w:cs="Nirmala UI"/>
          <w:color w:val="000000" w:themeColor="text1"/>
          <w:sz w:val="24"/>
          <w:szCs w:val="24"/>
          <w:lang w:eastAsia="en-GB"/>
        </w:rPr>
        <w:t>ਵੀ</w:t>
      </w:r>
      <w:proofErr w:type="spellEnd"/>
      <w:r w:rsidRPr="00350D65">
        <w:rPr>
          <w:rFonts w:ascii="Arial" w:eastAsia="Times New Roman" w:hAnsi="Arial" w:cs="Arial"/>
          <w:color w:val="000000" w:themeColor="text1"/>
          <w:sz w:val="24"/>
          <w:szCs w:val="24"/>
          <w:lang w:eastAsia="en-GB"/>
        </w:rPr>
        <w:t xml:space="preserve"> </w:t>
      </w:r>
      <w:proofErr w:type="spellStart"/>
      <w:r w:rsidRPr="00350D65">
        <w:rPr>
          <w:rFonts w:ascii="Nirmala UI" w:eastAsia="Times New Roman" w:hAnsi="Nirmala UI" w:cs="Nirmala UI"/>
          <w:color w:val="000000" w:themeColor="text1"/>
          <w:sz w:val="24"/>
          <w:szCs w:val="24"/>
          <w:lang w:eastAsia="en-GB"/>
        </w:rPr>
        <w:t>ਹੋਰ</w:t>
      </w:r>
      <w:proofErr w:type="spellEnd"/>
      <w:r w:rsidRPr="00350D65">
        <w:rPr>
          <w:rFonts w:ascii="Arial" w:eastAsia="Times New Roman" w:hAnsi="Arial" w:cs="Arial"/>
          <w:color w:val="000000" w:themeColor="text1"/>
          <w:sz w:val="24"/>
          <w:szCs w:val="24"/>
          <w:lang w:eastAsia="en-GB"/>
        </w:rPr>
        <w:t xml:space="preserve"> </w:t>
      </w:r>
      <w:proofErr w:type="spellStart"/>
      <w:r w:rsidRPr="00350D65">
        <w:rPr>
          <w:rFonts w:ascii="Nirmala UI" w:eastAsia="Times New Roman" w:hAnsi="Nirmala UI" w:cs="Nirmala UI"/>
          <w:color w:val="000000" w:themeColor="text1"/>
          <w:sz w:val="24"/>
          <w:szCs w:val="24"/>
          <w:lang w:eastAsia="en-GB"/>
        </w:rPr>
        <w:t>ਤਰੀਕੇ</w:t>
      </w:r>
      <w:proofErr w:type="spellEnd"/>
      <w:r w:rsidRPr="00350D65">
        <w:rPr>
          <w:rFonts w:ascii="Arial" w:eastAsia="Times New Roman" w:hAnsi="Arial" w:cs="Arial"/>
          <w:color w:val="000000" w:themeColor="text1"/>
          <w:sz w:val="24"/>
          <w:szCs w:val="24"/>
          <w:lang w:eastAsia="en-GB"/>
        </w:rPr>
        <w:t xml:space="preserve"> </w:t>
      </w:r>
      <w:proofErr w:type="spellStart"/>
      <w:r w:rsidRPr="00350D65">
        <w:rPr>
          <w:rFonts w:ascii="Nirmala UI" w:eastAsia="Times New Roman" w:hAnsi="Nirmala UI" w:cs="Nirmala UI"/>
          <w:color w:val="000000" w:themeColor="text1"/>
          <w:sz w:val="24"/>
          <w:szCs w:val="24"/>
          <w:lang w:eastAsia="en-GB"/>
        </w:rPr>
        <w:t>ਨਾਲ</w:t>
      </w:r>
      <w:proofErr w:type="spellEnd"/>
      <w:r w:rsidRPr="00350D65">
        <w:rPr>
          <w:rFonts w:ascii="Arial" w:eastAsia="Times New Roman" w:hAnsi="Arial" w:cs="Arial"/>
          <w:color w:val="000000" w:themeColor="text1"/>
          <w:sz w:val="24"/>
          <w:szCs w:val="24"/>
          <w:lang w:eastAsia="en-GB"/>
        </w:rPr>
        <w:t xml:space="preserve">, </w:t>
      </w:r>
      <w:proofErr w:type="spellStart"/>
      <w:r w:rsidRPr="00350D65">
        <w:rPr>
          <w:rFonts w:ascii="Nirmala UI" w:eastAsia="Times New Roman" w:hAnsi="Nirmala UI" w:cs="Nirmala UI"/>
          <w:color w:val="000000" w:themeColor="text1"/>
          <w:sz w:val="24"/>
          <w:szCs w:val="24"/>
          <w:lang w:eastAsia="en-GB"/>
        </w:rPr>
        <w:t>ਕਿਸੇ</w:t>
      </w:r>
      <w:proofErr w:type="spellEnd"/>
      <w:r w:rsidRPr="00350D65">
        <w:rPr>
          <w:rFonts w:ascii="Arial" w:eastAsia="Times New Roman" w:hAnsi="Arial" w:cs="Arial"/>
          <w:color w:val="000000" w:themeColor="text1"/>
          <w:sz w:val="24"/>
          <w:szCs w:val="24"/>
          <w:lang w:eastAsia="en-GB"/>
        </w:rPr>
        <w:t xml:space="preserve"> </w:t>
      </w:r>
      <w:proofErr w:type="spellStart"/>
      <w:r w:rsidRPr="00350D65">
        <w:rPr>
          <w:rFonts w:ascii="Nirmala UI" w:eastAsia="Times New Roman" w:hAnsi="Nirmala UI" w:cs="Nirmala UI"/>
          <w:color w:val="000000" w:themeColor="text1"/>
          <w:sz w:val="24"/>
          <w:szCs w:val="24"/>
          <w:lang w:eastAsia="en-GB"/>
        </w:rPr>
        <w:t>ਵੀ</w:t>
      </w:r>
      <w:proofErr w:type="spellEnd"/>
      <w:r w:rsidRPr="00350D65">
        <w:rPr>
          <w:rFonts w:ascii="Arial" w:eastAsia="Times New Roman" w:hAnsi="Arial" w:cs="Arial"/>
          <w:color w:val="000000" w:themeColor="text1"/>
          <w:sz w:val="24"/>
          <w:szCs w:val="24"/>
          <w:lang w:eastAsia="en-GB"/>
        </w:rPr>
        <w:t xml:space="preserve"> </w:t>
      </w:r>
      <w:proofErr w:type="spellStart"/>
      <w:r w:rsidRPr="00350D65">
        <w:rPr>
          <w:rFonts w:ascii="Nirmala UI" w:eastAsia="Times New Roman" w:hAnsi="Nirmala UI" w:cs="Nirmala UI"/>
          <w:color w:val="000000" w:themeColor="text1"/>
          <w:sz w:val="24"/>
          <w:szCs w:val="24"/>
          <w:lang w:eastAsia="en-GB"/>
        </w:rPr>
        <w:t>ਹੋਰ</w:t>
      </w:r>
      <w:proofErr w:type="spellEnd"/>
      <w:r w:rsidRPr="00350D65">
        <w:rPr>
          <w:rFonts w:ascii="Arial" w:eastAsia="Times New Roman" w:hAnsi="Arial" w:cs="Arial"/>
          <w:color w:val="000000" w:themeColor="text1"/>
          <w:sz w:val="24"/>
          <w:szCs w:val="24"/>
          <w:lang w:eastAsia="en-GB"/>
        </w:rPr>
        <w:t xml:space="preserve"> </w:t>
      </w:r>
      <w:proofErr w:type="spellStart"/>
      <w:r w:rsidRPr="00350D65">
        <w:rPr>
          <w:rFonts w:ascii="Nirmala UI" w:eastAsia="Times New Roman" w:hAnsi="Nirmala UI" w:cs="Nirmala UI"/>
          <w:color w:val="000000" w:themeColor="text1"/>
          <w:sz w:val="24"/>
          <w:szCs w:val="24"/>
          <w:lang w:eastAsia="en-GB"/>
        </w:rPr>
        <w:t>ਰੂਪ</w:t>
      </w:r>
      <w:proofErr w:type="spellEnd"/>
      <w:r w:rsidRPr="00350D65">
        <w:rPr>
          <w:rFonts w:ascii="Arial" w:eastAsia="Times New Roman" w:hAnsi="Arial" w:cs="Arial"/>
          <w:color w:val="000000" w:themeColor="text1"/>
          <w:sz w:val="24"/>
          <w:szCs w:val="24"/>
          <w:lang w:eastAsia="en-GB"/>
        </w:rPr>
        <w:t xml:space="preserve"> </w:t>
      </w:r>
      <w:proofErr w:type="spellStart"/>
      <w:r w:rsidRPr="00350D65">
        <w:rPr>
          <w:rFonts w:ascii="Nirmala UI" w:eastAsia="Times New Roman" w:hAnsi="Nirmala UI" w:cs="Nirmala UI"/>
          <w:color w:val="000000" w:themeColor="text1"/>
          <w:sz w:val="24"/>
          <w:szCs w:val="24"/>
          <w:lang w:eastAsia="en-GB"/>
        </w:rPr>
        <w:t>ਜਾਂ</w:t>
      </w:r>
      <w:proofErr w:type="spellEnd"/>
      <w:r w:rsidRPr="00350D65">
        <w:rPr>
          <w:rFonts w:ascii="Arial" w:eastAsia="Times New Roman" w:hAnsi="Arial" w:cs="Arial"/>
          <w:color w:val="000000" w:themeColor="text1"/>
          <w:sz w:val="24"/>
          <w:szCs w:val="24"/>
          <w:lang w:eastAsia="en-GB"/>
        </w:rPr>
        <w:t xml:space="preserve"> </w:t>
      </w:r>
      <w:proofErr w:type="spellStart"/>
      <w:r w:rsidRPr="00350D65">
        <w:rPr>
          <w:rFonts w:ascii="Nirmala UI" w:eastAsia="Times New Roman" w:hAnsi="Nirmala UI" w:cs="Nirmala UI"/>
          <w:color w:val="000000" w:themeColor="text1"/>
          <w:sz w:val="24"/>
          <w:szCs w:val="24"/>
          <w:lang w:eastAsia="en-GB"/>
        </w:rPr>
        <w:t>ਬੋਲੀ</w:t>
      </w:r>
      <w:proofErr w:type="spellEnd"/>
      <w:r w:rsidRPr="00350D65">
        <w:rPr>
          <w:rFonts w:ascii="Arial" w:eastAsia="Times New Roman" w:hAnsi="Arial" w:cs="Arial"/>
          <w:color w:val="000000" w:themeColor="text1"/>
          <w:sz w:val="24"/>
          <w:szCs w:val="24"/>
          <w:lang w:eastAsia="en-GB"/>
        </w:rPr>
        <w:t xml:space="preserve"> </w:t>
      </w:r>
      <w:proofErr w:type="spellStart"/>
      <w:r w:rsidRPr="00350D65">
        <w:rPr>
          <w:rFonts w:ascii="Nirmala UI" w:eastAsia="Times New Roman" w:hAnsi="Nirmala UI" w:cs="Nirmala UI"/>
          <w:color w:val="000000" w:themeColor="text1"/>
          <w:sz w:val="24"/>
          <w:szCs w:val="24"/>
          <w:lang w:eastAsia="en-GB"/>
        </w:rPr>
        <w:t>ਵਿੱਚ</w:t>
      </w:r>
      <w:proofErr w:type="spellEnd"/>
      <w:r w:rsidRPr="00350D65">
        <w:rPr>
          <w:rFonts w:ascii="Arial" w:eastAsia="Times New Roman" w:hAnsi="Arial" w:cs="Arial"/>
          <w:color w:val="000000" w:themeColor="text1"/>
          <w:sz w:val="24"/>
          <w:szCs w:val="24"/>
          <w:lang w:eastAsia="en-GB"/>
        </w:rPr>
        <w:t xml:space="preserve"> </w:t>
      </w:r>
      <w:proofErr w:type="spellStart"/>
      <w:r w:rsidRPr="00350D65">
        <w:rPr>
          <w:rFonts w:ascii="Nirmala UI" w:eastAsia="Times New Roman" w:hAnsi="Nirmala UI" w:cs="Nirmala UI"/>
          <w:color w:val="000000" w:themeColor="text1"/>
          <w:sz w:val="24"/>
          <w:szCs w:val="24"/>
          <w:lang w:eastAsia="en-GB"/>
        </w:rPr>
        <w:t>ਦੇ</w:t>
      </w:r>
      <w:proofErr w:type="spellEnd"/>
      <w:r w:rsidRPr="00350D65">
        <w:rPr>
          <w:rFonts w:ascii="Arial" w:eastAsia="Times New Roman" w:hAnsi="Arial" w:cs="Arial"/>
          <w:color w:val="000000" w:themeColor="text1"/>
          <w:sz w:val="24"/>
          <w:szCs w:val="24"/>
          <w:lang w:eastAsia="en-GB"/>
        </w:rPr>
        <w:t xml:space="preserve"> </w:t>
      </w:r>
      <w:proofErr w:type="spellStart"/>
      <w:r w:rsidRPr="00350D65">
        <w:rPr>
          <w:rFonts w:ascii="Nirmala UI" w:eastAsia="Times New Roman" w:hAnsi="Nirmala UI" w:cs="Nirmala UI"/>
          <w:color w:val="000000" w:themeColor="text1"/>
          <w:sz w:val="24"/>
          <w:szCs w:val="24"/>
          <w:lang w:eastAsia="en-GB"/>
        </w:rPr>
        <w:t>ਸਕਦੇ</w:t>
      </w:r>
      <w:proofErr w:type="spellEnd"/>
      <w:r w:rsidRPr="00350D65">
        <w:rPr>
          <w:rFonts w:ascii="Arial" w:eastAsia="Times New Roman" w:hAnsi="Arial" w:cs="Arial"/>
          <w:color w:val="000000" w:themeColor="text1"/>
          <w:sz w:val="24"/>
          <w:szCs w:val="24"/>
          <w:lang w:eastAsia="en-GB"/>
        </w:rPr>
        <w:t xml:space="preserve"> </w:t>
      </w:r>
      <w:proofErr w:type="spellStart"/>
      <w:r w:rsidRPr="00350D65">
        <w:rPr>
          <w:rFonts w:ascii="Nirmala UI" w:eastAsia="Times New Roman" w:hAnsi="Nirmala UI" w:cs="Nirmala UI"/>
          <w:color w:val="000000" w:themeColor="text1"/>
          <w:sz w:val="24"/>
          <w:szCs w:val="24"/>
          <w:lang w:eastAsia="en-GB"/>
        </w:rPr>
        <w:t>ਹਾਂ</w:t>
      </w:r>
      <w:proofErr w:type="spellEnd"/>
      <w:r w:rsidRPr="00350D65">
        <w:rPr>
          <w:rFonts w:ascii="Arial" w:eastAsia="Times New Roman" w:hAnsi="Arial" w:cs="Arial"/>
          <w:color w:val="000000" w:themeColor="text1"/>
          <w:sz w:val="24"/>
          <w:szCs w:val="24"/>
          <w:lang w:eastAsia="en-GB"/>
        </w:rPr>
        <w:t xml:space="preserve">, </w:t>
      </w:r>
      <w:proofErr w:type="spellStart"/>
      <w:r w:rsidRPr="00350D65">
        <w:rPr>
          <w:rFonts w:ascii="Nirmala UI" w:eastAsia="Times New Roman" w:hAnsi="Nirmala UI" w:cs="Nirmala UI"/>
          <w:color w:val="000000" w:themeColor="text1"/>
          <w:sz w:val="24"/>
          <w:szCs w:val="24"/>
          <w:lang w:eastAsia="en-GB"/>
        </w:rPr>
        <w:t>ਜਿਹੜੀ</w:t>
      </w:r>
      <w:proofErr w:type="spellEnd"/>
      <w:r w:rsidRPr="00350D65">
        <w:rPr>
          <w:rFonts w:ascii="Arial" w:eastAsia="Times New Roman" w:hAnsi="Arial" w:cs="Arial"/>
          <w:color w:val="000000" w:themeColor="text1"/>
          <w:sz w:val="24"/>
          <w:szCs w:val="24"/>
          <w:lang w:eastAsia="en-GB"/>
        </w:rPr>
        <w:t xml:space="preserve"> </w:t>
      </w:r>
      <w:proofErr w:type="spellStart"/>
      <w:r w:rsidRPr="00350D65">
        <w:rPr>
          <w:rFonts w:ascii="Nirmala UI" w:eastAsia="Times New Roman" w:hAnsi="Nirmala UI" w:cs="Nirmala UI"/>
          <w:color w:val="000000" w:themeColor="text1"/>
          <w:sz w:val="24"/>
          <w:szCs w:val="24"/>
          <w:lang w:eastAsia="en-GB"/>
        </w:rPr>
        <w:t>ਇਸ</w:t>
      </w:r>
      <w:proofErr w:type="spellEnd"/>
      <w:r w:rsidRPr="00350D65">
        <w:rPr>
          <w:rFonts w:ascii="Arial" w:eastAsia="Times New Roman" w:hAnsi="Arial" w:cs="Arial"/>
          <w:color w:val="000000" w:themeColor="text1"/>
          <w:sz w:val="24"/>
          <w:szCs w:val="24"/>
          <w:lang w:eastAsia="en-GB"/>
        </w:rPr>
        <w:t xml:space="preserve"> </w:t>
      </w:r>
      <w:proofErr w:type="spellStart"/>
      <w:r w:rsidRPr="00350D65">
        <w:rPr>
          <w:rFonts w:ascii="Nirmala UI" w:eastAsia="Times New Roman" w:hAnsi="Nirmala UI" w:cs="Nirmala UI"/>
          <w:color w:val="000000" w:themeColor="text1"/>
          <w:sz w:val="24"/>
          <w:szCs w:val="24"/>
          <w:lang w:eastAsia="en-GB"/>
        </w:rPr>
        <w:t>ਤੱਕ</w:t>
      </w:r>
      <w:proofErr w:type="spellEnd"/>
      <w:r w:rsidRPr="00350D65">
        <w:rPr>
          <w:rFonts w:ascii="Arial" w:eastAsia="Times New Roman" w:hAnsi="Arial" w:cs="Arial"/>
          <w:color w:val="000000" w:themeColor="text1"/>
          <w:sz w:val="24"/>
          <w:szCs w:val="24"/>
          <w:lang w:eastAsia="en-GB"/>
        </w:rPr>
        <w:t xml:space="preserve"> </w:t>
      </w:r>
      <w:proofErr w:type="spellStart"/>
      <w:r w:rsidRPr="00350D65">
        <w:rPr>
          <w:rFonts w:ascii="Nirmala UI" w:eastAsia="Times New Roman" w:hAnsi="Nirmala UI" w:cs="Nirmala UI"/>
          <w:color w:val="000000" w:themeColor="text1"/>
          <w:sz w:val="24"/>
          <w:szCs w:val="24"/>
          <w:lang w:eastAsia="en-GB"/>
        </w:rPr>
        <w:t>ਪਹੁੰਚ</w:t>
      </w:r>
      <w:proofErr w:type="spellEnd"/>
      <w:r w:rsidRPr="00350D65">
        <w:rPr>
          <w:rFonts w:ascii="Arial" w:eastAsia="Times New Roman" w:hAnsi="Arial" w:cs="Arial"/>
          <w:color w:val="000000" w:themeColor="text1"/>
          <w:sz w:val="24"/>
          <w:szCs w:val="24"/>
          <w:lang w:eastAsia="en-GB"/>
        </w:rPr>
        <w:t xml:space="preserve"> </w:t>
      </w:r>
      <w:proofErr w:type="spellStart"/>
      <w:r w:rsidRPr="00350D65">
        <w:rPr>
          <w:rFonts w:ascii="Nirmala UI" w:eastAsia="Times New Roman" w:hAnsi="Nirmala UI" w:cs="Nirmala UI"/>
          <w:color w:val="000000" w:themeColor="text1"/>
          <w:sz w:val="24"/>
          <w:szCs w:val="24"/>
          <w:lang w:eastAsia="en-GB"/>
        </w:rPr>
        <w:t>ਕਰਨ</w:t>
      </w:r>
      <w:proofErr w:type="spellEnd"/>
      <w:r w:rsidRPr="00350D65">
        <w:rPr>
          <w:rFonts w:ascii="Arial" w:eastAsia="Times New Roman" w:hAnsi="Arial" w:cs="Arial"/>
          <w:color w:val="000000" w:themeColor="text1"/>
          <w:sz w:val="24"/>
          <w:szCs w:val="24"/>
          <w:lang w:eastAsia="en-GB"/>
        </w:rPr>
        <w:t xml:space="preserve"> </w:t>
      </w:r>
      <w:proofErr w:type="spellStart"/>
      <w:r w:rsidRPr="00350D65">
        <w:rPr>
          <w:rFonts w:ascii="Nirmala UI" w:eastAsia="Times New Roman" w:hAnsi="Nirmala UI" w:cs="Nirmala UI"/>
          <w:color w:val="000000" w:themeColor="text1"/>
          <w:sz w:val="24"/>
          <w:szCs w:val="24"/>
          <w:lang w:eastAsia="en-GB"/>
        </w:rPr>
        <w:t>ਵਿੱਚ</w:t>
      </w:r>
      <w:proofErr w:type="spellEnd"/>
      <w:r w:rsidRPr="00350D65">
        <w:rPr>
          <w:rFonts w:ascii="Arial" w:eastAsia="Times New Roman" w:hAnsi="Arial" w:cs="Arial"/>
          <w:color w:val="000000" w:themeColor="text1"/>
          <w:sz w:val="24"/>
          <w:szCs w:val="24"/>
          <w:lang w:eastAsia="en-GB"/>
        </w:rPr>
        <w:t xml:space="preserve"> </w:t>
      </w:r>
      <w:proofErr w:type="spellStart"/>
      <w:r w:rsidRPr="00350D65">
        <w:rPr>
          <w:rFonts w:ascii="Nirmala UI" w:eastAsia="Times New Roman" w:hAnsi="Nirmala UI" w:cs="Nirmala UI"/>
          <w:color w:val="000000" w:themeColor="text1"/>
          <w:sz w:val="24"/>
          <w:szCs w:val="24"/>
          <w:lang w:eastAsia="en-GB"/>
        </w:rPr>
        <w:t>ਤੁਹਾਡੀ</w:t>
      </w:r>
      <w:proofErr w:type="spellEnd"/>
      <w:r w:rsidRPr="00350D65">
        <w:rPr>
          <w:rFonts w:ascii="Arial" w:eastAsia="Times New Roman" w:hAnsi="Arial" w:cs="Arial"/>
          <w:color w:val="000000" w:themeColor="text1"/>
          <w:sz w:val="24"/>
          <w:szCs w:val="24"/>
          <w:lang w:eastAsia="en-GB"/>
        </w:rPr>
        <w:t xml:space="preserve"> </w:t>
      </w:r>
      <w:proofErr w:type="spellStart"/>
      <w:r w:rsidRPr="00350D65">
        <w:rPr>
          <w:rFonts w:ascii="Nirmala UI" w:eastAsia="Times New Roman" w:hAnsi="Nirmala UI" w:cs="Nirmala UI"/>
          <w:color w:val="000000" w:themeColor="text1"/>
          <w:sz w:val="24"/>
          <w:szCs w:val="24"/>
          <w:lang w:eastAsia="en-GB"/>
        </w:rPr>
        <w:t>ਸਹਾਇਤਾ</w:t>
      </w:r>
      <w:proofErr w:type="spellEnd"/>
      <w:r w:rsidRPr="00350D65">
        <w:rPr>
          <w:rFonts w:ascii="Arial" w:eastAsia="Times New Roman" w:hAnsi="Arial" w:cs="Arial"/>
          <w:color w:val="000000" w:themeColor="text1"/>
          <w:sz w:val="24"/>
          <w:szCs w:val="24"/>
          <w:lang w:eastAsia="en-GB"/>
        </w:rPr>
        <w:t xml:space="preserve"> </w:t>
      </w:r>
      <w:proofErr w:type="spellStart"/>
      <w:r w:rsidRPr="00350D65">
        <w:rPr>
          <w:rFonts w:ascii="Nirmala UI" w:eastAsia="Times New Roman" w:hAnsi="Nirmala UI" w:cs="Nirmala UI"/>
          <w:color w:val="000000" w:themeColor="text1"/>
          <w:sz w:val="24"/>
          <w:szCs w:val="24"/>
          <w:lang w:eastAsia="en-GB"/>
        </w:rPr>
        <w:t>ਕਰ</w:t>
      </w:r>
      <w:proofErr w:type="spellEnd"/>
      <w:r w:rsidRPr="00350D65">
        <w:rPr>
          <w:rFonts w:ascii="Arial" w:eastAsia="Times New Roman" w:hAnsi="Arial" w:cs="Arial"/>
          <w:color w:val="000000" w:themeColor="text1"/>
          <w:sz w:val="24"/>
          <w:szCs w:val="24"/>
          <w:lang w:eastAsia="en-GB"/>
        </w:rPr>
        <w:t xml:space="preserve"> </w:t>
      </w:r>
      <w:proofErr w:type="spellStart"/>
      <w:r w:rsidRPr="00350D65">
        <w:rPr>
          <w:rFonts w:ascii="Nirmala UI" w:eastAsia="Times New Roman" w:hAnsi="Nirmala UI" w:cs="Nirmala UI"/>
          <w:color w:val="000000" w:themeColor="text1"/>
          <w:sz w:val="24"/>
          <w:szCs w:val="24"/>
          <w:lang w:eastAsia="en-GB"/>
        </w:rPr>
        <w:t>ਸਕਦੀ</w:t>
      </w:r>
      <w:proofErr w:type="spellEnd"/>
      <w:r w:rsidRPr="00350D65">
        <w:rPr>
          <w:rFonts w:ascii="Arial" w:eastAsia="Times New Roman" w:hAnsi="Arial" w:cs="Arial"/>
          <w:color w:val="000000" w:themeColor="text1"/>
          <w:sz w:val="24"/>
          <w:szCs w:val="24"/>
          <w:lang w:eastAsia="en-GB"/>
        </w:rPr>
        <w:t xml:space="preserve"> </w:t>
      </w:r>
      <w:proofErr w:type="spellStart"/>
      <w:r w:rsidRPr="00350D65">
        <w:rPr>
          <w:rFonts w:ascii="Nirmala UI" w:eastAsia="Times New Roman" w:hAnsi="Nirmala UI" w:cs="Nirmala UI"/>
          <w:color w:val="000000" w:themeColor="text1"/>
          <w:sz w:val="24"/>
          <w:szCs w:val="24"/>
          <w:lang w:eastAsia="en-GB"/>
        </w:rPr>
        <w:t>ਹੋਵੇ</w:t>
      </w:r>
      <w:proofErr w:type="spellEnd"/>
      <w:r w:rsidRPr="00350D65">
        <w:rPr>
          <w:rFonts w:ascii="Mangal" w:eastAsia="Times New Roman" w:hAnsi="Mangal" w:cs="Mangal"/>
          <w:color w:val="000000" w:themeColor="text1"/>
          <w:sz w:val="24"/>
          <w:szCs w:val="24"/>
          <w:lang w:eastAsia="en-GB"/>
        </w:rPr>
        <w:t>।</w:t>
      </w:r>
      <w:r w:rsidRPr="00350D65">
        <w:rPr>
          <w:rFonts w:ascii="Arial" w:eastAsia="Times New Roman" w:hAnsi="Arial" w:cs="Arial"/>
          <w:color w:val="000000" w:themeColor="text1"/>
          <w:sz w:val="24"/>
          <w:szCs w:val="24"/>
          <w:lang w:eastAsia="en-GB"/>
        </w:rPr>
        <w:t xml:space="preserve"> </w:t>
      </w:r>
      <w:proofErr w:type="spellStart"/>
      <w:r w:rsidRPr="00350D65">
        <w:rPr>
          <w:rFonts w:ascii="Nirmala UI" w:eastAsia="Times New Roman" w:hAnsi="Nirmala UI" w:cs="Nirmala UI"/>
          <w:color w:val="000000" w:themeColor="text1"/>
          <w:sz w:val="24"/>
          <w:szCs w:val="24"/>
          <w:lang w:eastAsia="en-GB"/>
        </w:rPr>
        <w:t>ਕਿਰਪਾ</w:t>
      </w:r>
      <w:proofErr w:type="spellEnd"/>
      <w:r w:rsidRPr="00350D65">
        <w:rPr>
          <w:rFonts w:ascii="Arial" w:eastAsia="Times New Roman" w:hAnsi="Arial" w:cs="Arial"/>
          <w:color w:val="000000" w:themeColor="text1"/>
          <w:sz w:val="24"/>
          <w:szCs w:val="24"/>
          <w:lang w:eastAsia="en-GB"/>
        </w:rPr>
        <w:t xml:space="preserve"> </w:t>
      </w:r>
      <w:proofErr w:type="spellStart"/>
      <w:r w:rsidRPr="00350D65">
        <w:rPr>
          <w:rFonts w:ascii="Nirmala UI" w:eastAsia="Times New Roman" w:hAnsi="Nirmala UI" w:cs="Nirmala UI"/>
          <w:color w:val="000000" w:themeColor="text1"/>
          <w:sz w:val="24"/>
          <w:szCs w:val="24"/>
          <w:lang w:eastAsia="en-GB"/>
        </w:rPr>
        <w:t>ਕਰਕੇ</w:t>
      </w:r>
      <w:proofErr w:type="spellEnd"/>
      <w:r w:rsidRPr="00350D65">
        <w:rPr>
          <w:rFonts w:ascii="Arial" w:eastAsia="Times New Roman" w:hAnsi="Arial" w:cs="Arial"/>
          <w:color w:val="000000" w:themeColor="text1"/>
          <w:sz w:val="24"/>
          <w:szCs w:val="24"/>
          <w:lang w:eastAsia="en-GB"/>
        </w:rPr>
        <w:t xml:space="preserve"> </w:t>
      </w:r>
      <w:proofErr w:type="spellStart"/>
      <w:r w:rsidRPr="00350D65">
        <w:rPr>
          <w:rFonts w:ascii="Nirmala UI" w:eastAsia="Times New Roman" w:hAnsi="Nirmala UI" w:cs="Nirmala UI"/>
          <w:color w:val="000000" w:themeColor="text1"/>
          <w:sz w:val="24"/>
          <w:szCs w:val="24"/>
          <w:lang w:eastAsia="en-GB"/>
        </w:rPr>
        <w:t>ਸਾਡੇ</w:t>
      </w:r>
      <w:proofErr w:type="spellEnd"/>
      <w:r w:rsidRPr="00350D65">
        <w:rPr>
          <w:rFonts w:ascii="Arial" w:eastAsia="Times New Roman" w:hAnsi="Arial" w:cs="Arial"/>
          <w:color w:val="000000" w:themeColor="text1"/>
          <w:sz w:val="24"/>
          <w:szCs w:val="24"/>
          <w:lang w:eastAsia="en-GB"/>
        </w:rPr>
        <w:t xml:space="preserve"> </w:t>
      </w:r>
      <w:proofErr w:type="spellStart"/>
      <w:r w:rsidRPr="00350D65">
        <w:rPr>
          <w:rFonts w:ascii="Nirmala UI" w:eastAsia="Times New Roman" w:hAnsi="Nirmala UI" w:cs="Nirmala UI"/>
          <w:color w:val="000000" w:themeColor="text1"/>
          <w:sz w:val="24"/>
          <w:szCs w:val="24"/>
          <w:lang w:eastAsia="en-GB"/>
        </w:rPr>
        <w:t>ਨਾਲ</w:t>
      </w:r>
      <w:proofErr w:type="spellEnd"/>
      <w:r w:rsidRPr="00350D65">
        <w:rPr>
          <w:rFonts w:ascii="Arial" w:eastAsia="Times New Roman" w:hAnsi="Arial" w:cs="Arial"/>
          <w:color w:val="000000" w:themeColor="text1"/>
          <w:sz w:val="24"/>
          <w:szCs w:val="24"/>
          <w:lang w:eastAsia="en-GB"/>
        </w:rPr>
        <w:t xml:space="preserve"> </w:t>
      </w:r>
      <w:proofErr w:type="spellStart"/>
      <w:r w:rsidRPr="00350D65">
        <w:rPr>
          <w:rFonts w:ascii="Nirmala UI" w:eastAsia="Times New Roman" w:hAnsi="Nirmala UI" w:cs="Nirmala UI"/>
          <w:color w:val="000000" w:themeColor="text1"/>
          <w:sz w:val="24"/>
          <w:szCs w:val="24"/>
          <w:lang w:eastAsia="en-GB"/>
        </w:rPr>
        <w:t>ਇੱਥੇ</w:t>
      </w:r>
      <w:proofErr w:type="spellEnd"/>
      <w:r w:rsidRPr="00350D65">
        <w:rPr>
          <w:rFonts w:ascii="Arial" w:eastAsia="Times New Roman" w:hAnsi="Arial" w:cs="Arial"/>
          <w:color w:val="000000" w:themeColor="text1"/>
          <w:sz w:val="24"/>
          <w:szCs w:val="24"/>
          <w:lang w:eastAsia="en-GB"/>
        </w:rPr>
        <w:t xml:space="preserve"> </w:t>
      </w:r>
      <w:proofErr w:type="spellStart"/>
      <w:r w:rsidRPr="00350D65">
        <w:rPr>
          <w:rFonts w:ascii="Nirmala UI" w:eastAsia="Times New Roman" w:hAnsi="Nirmala UI" w:cs="Nirmala UI"/>
          <w:color w:val="000000" w:themeColor="text1"/>
          <w:sz w:val="24"/>
          <w:szCs w:val="24"/>
          <w:lang w:eastAsia="en-GB"/>
        </w:rPr>
        <w:t>ਸੰਪਰਕ</w:t>
      </w:r>
      <w:proofErr w:type="spellEnd"/>
      <w:r w:rsidRPr="00350D65">
        <w:rPr>
          <w:rFonts w:ascii="Arial" w:eastAsia="Times New Roman" w:hAnsi="Arial" w:cs="Arial"/>
          <w:color w:val="000000" w:themeColor="text1"/>
          <w:sz w:val="24"/>
          <w:szCs w:val="24"/>
          <w:lang w:eastAsia="en-GB"/>
        </w:rPr>
        <w:t xml:space="preserve"> </w:t>
      </w:r>
      <w:proofErr w:type="spellStart"/>
      <w:r w:rsidRPr="00350D65">
        <w:rPr>
          <w:rFonts w:ascii="Nirmala UI" w:eastAsia="Times New Roman" w:hAnsi="Nirmala UI" w:cs="Nirmala UI"/>
          <w:color w:val="000000" w:themeColor="text1"/>
          <w:sz w:val="24"/>
          <w:szCs w:val="24"/>
          <w:lang w:eastAsia="en-GB"/>
        </w:rPr>
        <w:t>ਕਰੋ</w:t>
      </w:r>
      <w:proofErr w:type="spellEnd"/>
      <w:r w:rsidRPr="00350D65">
        <w:rPr>
          <w:rFonts w:ascii="Arial" w:eastAsia="Times New Roman" w:hAnsi="Arial" w:cs="Arial"/>
          <w:color w:val="000000" w:themeColor="text1"/>
          <w:sz w:val="24"/>
          <w:szCs w:val="24"/>
          <w:lang w:eastAsia="en-GB"/>
        </w:rPr>
        <w:t xml:space="preserve">: </w:t>
      </w:r>
      <w:r w:rsidRPr="00350D65">
        <w:rPr>
          <w:rFonts w:ascii="Arial" w:eastAsia="Times New Roman" w:hAnsi="Arial" w:cs="Arial"/>
          <w:b/>
          <w:bCs/>
          <w:color w:val="000000" w:themeColor="text1"/>
          <w:sz w:val="24"/>
          <w:szCs w:val="24"/>
          <w:lang w:eastAsia="en-GB"/>
        </w:rPr>
        <w:t>01332 64XXXX</w:t>
      </w:r>
      <w:r w:rsidRPr="00350D65">
        <w:rPr>
          <w:rFonts w:ascii="Arial" w:eastAsia="Times New Roman" w:hAnsi="Arial" w:cs="Arial"/>
          <w:color w:val="000000" w:themeColor="text1"/>
          <w:sz w:val="24"/>
          <w:szCs w:val="24"/>
          <w:lang w:eastAsia="en-GB"/>
        </w:rPr>
        <w:t xml:space="preserve"> </w:t>
      </w:r>
      <w:proofErr w:type="spellStart"/>
      <w:r w:rsidRPr="00350D65">
        <w:rPr>
          <w:rFonts w:ascii="Nirmala UI" w:eastAsia="Times New Roman" w:hAnsi="Nirmala UI" w:cs="Nirmala UI"/>
          <w:color w:val="000000" w:themeColor="text1"/>
          <w:sz w:val="24"/>
          <w:szCs w:val="24"/>
          <w:lang w:eastAsia="en-GB"/>
        </w:rPr>
        <w:t>ਜਾਂ</w:t>
      </w:r>
      <w:proofErr w:type="spellEnd"/>
      <w:r w:rsidRPr="00350D65">
        <w:rPr>
          <w:rFonts w:ascii="Arial" w:eastAsia="Times New Roman" w:hAnsi="Arial" w:cs="Arial"/>
          <w:color w:val="000000" w:themeColor="text1"/>
          <w:sz w:val="24"/>
          <w:szCs w:val="24"/>
          <w:lang w:eastAsia="en-GB"/>
        </w:rPr>
        <w:t> </w:t>
      </w:r>
      <w:hyperlink r:id="rId17" w:tgtFrame="_blank" w:history="1">
        <w:r w:rsidRPr="00350D65">
          <w:rPr>
            <w:rFonts w:ascii="Arial" w:eastAsia="Times New Roman" w:hAnsi="Arial" w:cs="Arial"/>
            <w:b/>
            <w:bCs/>
            <w:color w:val="000000" w:themeColor="text1"/>
            <w:sz w:val="24"/>
            <w:szCs w:val="24"/>
            <w:lang w:eastAsia="en-GB"/>
          </w:rPr>
          <w:t>derby.gov.uk/signing-service/</w:t>
        </w:r>
      </w:hyperlink>
    </w:p>
    <w:p w14:paraId="7A094608" w14:textId="77777777" w:rsidR="00AB2F46" w:rsidRPr="00350D65" w:rsidRDefault="00AB2F46" w:rsidP="00AB2F46">
      <w:pPr>
        <w:spacing w:after="100" w:afterAutospacing="1"/>
        <w:contextualSpacing/>
        <w:rPr>
          <w:rFonts w:ascii="Arial" w:eastAsia="Times New Roman" w:hAnsi="Arial" w:cs="Arial"/>
          <w:b/>
          <w:bCs/>
          <w:color w:val="000000" w:themeColor="text1"/>
          <w:sz w:val="24"/>
          <w:szCs w:val="24"/>
        </w:rPr>
      </w:pPr>
    </w:p>
    <w:p w14:paraId="50D08B74" w14:textId="77777777" w:rsidR="00AB2F46" w:rsidRPr="00350D65" w:rsidRDefault="00AB2F46" w:rsidP="00AB2F46">
      <w:pPr>
        <w:spacing w:after="100" w:afterAutospacing="1"/>
        <w:contextualSpacing/>
        <w:rPr>
          <w:rFonts w:ascii="Arial" w:eastAsia="Times New Roman" w:hAnsi="Arial" w:cs="Arial"/>
          <w:b/>
          <w:bCs/>
          <w:color w:val="000000" w:themeColor="text1"/>
          <w:sz w:val="24"/>
          <w:szCs w:val="24"/>
        </w:rPr>
      </w:pPr>
      <w:r w:rsidRPr="00350D65">
        <w:rPr>
          <w:rFonts w:ascii="Arial" w:eastAsia="Times New Roman" w:hAnsi="Arial" w:cs="Arial"/>
          <w:b/>
          <w:bCs/>
          <w:color w:val="000000" w:themeColor="text1"/>
          <w:sz w:val="24"/>
          <w:szCs w:val="24"/>
        </w:rPr>
        <w:t>Polish</w:t>
      </w:r>
    </w:p>
    <w:p w14:paraId="6B82C65E" w14:textId="77777777" w:rsidR="00AB2F46" w:rsidRPr="00350D65" w:rsidRDefault="00AB2F46" w:rsidP="00AB2F46">
      <w:pPr>
        <w:spacing w:after="100" w:afterAutospacing="1"/>
        <w:contextualSpacing/>
        <w:rPr>
          <w:rFonts w:ascii="Arial" w:eastAsia="Times New Roman" w:hAnsi="Arial" w:cs="Arial"/>
          <w:b/>
          <w:bCs/>
          <w:color w:val="000000" w:themeColor="text1"/>
          <w:sz w:val="24"/>
          <w:szCs w:val="24"/>
        </w:rPr>
      </w:pPr>
      <w:r w:rsidRPr="00350D65">
        <w:rPr>
          <w:rFonts w:ascii="Arial" w:eastAsia="Times New Roman" w:hAnsi="Arial" w:cs="Arial"/>
          <w:color w:val="000000" w:themeColor="text1"/>
          <w:sz w:val="24"/>
          <w:szCs w:val="24"/>
        </w:rPr>
        <w:t xml:space="preserve">Aby </w:t>
      </w:r>
      <w:proofErr w:type="spellStart"/>
      <w:r w:rsidRPr="00350D65">
        <w:rPr>
          <w:rFonts w:ascii="Arial" w:eastAsia="Times New Roman" w:hAnsi="Arial" w:cs="Arial"/>
          <w:color w:val="000000" w:themeColor="text1"/>
          <w:sz w:val="24"/>
          <w:szCs w:val="24"/>
        </w:rPr>
        <w:t>ułatwić</w:t>
      </w:r>
      <w:proofErr w:type="spellEnd"/>
      <w:r w:rsidRPr="00350D65">
        <w:rPr>
          <w:rFonts w:ascii="Arial" w:eastAsia="Times New Roman" w:hAnsi="Arial" w:cs="Arial"/>
          <w:color w:val="000000" w:themeColor="text1"/>
          <w:sz w:val="24"/>
          <w:szCs w:val="24"/>
        </w:rPr>
        <w:t xml:space="preserve"> </w:t>
      </w:r>
      <w:proofErr w:type="spellStart"/>
      <w:r w:rsidRPr="00350D65">
        <w:rPr>
          <w:rFonts w:ascii="Arial" w:eastAsia="Times New Roman" w:hAnsi="Arial" w:cs="Arial"/>
          <w:color w:val="000000" w:themeColor="text1"/>
          <w:sz w:val="24"/>
          <w:szCs w:val="24"/>
        </w:rPr>
        <w:t>Państwu</w:t>
      </w:r>
      <w:proofErr w:type="spellEnd"/>
      <w:r w:rsidRPr="00350D65">
        <w:rPr>
          <w:rFonts w:ascii="Arial" w:eastAsia="Times New Roman" w:hAnsi="Arial" w:cs="Arial"/>
          <w:color w:val="000000" w:themeColor="text1"/>
          <w:sz w:val="24"/>
          <w:szCs w:val="24"/>
        </w:rPr>
        <w:t xml:space="preserve"> </w:t>
      </w:r>
      <w:proofErr w:type="spellStart"/>
      <w:r w:rsidRPr="00350D65">
        <w:rPr>
          <w:rFonts w:ascii="Arial" w:eastAsia="Times New Roman" w:hAnsi="Arial" w:cs="Arial"/>
          <w:color w:val="000000" w:themeColor="text1"/>
          <w:sz w:val="24"/>
          <w:szCs w:val="24"/>
        </w:rPr>
        <w:t>dostęp</w:t>
      </w:r>
      <w:proofErr w:type="spellEnd"/>
      <w:r w:rsidRPr="00350D65">
        <w:rPr>
          <w:rFonts w:ascii="Arial" w:eastAsia="Times New Roman" w:hAnsi="Arial" w:cs="Arial"/>
          <w:color w:val="000000" w:themeColor="text1"/>
          <w:sz w:val="24"/>
          <w:szCs w:val="24"/>
        </w:rPr>
        <w:t xml:space="preserve"> do </w:t>
      </w:r>
      <w:proofErr w:type="spellStart"/>
      <w:r w:rsidRPr="00350D65">
        <w:rPr>
          <w:rFonts w:ascii="Arial" w:eastAsia="Times New Roman" w:hAnsi="Arial" w:cs="Arial"/>
          <w:color w:val="000000" w:themeColor="text1"/>
          <w:sz w:val="24"/>
          <w:szCs w:val="24"/>
        </w:rPr>
        <w:t>tych</w:t>
      </w:r>
      <w:proofErr w:type="spellEnd"/>
      <w:r w:rsidRPr="00350D65">
        <w:rPr>
          <w:rFonts w:ascii="Arial" w:eastAsia="Times New Roman" w:hAnsi="Arial" w:cs="Arial"/>
          <w:color w:val="000000" w:themeColor="text1"/>
          <w:sz w:val="24"/>
          <w:szCs w:val="24"/>
        </w:rPr>
        <w:t xml:space="preserve"> </w:t>
      </w:r>
      <w:proofErr w:type="spellStart"/>
      <w:r w:rsidRPr="00350D65">
        <w:rPr>
          <w:rFonts w:ascii="Arial" w:eastAsia="Times New Roman" w:hAnsi="Arial" w:cs="Arial"/>
          <w:color w:val="000000" w:themeColor="text1"/>
          <w:sz w:val="24"/>
          <w:szCs w:val="24"/>
        </w:rPr>
        <w:t>informacji</w:t>
      </w:r>
      <w:proofErr w:type="spellEnd"/>
      <w:r w:rsidRPr="00350D65">
        <w:rPr>
          <w:rFonts w:ascii="Arial" w:eastAsia="Times New Roman" w:hAnsi="Arial" w:cs="Arial"/>
          <w:color w:val="000000" w:themeColor="text1"/>
          <w:sz w:val="24"/>
          <w:szCs w:val="24"/>
        </w:rPr>
        <w:t xml:space="preserve">, </w:t>
      </w:r>
      <w:proofErr w:type="spellStart"/>
      <w:r w:rsidRPr="00350D65">
        <w:rPr>
          <w:rFonts w:ascii="Arial" w:eastAsia="Times New Roman" w:hAnsi="Arial" w:cs="Arial"/>
          <w:color w:val="000000" w:themeColor="text1"/>
          <w:sz w:val="24"/>
          <w:szCs w:val="24"/>
        </w:rPr>
        <w:t>możemy</w:t>
      </w:r>
      <w:proofErr w:type="spellEnd"/>
      <w:r w:rsidRPr="00350D65">
        <w:rPr>
          <w:rFonts w:ascii="Arial" w:eastAsia="Times New Roman" w:hAnsi="Arial" w:cs="Arial"/>
          <w:color w:val="000000" w:themeColor="text1"/>
          <w:sz w:val="24"/>
          <w:szCs w:val="24"/>
        </w:rPr>
        <w:t xml:space="preserve"> je </w:t>
      </w:r>
      <w:proofErr w:type="spellStart"/>
      <w:r w:rsidRPr="00350D65">
        <w:rPr>
          <w:rFonts w:ascii="Arial" w:eastAsia="Times New Roman" w:hAnsi="Arial" w:cs="Arial"/>
          <w:color w:val="000000" w:themeColor="text1"/>
          <w:sz w:val="24"/>
          <w:szCs w:val="24"/>
        </w:rPr>
        <w:t>Państwu</w:t>
      </w:r>
      <w:proofErr w:type="spellEnd"/>
      <w:r w:rsidRPr="00350D65">
        <w:rPr>
          <w:rFonts w:ascii="Arial" w:eastAsia="Times New Roman" w:hAnsi="Arial" w:cs="Arial"/>
          <w:color w:val="000000" w:themeColor="text1"/>
          <w:sz w:val="24"/>
          <w:szCs w:val="24"/>
        </w:rPr>
        <w:t xml:space="preserve"> </w:t>
      </w:r>
      <w:proofErr w:type="spellStart"/>
      <w:r w:rsidRPr="00350D65">
        <w:rPr>
          <w:rFonts w:ascii="Arial" w:eastAsia="Times New Roman" w:hAnsi="Arial" w:cs="Arial"/>
          <w:color w:val="000000" w:themeColor="text1"/>
          <w:sz w:val="24"/>
          <w:szCs w:val="24"/>
        </w:rPr>
        <w:t>przekazać</w:t>
      </w:r>
      <w:proofErr w:type="spellEnd"/>
      <w:r w:rsidRPr="00350D65">
        <w:rPr>
          <w:rFonts w:ascii="Arial" w:eastAsia="Times New Roman" w:hAnsi="Arial" w:cs="Arial"/>
          <w:color w:val="000000" w:themeColor="text1"/>
          <w:sz w:val="24"/>
          <w:szCs w:val="24"/>
        </w:rPr>
        <w:t xml:space="preserve"> w </w:t>
      </w:r>
      <w:proofErr w:type="spellStart"/>
      <w:r w:rsidRPr="00350D65">
        <w:rPr>
          <w:rFonts w:ascii="Arial" w:eastAsia="Times New Roman" w:hAnsi="Arial" w:cs="Arial"/>
          <w:color w:val="000000" w:themeColor="text1"/>
          <w:sz w:val="24"/>
          <w:szCs w:val="24"/>
        </w:rPr>
        <w:t>innym</w:t>
      </w:r>
      <w:proofErr w:type="spellEnd"/>
      <w:r w:rsidRPr="00350D65">
        <w:rPr>
          <w:rFonts w:ascii="Arial" w:eastAsia="Times New Roman" w:hAnsi="Arial" w:cs="Arial"/>
          <w:color w:val="000000" w:themeColor="text1"/>
          <w:sz w:val="24"/>
          <w:szCs w:val="24"/>
        </w:rPr>
        <w:t xml:space="preserve"> </w:t>
      </w:r>
      <w:proofErr w:type="spellStart"/>
      <w:r w:rsidRPr="00350D65">
        <w:rPr>
          <w:rFonts w:ascii="Arial" w:eastAsia="Times New Roman" w:hAnsi="Arial" w:cs="Arial"/>
          <w:color w:val="000000" w:themeColor="text1"/>
          <w:sz w:val="24"/>
          <w:szCs w:val="24"/>
        </w:rPr>
        <w:t>formacie</w:t>
      </w:r>
      <w:proofErr w:type="spellEnd"/>
      <w:r w:rsidRPr="00350D65">
        <w:rPr>
          <w:rFonts w:ascii="Arial" w:eastAsia="Times New Roman" w:hAnsi="Arial" w:cs="Arial"/>
          <w:color w:val="000000" w:themeColor="text1"/>
          <w:sz w:val="24"/>
          <w:szCs w:val="24"/>
        </w:rPr>
        <w:t xml:space="preserve">, </w:t>
      </w:r>
      <w:proofErr w:type="spellStart"/>
      <w:r w:rsidRPr="00350D65">
        <w:rPr>
          <w:rFonts w:ascii="Arial" w:eastAsia="Times New Roman" w:hAnsi="Arial" w:cs="Arial"/>
          <w:color w:val="000000" w:themeColor="text1"/>
          <w:sz w:val="24"/>
          <w:szCs w:val="24"/>
        </w:rPr>
        <w:t>stylu</w:t>
      </w:r>
      <w:proofErr w:type="spellEnd"/>
      <w:r w:rsidRPr="00350D65">
        <w:rPr>
          <w:rFonts w:ascii="Arial" w:eastAsia="Times New Roman" w:hAnsi="Arial" w:cs="Arial"/>
          <w:color w:val="000000" w:themeColor="text1"/>
          <w:sz w:val="24"/>
          <w:szCs w:val="24"/>
        </w:rPr>
        <w:t xml:space="preserve"> </w:t>
      </w:r>
      <w:proofErr w:type="spellStart"/>
      <w:r w:rsidRPr="00350D65">
        <w:rPr>
          <w:rFonts w:ascii="Arial" w:eastAsia="Times New Roman" w:hAnsi="Arial" w:cs="Arial"/>
          <w:color w:val="000000" w:themeColor="text1"/>
          <w:sz w:val="24"/>
          <w:szCs w:val="24"/>
        </w:rPr>
        <w:t>lub</w:t>
      </w:r>
      <w:proofErr w:type="spellEnd"/>
      <w:r w:rsidRPr="00350D65">
        <w:rPr>
          <w:rFonts w:ascii="Arial" w:eastAsia="Times New Roman" w:hAnsi="Arial" w:cs="Arial"/>
          <w:color w:val="000000" w:themeColor="text1"/>
          <w:sz w:val="24"/>
          <w:szCs w:val="24"/>
        </w:rPr>
        <w:t xml:space="preserve"> </w:t>
      </w:r>
      <w:proofErr w:type="spellStart"/>
      <w:r w:rsidRPr="00350D65">
        <w:rPr>
          <w:rFonts w:ascii="Arial" w:eastAsia="Times New Roman" w:hAnsi="Arial" w:cs="Arial"/>
          <w:color w:val="000000" w:themeColor="text1"/>
          <w:sz w:val="24"/>
          <w:szCs w:val="24"/>
        </w:rPr>
        <w:t>języku</w:t>
      </w:r>
      <w:proofErr w:type="spellEnd"/>
      <w:r w:rsidRPr="00350D65">
        <w:rPr>
          <w:rFonts w:ascii="Arial" w:eastAsia="Times New Roman" w:hAnsi="Arial" w:cs="Arial"/>
          <w:color w:val="000000" w:themeColor="text1"/>
          <w:sz w:val="24"/>
          <w:szCs w:val="24"/>
        </w:rPr>
        <w:t xml:space="preserve">. </w:t>
      </w:r>
      <w:proofErr w:type="spellStart"/>
      <w:r w:rsidRPr="00350D65">
        <w:rPr>
          <w:rFonts w:ascii="Arial" w:eastAsia="Times New Roman" w:hAnsi="Arial" w:cs="Arial"/>
          <w:color w:val="000000" w:themeColor="text1"/>
          <w:sz w:val="24"/>
          <w:szCs w:val="24"/>
        </w:rPr>
        <w:t>Prosimy</w:t>
      </w:r>
      <w:proofErr w:type="spellEnd"/>
      <w:r w:rsidRPr="00350D65">
        <w:rPr>
          <w:rFonts w:ascii="Arial" w:eastAsia="Times New Roman" w:hAnsi="Arial" w:cs="Arial"/>
          <w:color w:val="000000" w:themeColor="text1"/>
          <w:sz w:val="24"/>
          <w:szCs w:val="24"/>
        </w:rPr>
        <w:t xml:space="preserve"> o </w:t>
      </w:r>
      <w:proofErr w:type="spellStart"/>
      <w:r w:rsidRPr="00350D65">
        <w:rPr>
          <w:rFonts w:ascii="Arial" w:eastAsia="Times New Roman" w:hAnsi="Arial" w:cs="Arial"/>
          <w:color w:val="000000" w:themeColor="text1"/>
          <w:sz w:val="24"/>
          <w:szCs w:val="24"/>
        </w:rPr>
        <w:t>kontakt</w:t>
      </w:r>
      <w:proofErr w:type="spellEnd"/>
      <w:r w:rsidRPr="00350D65">
        <w:rPr>
          <w:rFonts w:ascii="Arial" w:eastAsia="Times New Roman" w:hAnsi="Arial" w:cs="Arial"/>
          <w:color w:val="000000" w:themeColor="text1"/>
          <w:sz w:val="24"/>
          <w:szCs w:val="24"/>
        </w:rPr>
        <w:t xml:space="preserve">: </w:t>
      </w:r>
      <w:r w:rsidRPr="00350D65">
        <w:rPr>
          <w:rFonts w:ascii="Arial" w:eastAsia="Times New Roman" w:hAnsi="Arial" w:cs="Arial"/>
          <w:b/>
          <w:bCs/>
          <w:color w:val="000000" w:themeColor="text1"/>
          <w:sz w:val="24"/>
          <w:szCs w:val="24"/>
          <w:lang w:eastAsia="en-GB"/>
        </w:rPr>
        <w:t>01332 64XXXX</w:t>
      </w:r>
      <w:r w:rsidRPr="00350D65">
        <w:rPr>
          <w:rFonts w:ascii="Arial" w:eastAsia="Times New Roman" w:hAnsi="Arial" w:cs="Arial"/>
          <w:color w:val="000000" w:themeColor="text1"/>
          <w:sz w:val="24"/>
          <w:szCs w:val="24"/>
          <w:lang w:eastAsia="en-GB"/>
        </w:rPr>
        <w:t xml:space="preserve"> </w:t>
      </w:r>
      <w:proofErr w:type="spellStart"/>
      <w:r w:rsidRPr="00350D65">
        <w:rPr>
          <w:rFonts w:ascii="Arial" w:eastAsia="Times New Roman" w:hAnsi="Arial" w:cs="Arial"/>
          <w:color w:val="000000" w:themeColor="text1"/>
          <w:sz w:val="24"/>
          <w:szCs w:val="24"/>
        </w:rPr>
        <w:t>lub</w:t>
      </w:r>
      <w:proofErr w:type="spellEnd"/>
      <w:r w:rsidRPr="00350D65">
        <w:rPr>
          <w:rFonts w:ascii="Arial" w:eastAsia="Times New Roman" w:hAnsi="Arial" w:cs="Arial"/>
          <w:color w:val="000000" w:themeColor="text1"/>
          <w:sz w:val="24"/>
          <w:szCs w:val="24"/>
        </w:rPr>
        <w:t xml:space="preserve"> </w:t>
      </w:r>
      <w:hyperlink r:id="rId18" w:history="1">
        <w:r w:rsidRPr="00350D65">
          <w:rPr>
            <w:rFonts w:ascii="Arial" w:eastAsia="Times New Roman" w:hAnsi="Arial" w:cs="Arial"/>
            <w:b/>
            <w:bCs/>
            <w:color w:val="000000" w:themeColor="text1"/>
            <w:sz w:val="24"/>
            <w:szCs w:val="24"/>
          </w:rPr>
          <w:t>derby.gov.uk/signing-service/</w:t>
        </w:r>
      </w:hyperlink>
    </w:p>
    <w:p w14:paraId="25988A7B" w14:textId="77777777" w:rsidR="00AB2F46" w:rsidRPr="00350D65" w:rsidRDefault="00AB2F46" w:rsidP="00AB2F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00" w:afterAutospacing="1"/>
        <w:contextualSpacing/>
        <w:rPr>
          <w:rFonts w:ascii="Arial" w:eastAsia="Times New Roman" w:hAnsi="Arial" w:cs="Arial"/>
          <w:b/>
          <w:bCs/>
          <w:color w:val="000000" w:themeColor="text1"/>
          <w:sz w:val="24"/>
          <w:szCs w:val="24"/>
          <w:lang w:eastAsia="en-GB"/>
        </w:rPr>
      </w:pPr>
    </w:p>
    <w:p w14:paraId="68055910" w14:textId="77777777" w:rsidR="00AB2F46" w:rsidRPr="00350D65" w:rsidRDefault="00AB2F46" w:rsidP="00AB2F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00" w:afterAutospacing="1"/>
        <w:contextualSpacing/>
        <w:rPr>
          <w:rFonts w:ascii="Arial" w:eastAsia="Times New Roman" w:hAnsi="Arial" w:cs="Arial"/>
          <w:color w:val="000000" w:themeColor="text1"/>
          <w:sz w:val="24"/>
          <w:szCs w:val="24"/>
          <w:lang w:val="sk-SK" w:eastAsia="en-GB"/>
        </w:rPr>
      </w:pPr>
      <w:r w:rsidRPr="00350D65">
        <w:rPr>
          <w:rFonts w:ascii="Arial" w:eastAsia="Times New Roman" w:hAnsi="Arial" w:cs="Arial"/>
          <w:b/>
          <w:bCs/>
          <w:color w:val="000000" w:themeColor="text1"/>
          <w:sz w:val="24"/>
          <w:szCs w:val="24"/>
          <w:lang w:eastAsia="en-GB"/>
        </w:rPr>
        <w:lastRenderedPageBreak/>
        <w:t>Slovak</w:t>
      </w:r>
      <w:r w:rsidRPr="00350D65">
        <w:rPr>
          <w:rFonts w:ascii="Arial" w:eastAsia="Times New Roman" w:hAnsi="Arial" w:cs="Arial"/>
          <w:color w:val="000000" w:themeColor="text1"/>
          <w:sz w:val="24"/>
          <w:szCs w:val="24"/>
          <w:lang w:eastAsia="en-GB"/>
        </w:rPr>
        <w:br/>
      </w:r>
      <w:r w:rsidRPr="00350D65">
        <w:rPr>
          <w:rFonts w:ascii="Arial" w:eastAsia="Times New Roman" w:hAnsi="Arial" w:cs="Arial"/>
          <w:color w:val="000000" w:themeColor="text1"/>
          <w:sz w:val="24"/>
          <w:szCs w:val="24"/>
          <w:lang w:val="sk-SK" w:eastAsia="en-GB"/>
        </w:rPr>
        <w:t>Túto informáciu vám môžeme poskytnúť iným spôsobom, štýlom alebo v inom jazyku, ktorý vám pomôže k jej sprístupneniu.</w:t>
      </w:r>
      <w:r w:rsidRPr="00350D65">
        <w:rPr>
          <w:rFonts w:ascii="Arial" w:eastAsia="Times New Roman" w:hAnsi="Arial" w:cs="Arial"/>
          <w:color w:val="000000" w:themeColor="text1"/>
          <w:sz w:val="24"/>
          <w:szCs w:val="24"/>
          <w:lang w:eastAsia="en-GB"/>
        </w:rPr>
        <w:t xml:space="preserve"> </w:t>
      </w:r>
      <w:proofErr w:type="spellStart"/>
      <w:r w:rsidRPr="00350D65">
        <w:rPr>
          <w:rFonts w:ascii="Arial" w:eastAsia="Times New Roman" w:hAnsi="Arial" w:cs="Arial"/>
          <w:color w:val="000000" w:themeColor="text1"/>
          <w:sz w:val="24"/>
          <w:szCs w:val="24"/>
          <w:lang w:eastAsia="en-GB"/>
        </w:rPr>
        <w:t>Prosím</w:t>
      </w:r>
      <w:proofErr w:type="spellEnd"/>
      <w:r w:rsidRPr="00350D65">
        <w:rPr>
          <w:rFonts w:ascii="Arial" w:eastAsia="Times New Roman" w:hAnsi="Arial" w:cs="Arial"/>
          <w:color w:val="000000" w:themeColor="text1"/>
          <w:sz w:val="24"/>
          <w:szCs w:val="24"/>
          <w:lang w:eastAsia="en-GB"/>
        </w:rPr>
        <w:t xml:space="preserve">, </w:t>
      </w:r>
      <w:proofErr w:type="spellStart"/>
      <w:r w:rsidRPr="00350D65">
        <w:rPr>
          <w:rFonts w:ascii="Arial" w:eastAsia="Times New Roman" w:hAnsi="Arial" w:cs="Arial"/>
          <w:color w:val="000000" w:themeColor="text1"/>
          <w:sz w:val="24"/>
          <w:szCs w:val="24"/>
          <w:lang w:eastAsia="en-GB"/>
        </w:rPr>
        <w:t>kontaktujte</w:t>
      </w:r>
      <w:proofErr w:type="spellEnd"/>
      <w:r w:rsidRPr="00350D65">
        <w:rPr>
          <w:rFonts w:ascii="Arial" w:eastAsia="Times New Roman" w:hAnsi="Arial" w:cs="Arial"/>
          <w:color w:val="000000" w:themeColor="text1"/>
          <w:sz w:val="24"/>
          <w:szCs w:val="24"/>
          <w:lang w:eastAsia="en-GB"/>
        </w:rPr>
        <w:t xml:space="preserve"> </w:t>
      </w:r>
      <w:proofErr w:type="spellStart"/>
      <w:r w:rsidRPr="00350D65">
        <w:rPr>
          <w:rFonts w:ascii="Arial" w:eastAsia="Times New Roman" w:hAnsi="Arial" w:cs="Arial"/>
          <w:color w:val="000000" w:themeColor="text1"/>
          <w:sz w:val="24"/>
          <w:szCs w:val="24"/>
          <w:lang w:eastAsia="en-GB"/>
        </w:rPr>
        <w:t>nás</w:t>
      </w:r>
      <w:proofErr w:type="spellEnd"/>
      <w:r w:rsidRPr="00350D65">
        <w:rPr>
          <w:rFonts w:ascii="Arial" w:eastAsia="Times New Roman" w:hAnsi="Arial" w:cs="Arial"/>
          <w:color w:val="000000" w:themeColor="text1"/>
          <w:sz w:val="24"/>
          <w:szCs w:val="24"/>
          <w:lang w:eastAsia="en-GB"/>
        </w:rPr>
        <w:t xml:space="preserve"> </w:t>
      </w:r>
      <w:proofErr w:type="spellStart"/>
      <w:r w:rsidRPr="00350D65">
        <w:rPr>
          <w:rFonts w:ascii="Arial" w:eastAsia="Times New Roman" w:hAnsi="Arial" w:cs="Arial"/>
          <w:color w:val="000000" w:themeColor="text1"/>
          <w:sz w:val="24"/>
          <w:szCs w:val="24"/>
          <w:lang w:eastAsia="en-GB"/>
        </w:rPr>
        <w:t>na</w:t>
      </w:r>
      <w:proofErr w:type="spellEnd"/>
      <w:r w:rsidRPr="00350D65">
        <w:rPr>
          <w:rFonts w:ascii="Arial" w:eastAsia="Times New Roman" w:hAnsi="Arial" w:cs="Arial"/>
          <w:color w:val="000000" w:themeColor="text1"/>
          <w:sz w:val="24"/>
          <w:szCs w:val="24"/>
          <w:lang w:eastAsia="en-GB"/>
        </w:rPr>
        <w:t xml:space="preserve"> tel. č.: </w:t>
      </w:r>
      <w:r w:rsidRPr="00350D65">
        <w:rPr>
          <w:rFonts w:ascii="Arial" w:eastAsia="Times New Roman" w:hAnsi="Arial" w:cs="Arial"/>
          <w:b/>
          <w:bCs/>
          <w:color w:val="000000" w:themeColor="text1"/>
          <w:sz w:val="24"/>
          <w:szCs w:val="24"/>
          <w:lang w:eastAsia="en-GB"/>
        </w:rPr>
        <w:t>01332 64XXXX</w:t>
      </w:r>
      <w:r w:rsidRPr="00350D65">
        <w:rPr>
          <w:rFonts w:ascii="Arial" w:eastAsia="Times New Roman" w:hAnsi="Arial" w:cs="Arial"/>
          <w:color w:val="000000" w:themeColor="text1"/>
          <w:sz w:val="24"/>
          <w:szCs w:val="24"/>
          <w:lang w:eastAsia="en-GB"/>
        </w:rPr>
        <w:t xml:space="preserve"> </w:t>
      </w:r>
      <w:proofErr w:type="spellStart"/>
      <w:r w:rsidRPr="00350D65">
        <w:rPr>
          <w:rFonts w:ascii="Arial" w:eastAsia="Times New Roman" w:hAnsi="Arial" w:cs="Arial"/>
          <w:color w:val="000000" w:themeColor="text1"/>
          <w:sz w:val="24"/>
          <w:szCs w:val="24"/>
          <w:lang w:eastAsia="en-GB"/>
        </w:rPr>
        <w:t>alebo</w:t>
      </w:r>
      <w:proofErr w:type="spellEnd"/>
      <w:r w:rsidRPr="00350D65">
        <w:rPr>
          <w:rFonts w:ascii="Arial" w:eastAsia="Times New Roman" w:hAnsi="Arial" w:cs="Arial"/>
          <w:color w:val="000000" w:themeColor="text1"/>
          <w:sz w:val="24"/>
          <w:szCs w:val="24"/>
          <w:lang w:eastAsia="en-GB"/>
        </w:rPr>
        <w:t xml:space="preserve"> </w:t>
      </w:r>
      <w:proofErr w:type="spellStart"/>
      <w:r w:rsidRPr="00350D65">
        <w:rPr>
          <w:rFonts w:ascii="Arial" w:eastAsia="Times New Roman" w:hAnsi="Arial" w:cs="Arial"/>
          <w:color w:val="000000" w:themeColor="text1"/>
          <w:sz w:val="24"/>
          <w:szCs w:val="24"/>
          <w:lang w:eastAsia="en-GB"/>
        </w:rPr>
        <w:t>na</w:t>
      </w:r>
      <w:proofErr w:type="spellEnd"/>
      <w:r w:rsidRPr="00350D65">
        <w:rPr>
          <w:rFonts w:ascii="Arial" w:eastAsia="Times New Roman" w:hAnsi="Arial" w:cs="Arial"/>
          <w:color w:val="000000" w:themeColor="text1"/>
          <w:sz w:val="24"/>
          <w:szCs w:val="24"/>
          <w:lang w:eastAsia="en-GB"/>
        </w:rPr>
        <w:t xml:space="preserve"> </w:t>
      </w:r>
      <w:proofErr w:type="spellStart"/>
      <w:r w:rsidRPr="00350D65">
        <w:rPr>
          <w:rFonts w:ascii="Arial" w:eastAsia="Times New Roman" w:hAnsi="Arial" w:cs="Arial"/>
          <w:color w:val="000000" w:themeColor="text1"/>
          <w:sz w:val="24"/>
          <w:szCs w:val="24"/>
          <w:lang w:eastAsia="en-GB"/>
        </w:rPr>
        <w:t>stránke</w:t>
      </w:r>
      <w:proofErr w:type="spellEnd"/>
      <w:r w:rsidRPr="00350D65">
        <w:rPr>
          <w:rFonts w:ascii="Arial" w:eastAsia="Times New Roman" w:hAnsi="Arial" w:cs="Arial"/>
          <w:color w:val="000000" w:themeColor="text1"/>
          <w:sz w:val="24"/>
          <w:szCs w:val="24"/>
          <w:lang w:eastAsia="en-GB"/>
        </w:rPr>
        <w:t xml:space="preserve"> </w:t>
      </w:r>
      <w:hyperlink r:id="rId19" w:history="1">
        <w:r w:rsidRPr="00350D65">
          <w:rPr>
            <w:rFonts w:ascii="Arial" w:eastAsia="Times New Roman" w:hAnsi="Arial" w:cs="Arial"/>
            <w:b/>
            <w:bCs/>
            <w:color w:val="000000" w:themeColor="text1"/>
            <w:sz w:val="24"/>
            <w:szCs w:val="24"/>
            <w:lang w:eastAsia="en-GB"/>
          </w:rPr>
          <w:t>derby.gov.uk/signing-service/</w:t>
        </w:r>
      </w:hyperlink>
    </w:p>
    <w:p w14:paraId="3036A67C" w14:textId="77777777" w:rsidR="00AB2F46" w:rsidRPr="00350D65" w:rsidRDefault="00AB2F46" w:rsidP="00AB2F46">
      <w:pPr>
        <w:spacing w:after="100" w:afterAutospacing="1"/>
        <w:contextualSpacing/>
        <w:rPr>
          <w:rFonts w:ascii="Arial" w:eastAsia="Times New Roman" w:hAnsi="Arial" w:cs="Arial"/>
          <w:b/>
          <w:bCs/>
          <w:color w:val="000000" w:themeColor="text1"/>
          <w:sz w:val="24"/>
          <w:szCs w:val="24"/>
          <w:lang w:eastAsia="en-GB"/>
        </w:rPr>
      </w:pPr>
    </w:p>
    <w:p w14:paraId="3B9DBD90" w14:textId="77777777" w:rsidR="00AB2F46" w:rsidRPr="00350D65" w:rsidRDefault="00AB2F46" w:rsidP="00AB2F46">
      <w:pPr>
        <w:spacing w:after="100" w:afterAutospacing="1"/>
        <w:contextualSpacing/>
        <w:rPr>
          <w:rFonts w:ascii="Arial" w:eastAsia="Times New Roman" w:hAnsi="Arial" w:cs="Arial"/>
          <w:b/>
          <w:bCs/>
          <w:color w:val="000000" w:themeColor="text1"/>
          <w:sz w:val="24"/>
          <w:szCs w:val="24"/>
        </w:rPr>
      </w:pPr>
      <w:r w:rsidRPr="00350D65">
        <w:rPr>
          <w:rFonts w:ascii="Arial" w:eastAsia="Times New Roman" w:hAnsi="Arial" w:cs="Arial"/>
          <w:b/>
          <w:bCs/>
          <w:color w:val="000000" w:themeColor="text1"/>
          <w:sz w:val="24"/>
          <w:szCs w:val="24"/>
        </w:rPr>
        <w:t>Urdu</w:t>
      </w:r>
    </w:p>
    <w:p w14:paraId="762C8C9A" w14:textId="2D7E00F9" w:rsidR="00D65A40" w:rsidRPr="00350D65" w:rsidRDefault="00AB2F46" w:rsidP="00AB2F46">
      <w:pPr>
        <w:spacing w:after="0" w:line="240" w:lineRule="auto"/>
        <w:rPr>
          <w:rFonts w:ascii="Arial" w:eastAsia="Times New Roman" w:hAnsi="Arial" w:cs="Arial"/>
          <w:b/>
          <w:sz w:val="24"/>
          <w:szCs w:val="24"/>
        </w:rPr>
      </w:pPr>
      <w:proofErr w:type="spellStart"/>
      <w:r w:rsidRPr="00350D65">
        <w:rPr>
          <w:rFonts w:ascii="Arial" w:hAnsi="Arial" w:cs="Arial"/>
          <w:sz w:val="24"/>
          <w:szCs w:val="24"/>
        </w:rPr>
        <w:t>یہ</w:t>
      </w:r>
      <w:proofErr w:type="spellEnd"/>
      <w:r w:rsidRPr="00350D65">
        <w:rPr>
          <w:rFonts w:ascii="Arial" w:hAnsi="Arial" w:cs="Arial"/>
          <w:sz w:val="24"/>
          <w:szCs w:val="24"/>
        </w:rPr>
        <w:t xml:space="preserve"> </w:t>
      </w:r>
      <w:proofErr w:type="spellStart"/>
      <w:r w:rsidRPr="00350D65">
        <w:rPr>
          <w:rFonts w:ascii="Arial" w:hAnsi="Arial" w:cs="Arial"/>
          <w:sz w:val="24"/>
          <w:szCs w:val="24"/>
        </w:rPr>
        <w:t>معلومات</w:t>
      </w:r>
      <w:proofErr w:type="spellEnd"/>
      <w:r w:rsidRPr="00350D65">
        <w:rPr>
          <w:rFonts w:ascii="Arial" w:hAnsi="Arial" w:cs="Arial"/>
          <w:sz w:val="24"/>
          <w:szCs w:val="24"/>
        </w:rPr>
        <w:t xml:space="preserve"> </w:t>
      </w:r>
      <w:proofErr w:type="spellStart"/>
      <w:r w:rsidRPr="00350D65">
        <w:rPr>
          <w:rFonts w:ascii="Arial" w:hAnsi="Arial" w:cs="Arial"/>
          <w:sz w:val="24"/>
          <w:szCs w:val="24"/>
        </w:rPr>
        <w:t>ہم</w:t>
      </w:r>
      <w:proofErr w:type="spellEnd"/>
      <w:r w:rsidRPr="00350D65">
        <w:rPr>
          <w:rFonts w:ascii="Arial" w:hAnsi="Arial" w:cs="Arial"/>
          <w:sz w:val="24"/>
          <w:szCs w:val="24"/>
        </w:rPr>
        <w:t xml:space="preserve"> </w:t>
      </w:r>
      <w:proofErr w:type="spellStart"/>
      <w:r w:rsidRPr="00350D65">
        <w:rPr>
          <w:rFonts w:ascii="Arial" w:hAnsi="Arial" w:cs="Arial"/>
          <w:sz w:val="24"/>
          <w:szCs w:val="24"/>
        </w:rPr>
        <w:t>آپ</w:t>
      </w:r>
      <w:proofErr w:type="spellEnd"/>
      <w:r w:rsidRPr="00350D65">
        <w:rPr>
          <w:rFonts w:ascii="Arial" w:hAnsi="Arial" w:cs="Arial"/>
          <w:sz w:val="24"/>
          <w:szCs w:val="24"/>
        </w:rPr>
        <w:t xml:space="preserve"> </w:t>
      </w:r>
      <w:proofErr w:type="spellStart"/>
      <w:r w:rsidRPr="00350D65">
        <w:rPr>
          <w:rFonts w:ascii="Arial" w:hAnsi="Arial" w:cs="Arial"/>
          <w:sz w:val="24"/>
          <w:szCs w:val="24"/>
        </w:rPr>
        <w:t>کو</w:t>
      </w:r>
      <w:proofErr w:type="spellEnd"/>
      <w:r w:rsidRPr="00350D65">
        <w:rPr>
          <w:rFonts w:ascii="Arial" w:hAnsi="Arial" w:cs="Arial"/>
          <w:sz w:val="24"/>
          <w:szCs w:val="24"/>
        </w:rPr>
        <w:t xml:space="preserve"> </w:t>
      </w:r>
      <w:proofErr w:type="spellStart"/>
      <w:r w:rsidRPr="00350D65">
        <w:rPr>
          <w:rFonts w:ascii="Arial" w:hAnsi="Arial" w:cs="Arial"/>
          <w:sz w:val="24"/>
          <w:szCs w:val="24"/>
        </w:rPr>
        <w:t>کسی</w:t>
      </w:r>
      <w:proofErr w:type="spellEnd"/>
      <w:r w:rsidRPr="00350D65">
        <w:rPr>
          <w:rFonts w:ascii="Arial" w:hAnsi="Arial" w:cs="Arial"/>
          <w:sz w:val="24"/>
          <w:szCs w:val="24"/>
        </w:rPr>
        <w:t xml:space="preserve"> </w:t>
      </w:r>
      <w:proofErr w:type="spellStart"/>
      <w:r w:rsidRPr="00350D65">
        <w:rPr>
          <w:rFonts w:ascii="Arial" w:hAnsi="Arial" w:cs="Arial"/>
          <w:sz w:val="24"/>
          <w:szCs w:val="24"/>
        </w:rPr>
        <w:t>دیگر</w:t>
      </w:r>
      <w:proofErr w:type="spellEnd"/>
      <w:r w:rsidRPr="00350D65">
        <w:rPr>
          <w:rFonts w:ascii="Arial" w:hAnsi="Arial" w:cs="Arial"/>
          <w:sz w:val="24"/>
          <w:szCs w:val="24"/>
        </w:rPr>
        <w:t xml:space="preserve"> </w:t>
      </w:r>
      <w:proofErr w:type="spellStart"/>
      <w:r w:rsidRPr="00350D65">
        <w:rPr>
          <w:rFonts w:ascii="Arial" w:hAnsi="Arial" w:cs="Arial"/>
          <w:sz w:val="24"/>
          <w:szCs w:val="24"/>
        </w:rPr>
        <w:t>ایسے</w:t>
      </w:r>
      <w:proofErr w:type="spellEnd"/>
      <w:r w:rsidRPr="00350D65">
        <w:rPr>
          <w:rFonts w:ascii="Arial" w:hAnsi="Arial" w:cs="Arial"/>
          <w:sz w:val="24"/>
          <w:szCs w:val="24"/>
        </w:rPr>
        <w:t xml:space="preserve"> </w:t>
      </w:r>
      <w:proofErr w:type="spellStart"/>
      <w:r w:rsidRPr="00350D65">
        <w:rPr>
          <w:rFonts w:ascii="Arial" w:hAnsi="Arial" w:cs="Arial"/>
          <w:sz w:val="24"/>
          <w:szCs w:val="24"/>
        </w:rPr>
        <w:t>طریقے</w:t>
      </w:r>
      <w:proofErr w:type="spellEnd"/>
      <w:r w:rsidRPr="00350D65">
        <w:rPr>
          <w:rFonts w:ascii="Arial" w:hAnsi="Arial" w:cs="Arial"/>
          <w:sz w:val="24"/>
          <w:szCs w:val="24"/>
        </w:rPr>
        <w:t xml:space="preserve">، </w:t>
      </w:r>
      <w:proofErr w:type="spellStart"/>
      <w:r w:rsidRPr="00350D65">
        <w:rPr>
          <w:rFonts w:ascii="Arial" w:hAnsi="Arial" w:cs="Arial"/>
          <w:sz w:val="24"/>
          <w:szCs w:val="24"/>
        </w:rPr>
        <w:t>انداز</w:t>
      </w:r>
      <w:proofErr w:type="spellEnd"/>
      <w:r w:rsidRPr="00350D65">
        <w:rPr>
          <w:rFonts w:ascii="Arial" w:hAnsi="Arial" w:cs="Arial"/>
          <w:sz w:val="24"/>
          <w:szCs w:val="24"/>
        </w:rPr>
        <w:t xml:space="preserve"> </w:t>
      </w:r>
      <w:proofErr w:type="spellStart"/>
      <w:r w:rsidRPr="00350D65">
        <w:rPr>
          <w:rFonts w:ascii="Arial" w:hAnsi="Arial" w:cs="Arial"/>
          <w:sz w:val="24"/>
          <w:szCs w:val="24"/>
        </w:rPr>
        <w:t>اور</w:t>
      </w:r>
      <w:proofErr w:type="spellEnd"/>
      <w:r w:rsidRPr="00350D65">
        <w:rPr>
          <w:rFonts w:ascii="Arial" w:hAnsi="Arial" w:cs="Arial"/>
          <w:sz w:val="24"/>
          <w:szCs w:val="24"/>
        </w:rPr>
        <w:t xml:space="preserve"> </w:t>
      </w:r>
      <w:proofErr w:type="spellStart"/>
      <w:r w:rsidRPr="00350D65">
        <w:rPr>
          <w:rFonts w:ascii="Arial" w:hAnsi="Arial" w:cs="Arial"/>
          <w:sz w:val="24"/>
          <w:szCs w:val="24"/>
        </w:rPr>
        <w:t>زبان</w:t>
      </w:r>
      <w:proofErr w:type="spellEnd"/>
      <w:r w:rsidRPr="00350D65">
        <w:rPr>
          <w:rFonts w:ascii="Arial" w:hAnsi="Arial" w:cs="Arial"/>
          <w:sz w:val="24"/>
          <w:szCs w:val="24"/>
        </w:rPr>
        <w:t xml:space="preserve"> </w:t>
      </w:r>
      <w:proofErr w:type="spellStart"/>
      <w:r w:rsidRPr="00350D65">
        <w:rPr>
          <w:rFonts w:ascii="Arial" w:hAnsi="Arial" w:cs="Arial"/>
          <w:sz w:val="24"/>
          <w:szCs w:val="24"/>
        </w:rPr>
        <w:t>میں</w:t>
      </w:r>
      <w:proofErr w:type="spellEnd"/>
      <w:r w:rsidRPr="00350D65">
        <w:rPr>
          <w:rFonts w:ascii="Arial" w:hAnsi="Arial" w:cs="Arial"/>
          <w:sz w:val="24"/>
          <w:szCs w:val="24"/>
        </w:rPr>
        <w:t xml:space="preserve"> </w:t>
      </w:r>
      <w:proofErr w:type="spellStart"/>
      <w:r w:rsidRPr="00350D65">
        <w:rPr>
          <w:rFonts w:ascii="Arial" w:hAnsi="Arial" w:cs="Arial"/>
          <w:sz w:val="24"/>
          <w:szCs w:val="24"/>
        </w:rPr>
        <w:t>مہیا</w:t>
      </w:r>
      <w:proofErr w:type="spellEnd"/>
      <w:r w:rsidRPr="00350D65">
        <w:rPr>
          <w:rFonts w:ascii="Arial" w:hAnsi="Arial" w:cs="Arial"/>
          <w:sz w:val="24"/>
          <w:szCs w:val="24"/>
        </w:rPr>
        <w:t xml:space="preserve"> </w:t>
      </w:r>
      <w:proofErr w:type="spellStart"/>
      <w:r w:rsidRPr="00350D65">
        <w:rPr>
          <w:rFonts w:ascii="Arial" w:hAnsi="Arial" w:cs="Arial"/>
          <w:sz w:val="24"/>
          <w:szCs w:val="24"/>
        </w:rPr>
        <w:t>کر</w:t>
      </w:r>
      <w:proofErr w:type="spellEnd"/>
      <w:r w:rsidRPr="00350D65">
        <w:rPr>
          <w:rFonts w:ascii="Arial" w:hAnsi="Arial" w:cs="Arial"/>
          <w:sz w:val="24"/>
          <w:szCs w:val="24"/>
        </w:rPr>
        <w:t xml:space="preserve"> </w:t>
      </w:r>
      <w:proofErr w:type="spellStart"/>
      <w:r w:rsidRPr="00350D65">
        <w:rPr>
          <w:rFonts w:ascii="Arial" w:hAnsi="Arial" w:cs="Arial"/>
          <w:sz w:val="24"/>
          <w:szCs w:val="24"/>
        </w:rPr>
        <w:t>سکتے</w:t>
      </w:r>
      <w:proofErr w:type="spellEnd"/>
      <w:r w:rsidRPr="00350D65">
        <w:rPr>
          <w:rFonts w:ascii="Arial" w:hAnsi="Arial" w:cs="Arial"/>
          <w:sz w:val="24"/>
          <w:szCs w:val="24"/>
        </w:rPr>
        <w:t xml:space="preserve"> </w:t>
      </w:r>
      <w:proofErr w:type="spellStart"/>
      <w:r w:rsidRPr="00350D65">
        <w:rPr>
          <w:rFonts w:ascii="Arial" w:hAnsi="Arial" w:cs="Arial"/>
          <w:sz w:val="24"/>
          <w:szCs w:val="24"/>
        </w:rPr>
        <w:t>ہیں</w:t>
      </w:r>
      <w:proofErr w:type="spellEnd"/>
      <w:r w:rsidRPr="00350D65">
        <w:rPr>
          <w:rFonts w:ascii="Arial" w:hAnsi="Arial" w:cs="Arial"/>
          <w:sz w:val="24"/>
          <w:szCs w:val="24"/>
        </w:rPr>
        <w:t xml:space="preserve"> </w:t>
      </w:r>
      <w:proofErr w:type="spellStart"/>
      <w:r w:rsidRPr="00350D65">
        <w:rPr>
          <w:rFonts w:ascii="Arial" w:hAnsi="Arial" w:cs="Arial"/>
          <w:sz w:val="24"/>
          <w:szCs w:val="24"/>
        </w:rPr>
        <w:t>جو</w:t>
      </w:r>
      <w:proofErr w:type="spellEnd"/>
      <w:r w:rsidRPr="00350D65">
        <w:rPr>
          <w:rFonts w:ascii="Arial" w:hAnsi="Arial" w:cs="Arial"/>
          <w:sz w:val="24"/>
          <w:szCs w:val="24"/>
        </w:rPr>
        <w:t xml:space="preserve"> </w:t>
      </w:r>
      <w:proofErr w:type="spellStart"/>
      <w:r w:rsidRPr="00350D65">
        <w:rPr>
          <w:rFonts w:ascii="Arial" w:hAnsi="Arial" w:cs="Arial"/>
          <w:sz w:val="24"/>
          <w:szCs w:val="24"/>
        </w:rPr>
        <w:t>اس</w:t>
      </w:r>
      <w:proofErr w:type="spellEnd"/>
      <w:r w:rsidRPr="00350D65">
        <w:rPr>
          <w:rFonts w:ascii="Arial" w:hAnsi="Arial" w:cs="Arial"/>
          <w:sz w:val="24"/>
          <w:szCs w:val="24"/>
        </w:rPr>
        <w:t xml:space="preserve"> </w:t>
      </w:r>
      <w:proofErr w:type="spellStart"/>
      <w:r w:rsidRPr="00350D65">
        <w:rPr>
          <w:rFonts w:ascii="Arial" w:hAnsi="Arial" w:cs="Arial"/>
          <w:sz w:val="24"/>
          <w:szCs w:val="24"/>
        </w:rPr>
        <w:t>تک</w:t>
      </w:r>
      <w:proofErr w:type="spellEnd"/>
      <w:r w:rsidRPr="00350D65">
        <w:rPr>
          <w:rFonts w:ascii="Arial" w:hAnsi="Arial" w:cs="Arial"/>
          <w:sz w:val="24"/>
          <w:szCs w:val="24"/>
        </w:rPr>
        <w:t xml:space="preserve"> </w:t>
      </w:r>
      <w:proofErr w:type="spellStart"/>
      <w:r w:rsidRPr="00350D65">
        <w:rPr>
          <w:rFonts w:ascii="Arial" w:hAnsi="Arial" w:cs="Arial"/>
          <w:sz w:val="24"/>
          <w:szCs w:val="24"/>
        </w:rPr>
        <w:t>رسائی</w:t>
      </w:r>
      <w:proofErr w:type="spellEnd"/>
      <w:r w:rsidRPr="00350D65">
        <w:rPr>
          <w:rFonts w:ascii="Arial" w:hAnsi="Arial" w:cs="Arial"/>
          <w:sz w:val="24"/>
          <w:szCs w:val="24"/>
        </w:rPr>
        <w:t xml:space="preserve"> </w:t>
      </w:r>
      <w:proofErr w:type="spellStart"/>
      <w:r w:rsidRPr="00350D65">
        <w:rPr>
          <w:rFonts w:ascii="Arial" w:hAnsi="Arial" w:cs="Arial"/>
          <w:sz w:val="24"/>
          <w:szCs w:val="24"/>
        </w:rPr>
        <w:t>میں</w:t>
      </w:r>
      <w:proofErr w:type="spellEnd"/>
      <w:r w:rsidRPr="00350D65">
        <w:rPr>
          <w:rFonts w:ascii="Arial" w:hAnsi="Arial" w:cs="Arial"/>
          <w:sz w:val="24"/>
          <w:szCs w:val="24"/>
        </w:rPr>
        <w:t xml:space="preserve"> </w:t>
      </w:r>
      <w:proofErr w:type="spellStart"/>
      <w:r w:rsidRPr="00350D65">
        <w:rPr>
          <w:rFonts w:ascii="Arial" w:hAnsi="Arial" w:cs="Arial"/>
          <w:sz w:val="24"/>
          <w:szCs w:val="24"/>
        </w:rPr>
        <w:t>آپ</w:t>
      </w:r>
      <w:proofErr w:type="spellEnd"/>
      <w:r w:rsidRPr="00350D65">
        <w:rPr>
          <w:rFonts w:ascii="Arial" w:hAnsi="Arial" w:cs="Arial"/>
          <w:sz w:val="24"/>
          <w:szCs w:val="24"/>
        </w:rPr>
        <w:t xml:space="preserve"> </w:t>
      </w:r>
      <w:proofErr w:type="spellStart"/>
      <w:r w:rsidRPr="00350D65">
        <w:rPr>
          <w:rFonts w:ascii="Arial" w:hAnsi="Arial" w:cs="Arial"/>
          <w:sz w:val="24"/>
          <w:szCs w:val="24"/>
        </w:rPr>
        <w:t>کی</w:t>
      </w:r>
      <w:proofErr w:type="spellEnd"/>
      <w:r w:rsidRPr="00350D65">
        <w:rPr>
          <w:rFonts w:ascii="Arial" w:hAnsi="Arial" w:cs="Arial"/>
          <w:sz w:val="24"/>
          <w:szCs w:val="24"/>
        </w:rPr>
        <w:t xml:space="preserve"> </w:t>
      </w:r>
      <w:proofErr w:type="spellStart"/>
      <w:r w:rsidRPr="00350D65">
        <w:rPr>
          <w:rFonts w:ascii="Arial" w:hAnsi="Arial" w:cs="Arial"/>
          <w:sz w:val="24"/>
          <w:szCs w:val="24"/>
        </w:rPr>
        <w:t>مدد</w:t>
      </w:r>
      <w:proofErr w:type="spellEnd"/>
      <w:r w:rsidRPr="00350D65">
        <w:rPr>
          <w:rFonts w:ascii="Arial" w:hAnsi="Arial" w:cs="Arial"/>
          <w:sz w:val="24"/>
          <w:szCs w:val="24"/>
        </w:rPr>
        <w:t xml:space="preserve"> </w:t>
      </w:r>
      <w:proofErr w:type="spellStart"/>
      <w:r w:rsidRPr="00350D65">
        <w:rPr>
          <w:rFonts w:ascii="Arial" w:hAnsi="Arial" w:cs="Arial"/>
          <w:sz w:val="24"/>
          <w:szCs w:val="24"/>
        </w:rPr>
        <w:t>کرے</w:t>
      </w:r>
      <w:proofErr w:type="spellEnd"/>
      <w:r w:rsidRPr="00350D65">
        <w:rPr>
          <w:rFonts w:ascii="Arial" w:hAnsi="Arial" w:cs="Arial"/>
          <w:sz w:val="24"/>
          <w:szCs w:val="24"/>
        </w:rPr>
        <w:t xml:space="preserve">۔ </w:t>
      </w:r>
      <w:proofErr w:type="spellStart"/>
      <w:r w:rsidRPr="00350D65">
        <w:rPr>
          <w:rFonts w:ascii="Arial" w:hAnsi="Arial" w:cs="Arial"/>
          <w:sz w:val="24"/>
          <w:szCs w:val="24"/>
        </w:rPr>
        <w:t>براہ</w:t>
      </w:r>
      <w:proofErr w:type="spellEnd"/>
      <w:r w:rsidRPr="00350D65">
        <w:rPr>
          <w:rFonts w:ascii="Arial" w:hAnsi="Arial" w:cs="Arial"/>
          <w:sz w:val="24"/>
          <w:szCs w:val="24"/>
        </w:rPr>
        <w:t xml:space="preserve"> </w:t>
      </w:r>
      <w:proofErr w:type="spellStart"/>
      <w:r w:rsidRPr="00350D65">
        <w:rPr>
          <w:rFonts w:ascii="Arial" w:hAnsi="Arial" w:cs="Arial"/>
          <w:sz w:val="24"/>
          <w:szCs w:val="24"/>
        </w:rPr>
        <w:t>کرم</w:t>
      </w:r>
      <w:proofErr w:type="spellEnd"/>
      <w:r w:rsidRPr="00350D65">
        <w:rPr>
          <w:rFonts w:ascii="Arial" w:hAnsi="Arial" w:cs="Arial"/>
          <w:sz w:val="24"/>
          <w:szCs w:val="24"/>
        </w:rPr>
        <w:t xml:space="preserve"> </w:t>
      </w:r>
      <w:r w:rsidRPr="00350D65">
        <w:rPr>
          <w:rFonts w:ascii="Arial" w:hAnsi="Arial" w:cs="Arial"/>
          <w:b/>
          <w:bCs/>
          <w:sz w:val="24"/>
          <w:szCs w:val="24"/>
        </w:rPr>
        <w:t xml:space="preserve">640000 </w:t>
      </w:r>
      <w:proofErr w:type="gramStart"/>
      <w:r w:rsidRPr="00350D65">
        <w:rPr>
          <w:rFonts w:ascii="Arial" w:hAnsi="Arial" w:cs="Arial"/>
          <w:b/>
          <w:bCs/>
          <w:sz w:val="24"/>
          <w:szCs w:val="24"/>
        </w:rPr>
        <w:t xml:space="preserve">01332 </w:t>
      </w:r>
      <w:r w:rsidRPr="00350D65">
        <w:rPr>
          <w:rFonts w:ascii="Arial" w:hAnsi="Arial" w:cs="Arial"/>
          <w:sz w:val="24"/>
          <w:szCs w:val="24"/>
        </w:rPr>
        <w:t xml:space="preserve"> </w:t>
      </w:r>
      <w:proofErr w:type="spellStart"/>
      <w:r w:rsidRPr="00350D65">
        <w:rPr>
          <w:rFonts w:ascii="Arial" w:hAnsi="Arial" w:cs="Arial"/>
          <w:sz w:val="24"/>
          <w:szCs w:val="24"/>
        </w:rPr>
        <w:t>یا</w:t>
      </w:r>
      <w:proofErr w:type="spellEnd"/>
      <w:proofErr w:type="gramEnd"/>
      <w:r w:rsidRPr="00350D65">
        <w:rPr>
          <w:rFonts w:ascii="Arial" w:hAnsi="Arial" w:cs="Arial"/>
          <w:sz w:val="24"/>
          <w:szCs w:val="24"/>
        </w:rPr>
        <w:t xml:space="preserve"> </w:t>
      </w:r>
      <w:r w:rsidRPr="00350D65">
        <w:rPr>
          <w:rFonts w:ascii="Arial" w:hAnsi="Arial" w:cs="Arial"/>
          <w:b/>
          <w:bCs/>
          <w:sz w:val="24"/>
          <w:szCs w:val="24"/>
        </w:rPr>
        <w:t>derby.gov.uk/signing-service/</w:t>
      </w:r>
      <w:r w:rsidRPr="00350D65">
        <w:rPr>
          <w:rFonts w:ascii="Arial" w:hAnsi="Arial" w:cs="Arial"/>
          <w:sz w:val="24"/>
          <w:szCs w:val="24"/>
        </w:rPr>
        <w:t xml:space="preserve"> </w:t>
      </w:r>
      <w:proofErr w:type="spellStart"/>
      <w:r w:rsidRPr="00350D65">
        <w:rPr>
          <w:rFonts w:ascii="Arial" w:hAnsi="Arial" w:cs="Arial"/>
          <w:sz w:val="24"/>
          <w:szCs w:val="24"/>
        </w:rPr>
        <w:t>پر</w:t>
      </w:r>
      <w:proofErr w:type="spellEnd"/>
      <w:r w:rsidRPr="00350D65">
        <w:rPr>
          <w:rFonts w:ascii="Arial" w:hAnsi="Arial" w:cs="Arial"/>
          <w:sz w:val="24"/>
          <w:szCs w:val="24"/>
        </w:rPr>
        <w:t xml:space="preserve"> </w:t>
      </w:r>
      <w:proofErr w:type="spellStart"/>
      <w:r w:rsidRPr="00350D65">
        <w:rPr>
          <w:rFonts w:ascii="Arial" w:hAnsi="Arial" w:cs="Arial"/>
          <w:sz w:val="24"/>
          <w:szCs w:val="24"/>
        </w:rPr>
        <w:t>ہم</w:t>
      </w:r>
      <w:proofErr w:type="spellEnd"/>
      <w:r w:rsidRPr="00350D65">
        <w:rPr>
          <w:rFonts w:ascii="Arial" w:hAnsi="Arial" w:cs="Arial"/>
          <w:sz w:val="24"/>
          <w:szCs w:val="24"/>
        </w:rPr>
        <w:t xml:space="preserve"> </w:t>
      </w:r>
      <w:proofErr w:type="spellStart"/>
      <w:r w:rsidRPr="00350D65">
        <w:rPr>
          <w:rFonts w:ascii="Arial" w:hAnsi="Arial" w:cs="Arial"/>
          <w:sz w:val="24"/>
          <w:szCs w:val="24"/>
        </w:rPr>
        <w:t>سے</w:t>
      </w:r>
      <w:proofErr w:type="spellEnd"/>
      <w:r w:rsidRPr="00350D65">
        <w:rPr>
          <w:rFonts w:ascii="Arial" w:hAnsi="Arial" w:cs="Arial"/>
          <w:sz w:val="24"/>
          <w:szCs w:val="24"/>
        </w:rPr>
        <w:t xml:space="preserve"> </w:t>
      </w:r>
      <w:proofErr w:type="spellStart"/>
      <w:r w:rsidRPr="00350D65">
        <w:rPr>
          <w:rFonts w:ascii="Arial" w:hAnsi="Arial" w:cs="Arial"/>
          <w:sz w:val="24"/>
          <w:szCs w:val="24"/>
        </w:rPr>
        <w:t>رابطہ</w:t>
      </w:r>
      <w:proofErr w:type="spellEnd"/>
      <w:r w:rsidRPr="00350D65">
        <w:rPr>
          <w:rFonts w:ascii="Arial" w:hAnsi="Arial" w:cs="Arial"/>
          <w:sz w:val="24"/>
          <w:szCs w:val="24"/>
        </w:rPr>
        <w:t xml:space="preserve"> </w:t>
      </w:r>
      <w:proofErr w:type="spellStart"/>
      <w:r w:rsidRPr="00350D65">
        <w:rPr>
          <w:rFonts w:ascii="Arial" w:hAnsi="Arial" w:cs="Arial"/>
          <w:sz w:val="24"/>
          <w:szCs w:val="24"/>
        </w:rPr>
        <w:t>کریں</w:t>
      </w:r>
      <w:proofErr w:type="spellEnd"/>
    </w:p>
    <w:p w14:paraId="22245656" w14:textId="77777777" w:rsidR="002C7928" w:rsidRPr="00350D65" w:rsidRDefault="002C7928" w:rsidP="00B10265">
      <w:pPr>
        <w:spacing w:after="0" w:line="240" w:lineRule="auto"/>
        <w:rPr>
          <w:rFonts w:ascii="Arial" w:eastAsia="Times New Roman" w:hAnsi="Arial" w:cs="Arial"/>
          <w:b/>
          <w:sz w:val="24"/>
          <w:szCs w:val="24"/>
        </w:rPr>
      </w:pPr>
    </w:p>
    <w:p w14:paraId="25897A39" w14:textId="330B7637" w:rsidR="002C7928" w:rsidRPr="00350D65" w:rsidRDefault="002C7928" w:rsidP="0015114A">
      <w:pPr>
        <w:spacing w:after="0" w:line="240" w:lineRule="auto"/>
        <w:rPr>
          <w:rFonts w:ascii="Arial" w:eastAsia="Times New Roman" w:hAnsi="Arial" w:cs="Arial"/>
          <w:sz w:val="24"/>
          <w:szCs w:val="24"/>
        </w:rPr>
      </w:pPr>
      <w:r w:rsidRPr="00350D65">
        <w:rPr>
          <w:rFonts w:ascii="Arial" w:eastAsia="Times New Roman" w:hAnsi="Arial" w:cs="Arial"/>
          <w:sz w:val="24"/>
          <w:szCs w:val="24"/>
        </w:rPr>
        <w:tab/>
      </w:r>
      <w:r w:rsidR="0015114A" w:rsidRPr="00350D65">
        <w:rPr>
          <w:rFonts w:ascii="Arial" w:eastAsia="Times New Roman" w:hAnsi="Arial" w:cs="Arial"/>
          <w:b/>
          <w:noProof/>
          <w:sz w:val="24"/>
          <w:szCs w:val="24"/>
        </w:rPr>
        <w:t xml:space="preserve">                                 </w:t>
      </w:r>
    </w:p>
    <w:sectPr w:rsidR="002C7928" w:rsidRPr="00350D65" w:rsidSect="003D19AA">
      <w:pgSz w:w="16838" w:h="11906" w:orient="landscape"/>
      <w:pgMar w:top="709" w:right="1440" w:bottom="85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irmala UI">
    <w:panose1 w:val="020B0502040204020203"/>
    <w:charset w:val="00"/>
    <w:family w:val="swiss"/>
    <w:pitch w:val="variable"/>
    <w:sig w:usb0="80FF8023" w:usb1="0200004A" w:usb2="00000200" w:usb3="00000000" w:csb0="0000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FB1AA7"/>
    <w:multiLevelType w:val="hybridMultilevel"/>
    <w:tmpl w:val="786E8E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139640D"/>
    <w:multiLevelType w:val="hybridMultilevel"/>
    <w:tmpl w:val="44FCC8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2E21EDF"/>
    <w:multiLevelType w:val="hybridMultilevel"/>
    <w:tmpl w:val="1D8CF4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426292F"/>
    <w:multiLevelType w:val="hybridMultilevel"/>
    <w:tmpl w:val="301C01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23955707"/>
    <w:multiLevelType w:val="hybridMultilevel"/>
    <w:tmpl w:val="C8B0BC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17A41E2"/>
    <w:multiLevelType w:val="hybridMultilevel"/>
    <w:tmpl w:val="7F1A93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25402D8"/>
    <w:multiLevelType w:val="hybridMultilevel"/>
    <w:tmpl w:val="7AAA3E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32A35428"/>
    <w:multiLevelType w:val="hybridMultilevel"/>
    <w:tmpl w:val="BA0CDD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425033E1"/>
    <w:multiLevelType w:val="hybridMultilevel"/>
    <w:tmpl w:val="DEB0C3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DDF18B8"/>
    <w:multiLevelType w:val="hybridMultilevel"/>
    <w:tmpl w:val="F572D9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DAC6563"/>
    <w:multiLevelType w:val="hybridMultilevel"/>
    <w:tmpl w:val="8E9A16E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5FA62F0D"/>
    <w:multiLevelType w:val="hybridMultilevel"/>
    <w:tmpl w:val="8738E1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6050B45"/>
    <w:multiLevelType w:val="hybridMultilevel"/>
    <w:tmpl w:val="20C221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75E5CE6"/>
    <w:multiLevelType w:val="hybridMultilevel"/>
    <w:tmpl w:val="7B062FEC"/>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968781204">
    <w:abstractNumId w:val="13"/>
  </w:num>
  <w:num w:numId="2" w16cid:durableId="396707169">
    <w:abstractNumId w:val="9"/>
  </w:num>
  <w:num w:numId="3" w16cid:durableId="180977166">
    <w:abstractNumId w:val="4"/>
  </w:num>
  <w:num w:numId="4" w16cid:durableId="1449275826">
    <w:abstractNumId w:val="10"/>
  </w:num>
  <w:num w:numId="5" w16cid:durableId="16466923">
    <w:abstractNumId w:val="10"/>
  </w:num>
  <w:num w:numId="6" w16cid:durableId="1773084025">
    <w:abstractNumId w:val="2"/>
  </w:num>
  <w:num w:numId="7" w16cid:durableId="1690132506">
    <w:abstractNumId w:val="0"/>
  </w:num>
  <w:num w:numId="8" w16cid:durableId="1434789759">
    <w:abstractNumId w:val="1"/>
  </w:num>
  <w:num w:numId="9" w16cid:durableId="258803426">
    <w:abstractNumId w:val="3"/>
  </w:num>
  <w:num w:numId="10" w16cid:durableId="130641217">
    <w:abstractNumId w:val="7"/>
  </w:num>
  <w:num w:numId="11" w16cid:durableId="1435855396">
    <w:abstractNumId w:val="6"/>
  </w:num>
  <w:num w:numId="12" w16cid:durableId="1017081901">
    <w:abstractNumId w:val="11"/>
  </w:num>
  <w:num w:numId="13" w16cid:durableId="615449565">
    <w:abstractNumId w:val="12"/>
  </w:num>
  <w:num w:numId="14" w16cid:durableId="806093755">
    <w:abstractNumId w:val="8"/>
  </w:num>
  <w:num w:numId="15" w16cid:durableId="124506507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7714"/>
    <w:rsid w:val="000B3C21"/>
    <w:rsid w:val="000B705D"/>
    <w:rsid w:val="000D5617"/>
    <w:rsid w:val="000F0494"/>
    <w:rsid w:val="00134164"/>
    <w:rsid w:val="0015114A"/>
    <w:rsid w:val="0017260A"/>
    <w:rsid w:val="001A3462"/>
    <w:rsid w:val="001B194D"/>
    <w:rsid w:val="00264BB3"/>
    <w:rsid w:val="0027763F"/>
    <w:rsid w:val="002C273C"/>
    <w:rsid w:val="002C7928"/>
    <w:rsid w:val="00350D65"/>
    <w:rsid w:val="00391140"/>
    <w:rsid w:val="003B23D9"/>
    <w:rsid w:val="003D19AA"/>
    <w:rsid w:val="00402714"/>
    <w:rsid w:val="005130D0"/>
    <w:rsid w:val="00524CB2"/>
    <w:rsid w:val="00547714"/>
    <w:rsid w:val="00552D08"/>
    <w:rsid w:val="00667C76"/>
    <w:rsid w:val="006A30F7"/>
    <w:rsid w:val="00740C38"/>
    <w:rsid w:val="007449D6"/>
    <w:rsid w:val="007B4E9A"/>
    <w:rsid w:val="00824319"/>
    <w:rsid w:val="008459B3"/>
    <w:rsid w:val="008542F5"/>
    <w:rsid w:val="008D0825"/>
    <w:rsid w:val="009033FB"/>
    <w:rsid w:val="009353C4"/>
    <w:rsid w:val="009673F4"/>
    <w:rsid w:val="009D5DC9"/>
    <w:rsid w:val="00A053E3"/>
    <w:rsid w:val="00A07064"/>
    <w:rsid w:val="00A11E12"/>
    <w:rsid w:val="00A96477"/>
    <w:rsid w:val="00AB2F46"/>
    <w:rsid w:val="00B10265"/>
    <w:rsid w:val="00B314CE"/>
    <w:rsid w:val="00BF187E"/>
    <w:rsid w:val="00C5182C"/>
    <w:rsid w:val="00CB2A58"/>
    <w:rsid w:val="00CF1E50"/>
    <w:rsid w:val="00D1635A"/>
    <w:rsid w:val="00D40D05"/>
    <w:rsid w:val="00D613B5"/>
    <w:rsid w:val="00D65A40"/>
    <w:rsid w:val="00DE2850"/>
    <w:rsid w:val="00DF242B"/>
    <w:rsid w:val="00E02643"/>
    <w:rsid w:val="00E47393"/>
    <w:rsid w:val="00E5101D"/>
    <w:rsid w:val="00E51F27"/>
    <w:rsid w:val="00F717FE"/>
    <w:rsid w:val="00F85664"/>
    <w:rsid w:val="00FF3D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29A232"/>
  <w15:docId w15:val="{00136766-A265-4B7E-B219-DD2ABAECF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477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Chapter Box Bullet,F5 List Paragraph,Numbered Para 1,Dot pt,No Spacing1,List Paragraph Char Char Char,Indicator Text,List Paragraph1,Bullet Points,MAIN CONTENT,List Paragraph12,List Paragraph11"/>
    <w:basedOn w:val="Normal"/>
    <w:link w:val="ListParagraphChar"/>
    <w:uiPriority w:val="34"/>
    <w:qFormat/>
    <w:rsid w:val="00547714"/>
    <w:pPr>
      <w:ind w:left="720"/>
      <w:contextualSpacing/>
    </w:pPr>
  </w:style>
  <w:style w:type="character" w:styleId="Hyperlink">
    <w:name w:val="Hyperlink"/>
    <w:basedOn w:val="DefaultParagraphFont"/>
    <w:uiPriority w:val="99"/>
    <w:unhideWhenUsed/>
    <w:rsid w:val="005130D0"/>
    <w:rPr>
      <w:color w:val="0563C1" w:themeColor="hyperlink"/>
      <w:u w:val="single"/>
    </w:rPr>
  </w:style>
  <w:style w:type="character" w:styleId="UnresolvedMention">
    <w:name w:val="Unresolved Mention"/>
    <w:basedOn w:val="DefaultParagraphFont"/>
    <w:uiPriority w:val="99"/>
    <w:semiHidden/>
    <w:unhideWhenUsed/>
    <w:rsid w:val="005130D0"/>
    <w:rPr>
      <w:color w:val="605E5C"/>
      <w:shd w:val="clear" w:color="auto" w:fill="E1DFDD"/>
    </w:rPr>
  </w:style>
  <w:style w:type="character" w:styleId="FollowedHyperlink">
    <w:name w:val="FollowedHyperlink"/>
    <w:basedOn w:val="DefaultParagraphFont"/>
    <w:uiPriority w:val="99"/>
    <w:semiHidden/>
    <w:unhideWhenUsed/>
    <w:rsid w:val="000F0494"/>
    <w:rPr>
      <w:color w:val="954F72" w:themeColor="followedHyperlink"/>
      <w:u w:val="single"/>
    </w:rPr>
  </w:style>
  <w:style w:type="paragraph" w:customStyle="1" w:styleId="Bodycopy">
    <w:name w:val="Body copy"/>
    <w:basedOn w:val="Normal"/>
    <w:uiPriority w:val="99"/>
    <w:rsid w:val="00AB2F46"/>
    <w:pPr>
      <w:suppressAutoHyphens/>
      <w:autoSpaceDE w:val="0"/>
      <w:autoSpaceDN w:val="0"/>
      <w:adjustRightInd w:val="0"/>
      <w:spacing w:after="0" w:line="288" w:lineRule="auto"/>
      <w:textAlignment w:val="center"/>
    </w:pPr>
    <w:rPr>
      <w:rFonts w:ascii="Arial" w:hAnsi="Arial" w:cs="Arial"/>
      <w:color w:val="000000"/>
    </w:rPr>
  </w:style>
  <w:style w:type="paragraph" w:styleId="Revision">
    <w:name w:val="Revision"/>
    <w:hidden/>
    <w:uiPriority w:val="99"/>
    <w:semiHidden/>
    <w:rsid w:val="00F85664"/>
    <w:pPr>
      <w:spacing w:after="0" w:line="240" w:lineRule="auto"/>
    </w:pPr>
  </w:style>
  <w:style w:type="character" w:styleId="Emphasis">
    <w:name w:val="Emphasis"/>
    <w:basedOn w:val="DefaultParagraphFont"/>
    <w:uiPriority w:val="20"/>
    <w:qFormat/>
    <w:rsid w:val="00F85664"/>
    <w:rPr>
      <w:i/>
      <w:iCs/>
    </w:rPr>
  </w:style>
  <w:style w:type="character" w:customStyle="1" w:styleId="ListParagraphChar">
    <w:name w:val="List Paragraph Char"/>
    <w:aliases w:val="Chapter Box Bullet Char,F5 List Paragraph Char,Numbered Para 1 Char,Dot pt Char,No Spacing1 Char,List Paragraph Char Char Char Char,Indicator Text Char,List Paragraph1 Char,Bullet Points Char,MAIN CONTENT Char,List Paragraph12 Char"/>
    <w:basedOn w:val="DefaultParagraphFont"/>
    <w:link w:val="ListParagraph"/>
    <w:uiPriority w:val="34"/>
    <w:locked/>
    <w:rsid w:val="00A053E3"/>
  </w:style>
  <w:style w:type="character" w:styleId="CommentReference">
    <w:name w:val="annotation reference"/>
    <w:basedOn w:val="DefaultParagraphFont"/>
    <w:uiPriority w:val="99"/>
    <w:semiHidden/>
    <w:unhideWhenUsed/>
    <w:rsid w:val="00BF187E"/>
    <w:rPr>
      <w:sz w:val="16"/>
      <w:szCs w:val="16"/>
    </w:rPr>
  </w:style>
  <w:style w:type="paragraph" w:styleId="CommentText">
    <w:name w:val="annotation text"/>
    <w:basedOn w:val="Normal"/>
    <w:link w:val="CommentTextChar"/>
    <w:uiPriority w:val="99"/>
    <w:unhideWhenUsed/>
    <w:rsid w:val="00BF187E"/>
    <w:pPr>
      <w:spacing w:line="240" w:lineRule="auto"/>
    </w:pPr>
    <w:rPr>
      <w:sz w:val="20"/>
      <w:szCs w:val="20"/>
    </w:rPr>
  </w:style>
  <w:style w:type="character" w:customStyle="1" w:styleId="CommentTextChar">
    <w:name w:val="Comment Text Char"/>
    <w:basedOn w:val="DefaultParagraphFont"/>
    <w:link w:val="CommentText"/>
    <w:uiPriority w:val="99"/>
    <w:rsid w:val="00BF187E"/>
    <w:rPr>
      <w:sz w:val="20"/>
      <w:szCs w:val="20"/>
    </w:rPr>
  </w:style>
  <w:style w:type="paragraph" w:styleId="CommentSubject">
    <w:name w:val="annotation subject"/>
    <w:basedOn w:val="CommentText"/>
    <w:next w:val="CommentText"/>
    <w:link w:val="CommentSubjectChar"/>
    <w:uiPriority w:val="99"/>
    <w:semiHidden/>
    <w:unhideWhenUsed/>
    <w:rsid w:val="00BF187E"/>
    <w:rPr>
      <w:b/>
      <w:bCs/>
    </w:rPr>
  </w:style>
  <w:style w:type="character" w:customStyle="1" w:styleId="CommentSubjectChar">
    <w:name w:val="Comment Subject Char"/>
    <w:basedOn w:val="CommentTextChar"/>
    <w:link w:val="CommentSubject"/>
    <w:uiPriority w:val="99"/>
    <w:semiHidden/>
    <w:rsid w:val="00BF187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8613745">
      <w:bodyDiv w:val="1"/>
      <w:marLeft w:val="0"/>
      <w:marRight w:val="0"/>
      <w:marTop w:val="0"/>
      <w:marBottom w:val="0"/>
      <w:divBdr>
        <w:top w:val="none" w:sz="0" w:space="0" w:color="auto"/>
        <w:left w:val="none" w:sz="0" w:space="0" w:color="auto"/>
        <w:bottom w:val="none" w:sz="0" w:space="0" w:color="auto"/>
        <w:right w:val="none" w:sz="0" w:space="0" w:color="auto"/>
      </w:divBdr>
    </w:div>
    <w:div w:id="354116853">
      <w:bodyDiv w:val="1"/>
      <w:marLeft w:val="0"/>
      <w:marRight w:val="0"/>
      <w:marTop w:val="0"/>
      <w:marBottom w:val="0"/>
      <w:divBdr>
        <w:top w:val="none" w:sz="0" w:space="0" w:color="auto"/>
        <w:left w:val="none" w:sz="0" w:space="0" w:color="auto"/>
        <w:bottom w:val="none" w:sz="0" w:space="0" w:color="auto"/>
        <w:right w:val="none" w:sz="0" w:space="0" w:color="auto"/>
      </w:divBdr>
    </w:div>
    <w:div w:id="515927445">
      <w:bodyDiv w:val="1"/>
      <w:marLeft w:val="0"/>
      <w:marRight w:val="0"/>
      <w:marTop w:val="0"/>
      <w:marBottom w:val="0"/>
      <w:divBdr>
        <w:top w:val="none" w:sz="0" w:space="0" w:color="auto"/>
        <w:left w:val="none" w:sz="0" w:space="0" w:color="auto"/>
        <w:bottom w:val="none" w:sz="0" w:space="0" w:color="auto"/>
        <w:right w:val="none" w:sz="0" w:space="0" w:color="auto"/>
      </w:divBdr>
    </w:div>
    <w:div w:id="1245915822">
      <w:bodyDiv w:val="1"/>
      <w:marLeft w:val="0"/>
      <w:marRight w:val="0"/>
      <w:marTop w:val="0"/>
      <w:marBottom w:val="0"/>
      <w:divBdr>
        <w:top w:val="none" w:sz="0" w:space="0" w:color="auto"/>
        <w:left w:val="none" w:sz="0" w:space="0" w:color="auto"/>
        <w:bottom w:val="none" w:sz="0" w:space="0" w:color="auto"/>
        <w:right w:val="none" w:sz="0" w:space="0" w:color="auto"/>
      </w:divBdr>
    </w:div>
    <w:div w:id="1518231765">
      <w:bodyDiv w:val="1"/>
      <w:marLeft w:val="0"/>
      <w:marRight w:val="0"/>
      <w:marTop w:val="0"/>
      <w:marBottom w:val="0"/>
      <w:divBdr>
        <w:top w:val="none" w:sz="0" w:space="0" w:color="auto"/>
        <w:left w:val="none" w:sz="0" w:space="0" w:color="auto"/>
        <w:bottom w:val="none" w:sz="0" w:space="0" w:color="auto"/>
        <w:right w:val="none" w:sz="0" w:space="0" w:color="auto"/>
      </w:divBdr>
      <w:divsChild>
        <w:div w:id="428738192">
          <w:marLeft w:val="0"/>
          <w:marRight w:val="0"/>
          <w:marTop w:val="0"/>
          <w:marBottom w:val="0"/>
          <w:divBdr>
            <w:top w:val="none" w:sz="0" w:space="0" w:color="auto"/>
            <w:left w:val="none" w:sz="0" w:space="0" w:color="auto"/>
            <w:bottom w:val="none" w:sz="0" w:space="0" w:color="auto"/>
            <w:right w:val="none" w:sz="0" w:space="0" w:color="auto"/>
          </w:divBdr>
          <w:divsChild>
            <w:div w:id="120710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nn.webster@derby.gov.uk" TargetMode="External"/><Relationship Id="rId18" Type="http://schemas.openxmlformats.org/officeDocument/2006/relationships/hyperlink" Target="http://www.derby.gov.uk/signing-service/"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derby4.sharepoint.com/sites/PolicyandInsight/Policy%20and%20Insight%20Report%20Library/Forms/AllItems.aspx?id=%2Fsites%2FPolicyandInsight%2FPolicy%20and%20Insight%20Report%20Library%2FCorporate%20Insight&amp;p=true&amp;ga=1" TargetMode="External"/><Relationship Id="rId17" Type="http://schemas.openxmlformats.org/officeDocument/2006/relationships/hyperlink" Target="https://m365.eu.vadesecure.com/safeproxy/v4?f=cz0ZWu24j28Vl3BzVuSdCoMCDHCpL9JaioWisQGi8S3bCtXk5W_yq3A1dfyVYoVx&amp;i=PzsE2Gw3YTbfFz6VRd0Fp7PxwveHyJEAnSRCrEBoAvjp2JnIw93iHpjapoZiIAzMglI-pzPfWmh3zAXeaCy-cA&amp;k=eT2K&amp;r=WEhxufS7rROOSKWC-Ni-ndX3MbR3jmgif-yU_rjLBEeXieKDl9GVjsBYwsEYj00cS2TOCi-p9sppx0CalkJbVw&amp;s=276a2020258c8586ddb25bb54ee75c8fa638b7e241f542e2eb47998ae5359519&amp;u=http%3A%2F%2Fwww.derby.gov.uk%2Fsigning-service%2F" TargetMode="External"/><Relationship Id="rId2" Type="http://schemas.openxmlformats.org/officeDocument/2006/relationships/customXml" Target="../customXml/item2.xml"/><Relationship Id="rId16" Type="http://schemas.openxmlformats.org/officeDocument/2006/relationships/hyperlink" Target="https://www.derby.gov.uk/signing-servic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olicyandconsultation@derby.gov.uk" TargetMode="External"/><Relationship Id="rId5" Type="http://schemas.openxmlformats.org/officeDocument/2006/relationships/numbering" Target="numbering.xml"/><Relationship Id="rId15" Type="http://schemas.openxmlformats.org/officeDocument/2006/relationships/hyperlink" Target="mailto:shelley.harrod@derby.gov.uk" TargetMode="External"/><Relationship Id="rId10" Type="http://schemas.openxmlformats.org/officeDocument/2006/relationships/hyperlink" Target="https://derby4.sharepoint.com/sites/PolicyandInsight/Policy%20and%20Insight%20Report%20Library/Forms/AllItems.aspx?id=%2Fsites%2FPolicyandInsight%2FPolicy%20and%20Insight%20Report%20Library%2FCorporate%20Insight&amp;p=true&amp;ga=1" TargetMode="External"/><Relationship Id="rId19" Type="http://schemas.openxmlformats.org/officeDocument/2006/relationships/hyperlink" Target="http://www.derby.gov.uk/signing-service/" TargetMode="External"/><Relationship Id="rId4" Type="http://schemas.openxmlformats.org/officeDocument/2006/relationships/customXml" Target="../customXml/item4.xml"/><Relationship Id="rId9" Type="http://schemas.openxmlformats.org/officeDocument/2006/relationships/image" Target="media/image1.jpeg"/><Relationship Id="rId14" Type="http://schemas.openxmlformats.org/officeDocument/2006/relationships/hyperlink" Target="https://www.derby.gov.uk/signing-serv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0232A598F65B04ABC959891D7CB03C7" ma:contentTypeVersion="10" ma:contentTypeDescription="Create a new document." ma:contentTypeScope="" ma:versionID="0be268fdfa19a139eb1d27c14ece5f45">
  <xsd:schema xmlns:xsd="http://www.w3.org/2001/XMLSchema" xmlns:xs="http://www.w3.org/2001/XMLSchema" xmlns:p="http://schemas.microsoft.com/office/2006/metadata/properties" xmlns:ns3="2776ebd2-0bcc-4ed9-a6fc-f79f6d7d4dfa" targetNamespace="http://schemas.microsoft.com/office/2006/metadata/properties" ma:root="true" ma:fieldsID="3e9c5d8b11235b02abdb2d98ba663381" ns3:_="">
    <xsd:import namespace="2776ebd2-0bcc-4ed9-a6fc-f79f6d7d4df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76ebd2-0bcc-4ed9-a6fc-f79f6d7d4d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20AB9AB-5E82-4646-AEF4-8341B3B5EFC1}">
  <ds:schemaRefs>
    <ds:schemaRef ds:uri="http://schemas.openxmlformats.org/officeDocument/2006/bibliography"/>
  </ds:schemaRefs>
</ds:datastoreItem>
</file>

<file path=customXml/itemProps2.xml><?xml version="1.0" encoding="utf-8"?>
<ds:datastoreItem xmlns:ds="http://schemas.openxmlformats.org/officeDocument/2006/customXml" ds:itemID="{A1ED5FDD-2E1E-4478-938A-DA0D3880C129}">
  <ds:schemaRefs>
    <ds:schemaRef ds:uri="http://schemas.microsoft.com/office/2006/metadata/properties"/>
    <ds:schemaRef ds:uri="2776ebd2-0bcc-4ed9-a6fc-f79f6d7d4dfa"/>
    <ds:schemaRef ds:uri="http://purl.org/dc/terms/"/>
    <ds:schemaRef ds:uri="http://schemas.microsoft.com/office/2006/documentManagement/types"/>
    <ds:schemaRef ds:uri="http://www.w3.org/XML/1998/namespace"/>
    <ds:schemaRef ds:uri="http://schemas.openxmlformats.org/package/2006/metadata/core-properties"/>
    <ds:schemaRef ds:uri="http://schemas.microsoft.com/office/infopath/2007/PartnerControls"/>
    <ds:schemaRef ds:uri="http://purl.org/dc/dcmitype/"/>
    <ds:schemaRef ds:uri="http://purl.org/dc/elements/1.1/"/>
  </ds:schemaRefs>
</ds:datastoreItem>
</file>

<file path=customXml/itemProps3.xml><?xml version="1.0" encoding="utf-8"?>
<ds:datastoreItem xmlns:ds="http://schemas.openxmlformats.org/officeDocument/2006/customXml" ds:itemID="{81FEF04C-8B3F-4BC7-BDB5-9DFDAA5A8D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76ebd2-0bcc-4ed9-a6fc-f79f6d7d4d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6B1E59A-E06B-48D9-A4B9-8FB46CF5131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2560</Words>
  <Characters>14592</Characters>
  <Application>Microsoft Office Word</Application>
  <DocSecurity>4</DocSecurity>
  <Lines>121</Lines>
  <Paragraphs>34</Paragraphs>
  <ScaleCrop>false</ScaleCrop>
  <HeadingPairs>
    <vt:vector size="2" baseType="variant">
      <vt:variant>
        <vt:lpstr>Title</vt:lpstr>
      </vt:variant>
      <vt:variant>
        <vt:i4>1</vt:i4>
      </vt:variant>
    </vt:vector>
  </HeadingPairs>
  <TitlesOfParts>
    <vt:vector size="1" baseType="lpstr">
      <vt:lpstr>Equality impact assessment form</vt:lpstr>
    </vt:vector>
  </TitlesOfParts>
  <Company>Derby City Council</Company>
  <LinksUpToDate>false</LinksUpToDate>
  <CharactersWithSpaces>17118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Equality impact assessment form</dc:title>
  <dc:creator>Sarah Walker</dc:creator>
  <cp:lastModifiedBy>Ann Webster</cp:lastModifiedBy>
  <cp:revision>2</cp:revision>
  <dcterms:created xsi:type="dcterms:W3CDTF">2024-03-06T10:19:00Z</dcterms:created>
  <dcterms:modified xsi:type="dcterms:W3CDTF">2024-03-06T10:19:00Z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0x01010040232A598F65B04ABC959891D7CB03C7</vt:lpwstr>
  </property>
</Properties>
</file>