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81BAB" w14:textId="6B2F7381" w:rsidR="009A2739" w:rsidRDefault="009A2739" w:rsidP="00DE0A1C">
      <w:pPr>
        <w:rPr>
          <w:rFonts w:ascii="Arial" w:hAnsi="Arial" w:cs="Arial"/>
          <w:b/>
          <w:spacing w:val="-10"/>
          <w:sz w:val="44"/>
          <w:szCs w:val="16"/>
        </w:rPr>
      </w:pPr>
    </w:p>
    <w:p w14:paraId="081B1A3A" w14:textId="6C3C7639" w:rsidR="00F96395" w:rsidRPr="00AD58A3" w:rsidRDefault="00F11E08" w:rsidP="007F7B44">
      <w:pPr>
        <w:jc w:val="center"/>
        <w:rPr>
          <w:rFonts w:ascii="Arial" w:hAnsi="Arial" w:cs="Arial"/>
          <w:b/>
          <w:spacing w:val="-10"/>
          <w:sz w:val="32"/>
          <w:szCs w:val="32"/>
        </w:rPr>
      </w:pPr>
      <w:r w:rsidRPr="00AD58A3">
        <w:rPr>
          <w:rFonts w:ascii="Arial" w:hAnsi="Arial" w:cs="Arial"/>
          <w:b/>
          <w:spacing w:val="-10"/>
          <w:sz w:val="32"/>
          <w:szCs w:val="32"/>
        </w:rPr>
        <w:t>Home</w:t>
      </w:r>
      <w:r w:rsidRPr="00AD58A3">
        <w:rPr>
          <w:rFonts w:ascii="Arial" w:hAnsi="Arial" w:cs="Arial"/>
          <w:b/>
          <w:spacing w:val="-29"/>
          <w:sz w:val="32"/>
          <w:szCs w:val="32"/>
        </w:rPr>
        <w:t xml:space="preserve"> </w:t>
      </w:r>
      <w:r w:rsidRPr="00AD58A3">
        <w:rPr>
          <w:rFonts w:ascii="Arial" w:hAnsi="Arial" w:cs="Arial"/>
          <w:b/>
          <w:spacing w:val="-10"/>
          <w:sz w:val="32"/>
          <w:szCs w:val="32"/>
        </w:rPr>
        <w:t>to</w:t>
      </w:r>
      <w:r w:rsidRPr="00AD58A3">
        <w:rPr>
          <w:rFonts w:ascii="Arial" w:hAnsi="Arial" w:cs="Arial"/>
          <w:b/>
          <w:spacing w:val="-29"/>
          <w:sz w:val="32"/>
          <w:szCs w:val="32"/>
        </w:rPr>
        <w:t xml:space="preserve"> </w:t>
      </w:r>
      <w:r w:rsidRPr="00AD58A3">
        <w:rPr>
          <w:rFonts w:ascii="Arial" w:hAnsi="Arial" w:cs="Arial"/>
          <w:b/>
          <w:spacing w:val="-10"/>
          <w:sz w:val="32"/>
          <w:szCs w:val="32"/>
        </w:rPr>
        <w:t>School</w:t>
      </w:r>
      <w:r w:rsidRPr="00AD58A3">
        <w:rPr>
          <w:rFonts w:ascii="Arial" w:hAnsi="Arial" w:cs="Arial"/>
          <w:b/>
          <w:spacing w:val="-27"/>
          <w:sz w:val="32"/>
          <w:szCs w:val="32"/>
        </w:rPr>
        <w:t xml:space="preserve"> </w:t>
      </w:r>
      <w:r w:rsidRPr="00AD58A3">
        <w:rPr>
          <w:rFonts w:ascii="Arial" w:hAnsi="Arial" w:cs="Arial"/>
          <w:b/>
          <w:spacing w:val="-10"/>
          <w:sz w:val="32"/>
          <w:szCs w:val="32"/>
        </w:rPr>
        <w:t>Travel</w:t>
      </w:r>
      <w:r w:rsidRPr="00AD58A3">
        <w:rPr>
          <w:rFonts w:ascii="Arial" w:hAnsi="Arial" w:cs="Arial"/>
          <w:b/>
          <w:spacing w:val="-40"/>
          <w:sz w:val="32"/>
          <w:szCs w:val="32"/>
        </w:rPr>
        <w:t xml:space="preserve"> </w:t>
      </w:r>
      <w:r w:rsidRPr="00AD58A3">
        <w:rPr>
          <w:rFonts w:ascii="Arial" w:hAnsi="Arial" w:cs="Arial"/>
          <w:b/>
          <w:spacing w:val="-10"/>
          <w:sz w:val="32"/>
          <w:szCs w:val="32"/>
        </w:rPr>
        <w:t>Assistance</w:t>
      </w:r>
      <w:r w:rsidR="00D41660" w:rsidRPr="00AD58A3">
        <w:rPr>
          <w:rFonts w:ascii="Arial" w:hAnsi="Arial" w:cs="Arial"/>
          <w:b/>
          <w:spacing w:val="-10"/>
          <w:sz w:val="32"/>
          <w:szCs w:val="32"/>
        </w:rPr>
        <w:t xml:space="preserve"> Post-16</w:t>
      </w:r>
      <w:r w:rsidRPr="00AD58A3">
        <w:rPr>
          <w:rFonts w:ascii="Arial" w:hAnsi="Arial" w:cs="Arial"/>
          <w:b/>
          <w:spacing w:val="-10"/>
          <w:sz w:val="32"/>
          <w:szCs w:val="32"/>
        </w:rPr>
        <w:t xml:space="preserve"> </w:t>
      </w:r>
      <w:r w:rsidRPr="00AD58A3">
        <w:rPr>
          <w:rFonts w:ascii="Arial" w:hAnsi="Arial" w:cs="Arial"/>
          <w:b/>
          <w:spacing w:val="-2"/>
          <w:sz w:val="32"/>
          <w:szCs w:val="32"/>
        </w:rPr>
        <w:t>Policy</w:t>
      </w:r>
      <w:r w:rsidR="00D41660" w:rsidRPr="00AD58A3">
        <w:rPr>
          <w:rFonts w:ascii="Arial" w:hAnsi="Arial" w:cs="Arial"/>
          <w:b/>
          <w:spacing w:val="-2"/>
          <w:sz w:val="32"/>
          <w:szCs w:val="32"/>
        </w:rPr>
        <w:t xml:space="preserve"> Statement</w:t>
      </w:r>
      <w:r w:rsidR="00767365" w:rsidRPr="00AD58A3">
        <w:rPr>
          <w:rFonts w:ascii="Arial" w:hAnsi="Arial" w:cs="Arial"/>
          <w:b/>
          <w:spacing w:val="-2"/>
          <w:sz w:val="32"/>
          <w:szCs w:val="32"/>
        </w:rPr>
        <w:t xml:space="preserve"> </w:t>
      </w:r>
    </w:p>
    <w:p w14:paraId="2493E945" w14:textId="75E9096A" w:rsidR="008E2FA0" w:rsidRPr="00AD58A3" w:rsidRDefault="00F96395" w:rsidP="00767365">
      <w:pPr>
        <w:jc w:val="center"/>
        <w:rPr>
          <w:rFonts w:ascii="Arial" w:hAnsi="Arial" w:cs="Arial"/>
          <w:b/>
          <w:spacing w:val="-2"/>
          <w:sz w:val="32"/>
          <w:szCs w:val="32"/>
        </w:rPr>
      </w:pPr>
      <w:r w:rsidRPr="00AD58A3">
        <w:rPr>
          <w:rFonts w:ascii="Arial" w:hAnsi="Arial" w:cs="Arial"/>
          <w:b/>
          <w:spacing w:val="-2"/>
          <w:sz w:val="32"/>
          <w:szCs w:val="32"/>
        </w:rPr>
        <w:t xml:space="preserve">01 September 2023 – 31 August </w:t>
      </w:r>
      <w:r w:rsidR="00F11E08" w:rsidRPr="00AD58A3">
        <w:rPr>
          <w:rFonts w:ascii="Arial" w:hAnsi="Arial" w:cs="Arial"/>
          <w:b/>
          <w:spacing w:val="-2"/>
          <w:sz w:val="32"/>
          <w:szCs w:val="32"/>
        </w:rPr>
        <w:t>2</w:t>
      </w:r>
      <w:r w:rsidRPr="00AD58A3">
        <w:rPr>
          <w:rFonts w:ascii="Arial" w:hAnsi="Arial" w:cs="Arial"/>
          <w:b/>
          <w:spacing w:val="-2"/>
          <w:sz w:val="32"/>
          <w:szCs w:val="32"/>
        </w:rPr>
        <w:t>02</w:t>
      </w:r>
      <w:r w:rsidR="00F11E08" w:rsidRPr="00AD58A3">
        <w:rPr>
          <w:rFonts w:ascii="Arial" w:hAnsi="Arial" w:cs="Arial"/>
          <w:b/>
          <w:spacing w:val="-2"/>
          <w:sz w:val="32"/>
          <w:szCs w:val="32"/>
        </w:rPr>
        <w:t>4</w:t>
      </w:r>
    </w:p>
    <w:p w14:paraId="0935D8E1" w14:textId="46B50025" w:rsidR="00295AD1" w:rsidRDefault="00295AD1" w:rsidP="0021413E">
      <w:pPr>
        <w:spacing w:after="0" w:line="240" w:lineRule="auto"/>
        <w:jc w:val="both"/>
        <w:rPr>
          <w:rFonts w:ascii="Arial" w:hAnsi="Arial" w:cs="Arial"/>
          <w:sz w:val="24"/>
          <w:szCs w:val="24"/>
        </w:rPr>
      </w:pPr>
      <w:r w:rsidRPr="00BF5C95">
        <w:rPr>
          <w:rFonts w:ascii="Arial" w:hAnsi="Arial" w:cs="Arial"/>
          <w:sz w:val="24"/>
          <w:szCs w:val="24"/>
        </w:rPr>
        <w:t>Th</w:t>
      </w:r>
      <w:r>
        <w:rPr>
          <w:rFonts w:ascii="Arial" w:hAnsi="Arial" w:cs="Arial"/>
          <w:sz w:val="24"/>
          <w:szCs w:val="24"/>
        </w:rPr>
        <w:t>is</w:t>
      </w:r>
      <w:r w:rsidRPr="00BF5C95">
        <w:rPr>
          <w:rFonts w:ascii="Arial" w:hAnsi="Arial" w:cs="Arial"/>
          <w:sz w:val="24"/>
          <w:szCs w:val="24"/>
        </w:rPr>
        <w:t xml:space="preserve"> policy statement supersedes all Derby City Council (The Council) previous travel assistance arrangements and entitlements.</w:t>
      </w:r>
    </w:p>
    <w:p w14:paraId="004DE0C8" w14:textId="77777777" w:rsidR="00295AD1" w:rsidRDefault="00295AD1" w:rsidP="0021413E">
      <w:pPr>
        <w:spacing w:after="0" w:line="240" w:lineRule="auto"/>
        <w:jc w:val="both"/>
        <w:rPr>
          <w:rFonts w:ascii="Arial" w:hAnsi="Arial" w:cs="Arial"/>
          <w:sz w:val="24"/>
          <w:szCs w:val="24"/>
        </w:rPr>
      </w:pPr>
    </w:p>
    <w:p w14:paraId="3669794F" w14:textId="7BAFB01F" w:rsidR="00ED05CA" w:rsidRDefault="001117E8" w:rsidP="0021413E">
      <w:pPr>
        <w:spacing w:after="0" w:line="240" w:lineRule="auto"/>
        <w:jc w:val="both"/>
        <w:rPr>
          <w:rFonts w:ascii="Arial" w:hAnsi="Arial" w:cs="Arial"/>
          <w:sz w:val="24"/>
          <w:szCs w:val="24"/>
        </w:rPr>
      </w:pPr>
      <w:r>
        <w:rPr>
          <w:rFonts w:ascii="Arial" w:hAnsi="Arial" w:cs="Arial"/>
          <w:sz w:val="24"/>
          <w:szCs w:val="24"/>
        </w:rPr>
        <w:t xml:space="preserve">When a young person begins post-16 education or training, the level of school travel support changes.  It is for the </w:t>
      </w:r>
      <w:r w:rsidR="00375C2F">
        <w:rPr>
          <w:rFonts w:ascii="Arial" w:hAnsi="Arial" w:cs="Arial"/>
          <w:sz w:val="24"/>
          <w:szCs w:val="24"/>
        </w:rPr>
        <w:t>l</w:t>
      </w:r>
      <w:r>
        <w:rPr>
          <w:rFonts w:ascii="Arial" w:hAnsi="Arial" w:cs="Arial"/>
          <w:sz w:val="24"/>
          <w:szCs w:val="24"/>
        </w:rPr>
        <w:t xml:space="preserve">ocal </w:t>
      </w:r>
      <w:r w:rsidR="00375C2F">
        <w:rPr>
          <w:rFonts w:ascii="Arial" w:hAnsi="Arial" w:cs="Arial"/>
          <w:sz w:val="24"/>
          <w:szCs w:val="24"/>
        </w:rPr>
        <w:t>a</w:t>
      </w:r>
      <w:r>
        <w:rPr>
          <w:rFonts w:ascii="Arial" w:hAnsi="Arial" w:cs="Arial"/>
          <w:sz w:val="24"/>
          <w:szCs w:val="24"/>
        </w:rPr>
        <w:t xml:space="preserve">uthority to decide the level of support they </w:t>
      </w:r>
      <w:r w:rsidR="00295AD1">
        <w:rPr>
          <w:rFonts w:ascii="Arial" w:hAnsi="Arial" w:cs="Arial"/>
          <w:sz w:val="24"/>
          <w:szCs w:val="24"/>
        </w:rPr>
        <w:t>offer,</w:t>
      </w:r>
      <w:r>
        <w:rPr>
          <w:rFonts w:ascii="Arial" w:hAnsi="Arial" w:cs="Arial"/>
          <w:sz w:val="24"/>
          <w:szCs w:val="24"/>
        </w:rPr>
        <w:t xml:space="preserve"> and these arrangements do not have to include free or subsidised travel.</w:t>
      </w:r>
      <w:r w:rsidR="00295AD1">
        <w:rPr>
          <w:rFonts w:ascii="Arial" w:hAnsi="Arial" w:cs="Arial"/>
          <w:sz w:val="24"/>
          <w:szCs w:val="24"/>
        </w:rPr>
        <w:t xml:space="preserve"> </w:t>
      </w:r>
      <w:r w:rsidR="00386057" w:rsidRPr="00BF5C95">
        <w:rPr>
          <w:rFonts w:ascii="Arial" w:hAnsi="Arial" w:cs="Arial"/>
          <w:sz w:val="24"/>
          <w:szCs w:val="24"/>
        </w:rPr>
        <w:t xml:space="preserve">Funding for </w:t>
      </w:r>
      <w:r w:rsidR="003373A3">
        <w:rPr>
          <w:rFonts w:ascii="Arial" w:hAnsi="Arial" w:cs="Arial"/>
          <w:sz w:val="24"/>
          <w:szCs w:val="24"/>
        </w:rPr>
        <w:t>p</w:t>
      </w:r>
      <w:r w:rsidR="00883E76">
        <w:rPr>
          <w:rFonts w:ascii="Arial" w:hAnsi="Arial" w:cs="Arial"/>
          <w:sz w:val="24"/>
          <w:szCs w:val="24"/>
        </w:rPr>
        <w:t xml:space="preserve">ost-16 </w:t>
      </w:r>
      <w:r w:rsidR="00386057" w:rsidRPr="00BF5C95">
        <w:rPr>
          <w:rFonts w:ascii="Arial" w:hAnsi="Arial" w:cs="Arial"/>
          <w:sz w:val="24"/>
          <w:szCs w:val="24"/>
        </w:rPr>
        <w:t xml:space="preserve">travel assistance is subject to annual budgets and financial affordability. </w:t>
      </w:r>
    </w:p>
    <w:p w14:paraId="0E72CCCF" w14:textId="77777777" w:rsidR="00BF5C95" w:rsidRPr="00BF5C95" w:rsidRDefault="00BF5C95" w:rsidP="0021413E">
      <w:pPr>
        <w:spacing w:after="0" w:line="240" w:lineRule="auto"/>
        <w:jc w:val="both"/>
        <w:rPr>
          <w:rFonts w:ascii="Arial" w:hAnsi="Arial" w:cs="Arial"/>
          <w:sz w:val="24"/>
          <w:szCs w:val="24"/>
        </w:rPr>
      </w:pPr>
    </w:p>
    <w:p w14:paraId="78FEBFC9" w14:textId="46C5EB52" w:rsidR="00A8543A" w:rsidRDefault="00CE0D83" w:rsidP="0021413E">
      <w:pPr>
        <w:spacing w:after="0" w:line="240" w:lineRule="auto"/>
        <w:jc w:val="both"/>
        <w:rPr>
          <w:rFonts w:ascii="Arial" w:hAnsi="Arial" w:cs="Arial"/>
          <w:sz w:val="24"/>
          <w:szCs w:val="24"/>
        </w:rPr>
      </w:pPr>
      <w:r w:rsidRPr="00BF5C95">
        <w:rPr>
          <w:rFonts w:ascii="Arial" w:hAnsi="Arial" w:cs="Arial"/>
          <w:sz w:val="24"/>
          <w:szCs w:val="24"/>
        </w:rPr>
        <w:t xml:space="preserve">This policy </w:t>
      </w:r>
      <w:r w:rsidR="001B07EA">
        <w:rPr>
          <w:rFonts w:ascii="Arial" w:hAnsi="Arial" w:cs="Arial"/>
          <w:sz w:val="24"/>
          <w:szCs w:val="24"/>
        </w:rPr>
        <w:t xml:space="preserve">statement </w:t>
      </w:r>
      <w:r w:rsidRPr="00BF5C95">
        <w:rPr>
          <w:rFonts w:ascii="Arial" w:hAnsi="Arial" w:cs="Arial"/>
          <w:sz w:val="24"/>
          <w:szCs w:val="24"/>
        </w:rPr>
        <w:t xml:space="preserve">provides information for </w:t>
      </w:r>
      <w:r w:rsidR="001B07EA">
        <w:rPr>
          <w:rFonts w:ascii="Arial" w:hAnsi="Arial" w:cs="Arial"/>
          <w:sz w:val="24"/>
          <w:szCs w:val="24"/>
        </w:rPr>
        <w:t>learners</w:t>
      </w:r>
      <w:r w:rsidRPr="00BF5C95">
        <w:rPr>
          <w:rFonts w:ascii="Arial" w:hAnsi="Arial" w:cs="Arial"/>
          <w:sz w:val="24"/>
          <w:szCs w:val="24"/>
        </w:rPr>
        <w:t xml:space="preserve"> </w:t>
      </w:r>
      <w:r w:rsidR="000B61F5">
        <w:rPr>
          <w:rFonts w:ascii="Arial" w:hAnsi="Arial" w:cs="Arial"/>
          <w:sz w:val="24"/>
          <w:szCs w:val="24"/>
        </w:rPr>
        <w:t xml:space="preserve">of </w:t>
      </w:r>
      <w:r w:rsidR="000B61F5" w:rsidRPr="006142EC">
        <w:rPr>
          <w:rFonts w:ascii="Arial" w:hAnsi="Arial" w:cs="Arial"/>
          <w:b/>
          <w:bCs/>
          <w:sz w:val="24"/>
          <w:szCs w:val="24"/>
        </w:rPr>
        <w:t>sixth form age</w:t>
      </w:r>
      <w:r w:rsidR="00B67DD3">
        <w:rPr>
          <w:rFonts w:ascii="Arial" w:hAnsi="Arial" w:cs="Arial"/>
          <w:sz w:val="24"/>
          <w:szCs w:val="24"/>
        </w:rPr>
        <w:t xml:space="preserve"> (students </w:t>
      </w:r>
      <w:r w:rsidR="00853F7F">
        <w:rPr>
          <w:rFonts w:ascii="Arial" w:hAnsi="Arial" w:cs="Arial"/>
          <w:sz w:val="24"/>
          <w:szCs w:val="24"/>
        </w:rPr>
        <w:t>aged</w:t>
      </w:r>
      <w:r w:rsidR="00B67DD3">
        <w:rPr>
          <w:rFonts w:ascii="Arial" w:hAnsi="Arial" w:cs="Arial"/>
          <w:sz w:val="24"/>
          <w:szCs w:val="24"/>
        </w:rPr>
        <w:t xml:space="preserve"> 16 </w:t>
      </w:r>
      <w:r w:rsidR="00853F7F">
        <w:rPr>
          <w:rFonts w:ascii="Arial" w:hAnsi="Arial" w:cs="Arial"/>
          <w:sz w:val="24"/>
          <w:szCs w:val="24"/>
        </w:rPr>
        <w:t>to</w:t>
      </w:r>
      <w:r w:rsidR="00B67DD3">
        <w:rPr>
          <w:rFonts w:ascii="Arial" w:hAnsi="Arial" w:cs="Arial"/>
          <w:sz w:val="24"/>
          <w:szCs w:val="24"/>
        </w:rPr>
        <w:t xml:space="preserve"> 1</w:t>
      </w:r>
      <w:r w:rsidR="000C1D40">
        <w:rPr>
          <w:rFonts w:ascii="Arial" w:hAnsi="Arial" w:cs="Arial"/>
          <w:sz w:val="24"/>
          <w:szCs w:val="24"/>
        </w:rPr>
        <w:t>8</w:t>
      </w:r>
      <w:r w:rsidR="00283364">
        <w:rPr>
          <w:rFonts w:ascii="Arial" w:hAnsi="Arial" w:cs="Arial"/>
          <w:sz w:val="24"/>
          <w:szCs w:val="24"/>
        </w:rPr>
        <w:t xml:space="preserve">, and </w:t>
      </w:r>
      <w:r w:rsidR="000E0323">
        <w:rPr>
          <w:rFonts w:ascii="Arial" w:hAnsi="Arial" w:cs="Arial"/>
          <w:sz w:val="24"/>
          <w:szCs w:val="24"/>
        </w:rPr>
        <w:t xml:space="preserve">19+ if their </w:t>
      </w:r>
      <w:r w:rsidR="005F3446">
        <w:rPr>
          <w:rFonts w:ascii="Arial" w:hAnsi="Arial" w:cs="Arial"/>
          <w:sz w:val="24"/>
          <w:szCs w:val="24"/>
        </w:rPr>
        <w:t>full-time</w:t>
      </w:r>
      <w:r w:rsidR="002D4E34">
        <w:rPr>
          <w:rFonts w:ascii="Arial" w:hAnsi="Arial" w:cs="Arial"/>
          <w:sz w:val="24"/>
          <w:szCs w:val="24"/>
        </w:rPr>
        <w:t xml:space="preserve"> </w:t>
      </w:r>
      <w:r w:rsidR="000E0323">
        <w:rPr>
          <w:rFonts w:ascii="Arial" w:hAnsi="Arial" w:cs="Arial"/>
          <w:sz w:val="24"/>
          <w:szCs w:val="24"/>
        </w:rPr>
        <w:t xml:space="preserve">course started </w:t>
      </w:r>
      <w:r w:rsidR="00FF4460">
        <w:rPr>
          <w:rFonts w:ascii="Arial" w:hAnsi="Arial" w:cs="Arial"/>
          <w:sz w:val="24"/>
          <w:szCs w:val="24"/>
        </w:rPr>
        <w:t>before t</w:t>
      </w:r>
      <w:r w:rsidR="000E0323">
        <w:rPr>
          <w:rFonts w:ascii="Arial" w:hAnsi="Arial" w:cs="Arial"/>
          <w:sz w:val="24"/>
          <w:szCs w:val="24"/>
        </w:rPr>
        <w:t>heir 19</w:t>
      </w:r>
      <w:r w:rsidR="000E0323" w:rsidRPr="000E0323">
        <w:rPr>
          <w:rFonts w:ascii="Arial" w:hAnsi="Arial" w:cs="Arial"/>
          <w:sz w:val="24"/>
          <w:szCs w:val="24"/>
          <w:vertAlign w:val="superscript"/>
        </w:rPr>
        <w:t>th</w:t>
      </w:r>
      <w:r w:rsidR="000E0323">
        <w:rPr>
          <w:rFonts w:ascii="Arial" w:hAnsi="Arial" w:cs="Arial"/>
          <w:sz w:val="24"/>
          <w:szCs w:val="24"/>
        </w:rPr>
        <w:t xml:space="preserve"> birthday</w:t>
      </w:r>
      <w:r w:rsidR="00B67DD3">
        <w:rPr>
          <w:rFonts w:ascii="Arial" w:hAnsi="Arial" w:cs="Arial"/>
          <w:sz w:val="24"/>
          <w:szCs w:val="24"/>
        </w:rPr>
        <w:t xml:space="preserve">), </w:t>
      </w:r>
      <w:r w:rsidR="00FF4460">
        <w:rPr>
          <w:rFonts w:ascii="Arial" w:hAnsi="Arial" w:cs="Arial"/>
          <w:sz w:val="24"/>
          <w:szCs w:val="24"/>
        </w:rPr>
        <w:t xml:space="preserve">and </w:t>
      </w:r>
      <w:r w:rsidR="00DF12CF" w:rsidRPr="00B67DD3">
        <w:rPr>
          <w:rFonts w:ascii="Arial" w:hAnsi="Arial" w:cs="Arial"/>
          <w:b/>
          <w:bCs/>
          <w:sz w:val="24"/>
          <w:szCs w:val="24"/>
        </w:rPr>
        <w:t>adult learners</w:t>
      </w:r>
      <w:r w:rsidR="00DF12CF">
        <w:rPr>
          <w:rFonts w:ascii="Arial" w:hAnsi="Arial" w:cs="Arial"/>
          <w:sz w:val="24"/>
          <w:szCs w:val="24"/>
        </w:rPr>
        <w:t xml:space="preserve"> </w:t>
      </w:r>
      <w:r w:rsidR="00B67DD3">
        <w:rPr>
          <w:rFonts w:ascii="Arial" w:hAnsi="Arial" w:cs="Arial"/>
          <w:sz w:val="24"/>
          <w:szCs w:val="24"/>
        </w:rPr>
        <w:t xml:space="preserve">(students </w:t>
      </w:r>
      <w:r w:rsidR="00E23E47">
        <w:rPr>
          <w:rFonts w:ascii="Arial" w:hAnsi="Arial" w:cs="Arial"/>
          <w:sz w:val="24"/>
          <w:szCs w:val="24"/>
        </w:rPr>
        <w:t xml:space="preserve">with an </w:t>
      </w:r>
      <w:r w:rsidR="00B33A2B">
        <w:rPr>
          <w:rFonts w:ascii="Arial" w:hAnsi="Arial" w:cs="Arial"/>
          <w:sz w:val="24"/>
          <w:szCs w:val="24"/>
        </w:rPr>
        <w:t>E</w:t>
      </w:r>
      <w:r w:rsidR="00E23E47">
        <w:rPr>
          <w:rFonts w:ascii="Arial" w:hAnsi="Arial" w:cs="Arial"/>
          <w:sz w:val="24"/>
          <w:szCs w:val="24"/>
        </w:rPr>
        <w:t xml:space="preserve">ducation, Health and Care Plan (EHCP) </w:t>
      </w:r>
      <w:r w:rsidR="00B67DD3">
        <w:rPr>
          <w:rFonts w:ascii="Arial" w:hAnsi="Arial" w:cs="Arial"/>
          <w:sz w:val="24"/>
          <w:szCs w:val="24"/>
        </w:rPr>
        <w:t>who commence</w:t>
      </w:r>
      <w:r w:rsidR="00FF4460">
        <w:rPr>
          <w:rFonts w:ascii="Arial" w:hAnsi="Arial" w:cs="Arial"/>
          <w:sz w:val="24"/>
          <w:szCs w:val="24"/>
        </w:rPr>
        <w:t>d</w:t>
      </w:r>
      <w:r w:rsidR="00B67DD3">
        <w:rPr>
          <w:rFonts w:ascii="Arial" w:hAnsi="Arial" w:cs="Arial"/>
          <w:sz w:val="24"/>
          <w:szCs w:val="24"/>
        </w:rPr>
        <w:t xml:space="preserve"> their </w:t>
      </w:r>
      <w:r w:rsidR="002D4E34">
        <w:rPr>
          <w:rFonts w:ascii="Arial" w:hAnsi="Arial" w:cs="Arial"/>
          <w:sz w:val="24"/>
          <w:szCs w:val="24"/>
        </w:rPr>
        <w:t>full</w:t>
      </w:r>
      <w:r w:rsidR="005F3446">
        <w:rPr>
          <w:rFonts w:ascii="Arial" w:hAnsi="Arial" w:cs="Arial"/>
          <w:sz w:val="24"/>
          <w:szCs w:val="24"/>
        </w:rPr>
        <w:t>-</w:t>
      </w:r>
      <w:r w:rsidR="002D4E34">
        <w:rPr>
          <w:rFonts w:ascii="Arial" w:hAnsi="Arial" w:cs="Arial"/>
          <w:sz w:val="24"/>
          <w:szCs w:val="24"/>
        </w:rPr>
        <w:t xml:space="preserve">time </w:t>
      </w:r>
      <w:r w:rsidR="00B67DD3">
        <w:rPr>
          <w:rFonts w:ascii="Arial" w:hAnsi="Arial" w:cs="Arial"/>
          <w:sz w:val="24"/>
          <w:szCs w:val="24"/>
        </w:rPr>
        <w:t>course on or after their 19</w:t>
      </w:r>
      <w:r w:rsidR="00B67DD3" w:rsidRPr="00B67DD3">
        <w:rPr>
          <w:rFonts w:ascii="Arial" w:hAnsi="Arial" w:cs="Arial"/>
          <w:sz w:val="24"/>
          <w:szCs w:val="24"/>
          <w:vertAlign w:val="superscript"/>
        </w:rPr>
        <w:t>th</w:t>
      </w:r>
      <w:r w:rsidR="00B67DD3">
        <w:rPr>
          <w:rFonts w:ascii="Arial" w:hAnsi="Arial" w:cs="Arial"/>
          <w:sz w:val="24"/>
          <w:szCs w:val="24"/>
        </w:rPr>
        <w:t xml:space="preserve"> birthday) </w:t>
      </w:r>
      <w:r w:rsidRPr="00BF5C95">
        <w:rPr>
          <w:rFonts w:ascii="Arial" w:hAnsi="Arial" w:cs="Arial"/>
          <w:sz w:val="24"/>
          <w:szCs w:val="24"/>
        </w:rPr>
        <w:t xml:space="preserve">and their parents or carers. It is </w:t>
      </w:r>
      <w:r w:rsidR="0092016B">
        <w:rPr>
          <w:rFonts w:ascii="Arial" w:hAnsi="Arial" w:cs="Arial"/>
          <w:sz w:val="24"/>
          <w:szCs w:val="24"/>
        </w:rPr>
        <w:t>recommended</w:t>
      </w:r>
      <w:r w:rsidRPr="00BF5C95">
        <w:rPr>
          <w:rFonts w:ascii="Arial" w:hAnsi="Arial" w:cs="Arial"/>
          <w:sz w:val="24"/>
          <w:szCs w:val="24"/>
        </w:rPr>
        <w:t xml:space="preserve"> that all applicants read this policy statement carefully to ensure that they are aware of the eligibility criteria, what </w:t>
      </w:r>
      <w:r w:rsidR="00AD68ED">
        <w:rPr>
          <w:rFonts w:ascii="Arial" w:hAnsi="Arial" w:cs="Arial"/>
          <w:sz w:val="24"/>
          <w:szCs w:val="24"/>
        </w:rPr>
        <w:t xml:space="preserve">discretionary </w:t>
      </w:r>
      <w:r w:rsidRPr="00BF5C95">
        <w:rPr>
          <w:rFonts w:ascii="Arial" w:hAnsi="Arial" w:cs="Arial"/>
          <w:sz w:val="24"/>
          <w:szCs w:val="24"/>
        </w:rPr>
        <w:t>travel assistance</w:t>
      </w:r>
      <w:r w:rsidR="00F06D8A">
        <w:rPr>
          <w:rFonts w:ascii="Arial" w:hAnsi="Arial" w:cs="Arial"/>
          <w:sz w:val="24"/>
          <w:szCs w:val="24"/>
        </w:rPr>
        <w:t xml:space="preserve"> may be</w:t>
      </w:r>
      <w:r w:rsidRPr="00BF5C95">
        <w:rPr>
          <w:rFonts w:ascii="Arial" w:hAnsi="Arial" w:cs="Arial"/>
          <w:sz w:val="24"/>
          <w:szCs w:val="24"/>
        </w:rPr>
        <w:t xml:space="preserve"> provided</w:t>
      </w:r>
      <w:r w:rsidR="00A8543A">
        <w:rPr>
          <w:rFonts w:ascii="Arial" w:hAnsi="Arial" w:cs="Arial"/>
          <w:sz w:val="24"/>
          <w:szCs w:val="24"/>
        </w:rPr>
        <w:t xml:space="preserve">. </w:t>
      </w:r>
    </w:p>
    <w:p w14:paraId="70A9212F" w14:textId="77777777" w:rsidR="00A8543A" w:rsidRDefault="00A8543A" w:rsidP="0021413E">
      <w:pPr>
        <w:spacing w:after="0" w:line="240" w:lineRule="auto"/>
        <w:jc w:val="both"/>
        <w:rPr>
          <w:rFonts w:ascii="Arial" w:hAnsi="Arial" w:cs="Arial"/>
          <w:sz w:val="24"/>
          <w:szCs w:val="24"/>
        </w:rPr>
      </w:pPr>
    </w:p>
    <w:p w14:paraId="45805751" w14:textId="60546D33" w:rsidR="00596975" w:rsidRDefault="00A8543A" w:rsidP="00596975">
      <w:pPr>
        <w:spacing w:after="0" w:line="240" w:lineRule="auto"/>
        <w:jc w:val="both"/>
        <w:rPr>
          <w:rFonts w:ascii="Arial" w:hAnsi="Arial" w:cs="Arial"/>
          <w:sz w:val="24"/>
          <w:szCs w:val="24"/>
        </w:rPr>
      </w:pPr>
      <w:r>
        <w:rPr>
          <w:rFonts w:ascii="Arial" w:hAnsi="Arial" w:cs="Arial"/>
          <w:sz w:val="24"/>
          <w:szCs w:val="24"/>
        </w:rPr>
        <w:t xml:space="preserve">All </w:t>
      </w:r>
      <w:r w:rsidR="00E23E47">
        <w:rPr>
          <w:rFonts w:ascii="Arial" w:hAnsi="Arial" w:cs="Arial"/>
          <w:sz w:val="24"/>
          <w:szCs w:val="24"/>
        </w:rPr>
        <w:t>applicants</w:t>
      </w:r>
      <w:r w:rsidR="00596975" w:rsidRPr="00BF5C95">
        <w:rPr>
          <w:rFonts w:ascii="Arial" w:hAnsi="Arial" w:cs="Arial"/>
          <w:sz w:val="24"/>
          <w:szCs w:val="24"/>
        </w:rPr>
        <w:t xml:space="preserve"> are advised to investigate all sources of alternative help as well as local travel options before applying to the </w:t>
      </w:r>
      <w:r w:rsidR="00596975">
        <w:rPr>
          <w:rFonts w:ascii="Arial" w:hAnsi="Arial" w:cs="Arial"/>
          <w:sz w:val="24"/>
          <w:szCs w:val="24"/>
        </w:rPr>
        <w:t>C</w:t>
      </w:r>
      <w:r w:rsidR="00596975" w:rsidRPr="00BF5C95">
        <w:rPr>
          <w:rFonts w:ascii="Arial" w:hAnsi="Arial" w:cs="Arial"/>
          <w:sz w:val="24"/>
          <w:szCs w:val="24"/>
        </w:rPr>
        <w:t xml:space="preserve">ouncil for travel assistance. In all cases where assistance is sought from the </w:t>
      </w:r>
      <w:r w:rsidR="00596975">
        <w:rPr>
          <w:rFonts w:ascii="Arial" w:hAnsi="Arial" w:cs="Arial"/>
          <w:sz w:val="24"/>
          <w:szCs w:val="24"/>
        </w:rPr>
        <w:t>C</w:t>
      </w:r>
      <w:r w:rsidR="00596975" w:rsidRPr="00BF5C95">
        <w:rPr>
          <w:rFonts w:ascii="Arial" w:hAnsi="Arial" w:cs="Arial"/>
          <w:sz w:val="24"/>
          <w:szCs w:val="24"/>
        </w:rPr>
        <w:t xml:space="preserve">ouncil, students and parents will </w:t>
      </w:r>
      <w:r w:rsidR="00596975" w:rsidRPr="00861BE5">
        <w:rPr>
          <w:rFonts w:ascii="Arial" w:hAnsi="Arial" w:cs="Arial"/>
          <w:sz w:val="24"/>
          <w:szCs w:val="24"/>
        </w:rPr>
        <w:t>need to demonstrate</w:t>
      </w:r>
      <w:r w:rsidR="00596975" w:rsidRPr="00BF5C95">
        <w:rPr>
          <w:rFonts w:ascii="Arial" w:hAnsi="Arial" w:cs="Arial"/>
          <w:sz w:val="24"/>
          <w:szCs w:val="24"/>
        </w:rPr>
        <w:t xml:space="preserve"> that they have exhausted all other options before applying. </w:t>
      </w:r>
    </w:p>
    <w:p w14:paraId="124D9601" w14:textId="77777777" w:rsidR="00596975" w:rsidRDefault="00596975" w:rsidP="0021413E">
      <w:pPr>
        <w:spacing w:after="0" w:line="240" w:lineRule="auto"/>
        <w:jc w:val="both"/>
        <w:rPr>
          <w:rFonts w:ascii="Arial" w:hAnsi="Arial" w:cs="Arial"/>
          <w:sz w:val="24"/>
          <w:szCs w:val="24"/>
        </w:rPr>
      </w:pPr>
    </w:p>
    <w:p w14:paraId="439E07F4" w14:textId="77777777" w:rsidR="00BF5C95" w:rsidRPr="00BF5C95" w:rsidRDefault="00BF5C95" w:rsidP="0021413E">
      <w:pPr>
        <w:spacing w:after="0" w:line="240" w:lineRule="auto"/>
        <w:jc w:val="both"/>
        <w:rPr>
          <w:rFonts w:ascii="Arial" w:hAnsi="Arial" w:cs="Arial"/>
          <w:sz w:val="24"/>
          <w:szCs w:val="24"/>
        </w:rPr>
      </w:pPr>
    </w:p>
    <w:p w14:paraId="14EA8EB3" w14:textId="5FFAD807" w:rsidR="00B16EAB" w:rsidRDefault="00B16EAB" w:rsidP="008669EF">
      <w:pPr>
        <w:pStyle w:val="ListParagraph"/>
        <w:numPr>
          <w:ilvl w:val="0"/>
          <w:numId w:val="6"/>
        </w:numPr>
        <w:spacing w:after="0" w:line="240" w:lineRule="auto"/>
        <w:rPr>
          <w:rFonts w:ascii="Arial" w:hAnsi="Arial" w:cs="Arial"/>
          <w:b/>
          <w:bCs/>
          <w:sz w:val="24"/>
          <w:szCs w:val="24"/>
        </w:rPr>
      </w:pPr>
      <w:r w:rsidRPr="008B3B63">
        <w:rPr>
          <w:rFonts w:ascii="Arial" w:hAnsi="Arial" w:cs="Arial"/>
          <w:b/>
          <w:bCs/>
          <w:sz w:val="24"/>
          <w:szCs w:val="24"/>
        </w:rPr>
        <w:t xml:space="preserve">Introduction </w:t>
      </w:r>
    </w:p>
    <w:p w14:paraId="54B68258" w14:textId="77777777" w:rsidR="002F5AC9" w:rsidRDefault="002F5AC9" w:rsidP="002F5AC9">
      <w:pPr>
        <w:spacing w:after="0" w:line="240" w:lineRule="auto"/>
        <w:rPr>
          <w:rFonts w:ascii="Arial" w:hAnsi="Arial" w:cs="Arial"/>
          <w:b/>
          <w:bCs/>
          <w:sz w:val="24"/>
          <w:szCs w:val="24"/>
        </w:rPr>
      </w:pPr>
    </w:p>
    <w:p w14:paraId="0A61A8CD" w14:textId="3A18C940" w:rsidR="002F5AC9" w:rsidRPr="004800CC" w:rsidRDefault="008B4F63" w:rsidP="00910CB1">
      <w:pPr>
        <w:spacing w:after="0" w:line="240" w:lineRule="auto"/>
        <w:ind w:left="720" w:hanging="720"/>
        <w:rPr>
          <w:rFonts w:ascii="Arial" w:hAnsi="Arial" w:cs="Arial"/>
          <w:sz w:val="24"/>
          <w:szCs w:val="24"/>
        </w:rPr>
      </w:pPr>
      <w:r>
        <w:rPr>
          <w:rFonts w:ascii="Arial" w:hAnsi="Arial" w:cs="Arial"/>
          <w:sz w:val="24"/>
          <w:szCs w:val="24"/>
        </w:rPr>
        <w:t>1.1</w:t>
      </w:r>
      <w:r>
        <w:rPr>
          <w:rFonts w:ascii="Arial" w:hAnsi="Arial" w:cs="Arial"/>
          <w:sz w:val="24"/>
          <w:szCs w:val="24"/>
        </w:rPr>
        <w:tab/>
      </w:r>
      <w:r w:rsidR="002F5AC9" w:rsidRPr="004800CC">
        <w:rPr>
          <w:rFonts w:ascii="Arial" w:hAnsi="Arial" w:cs="Arial"/>
          <w:sz w:val="24"/>
          <w:szCs w:val="24"/>
        </w:rPr>
        <w:t>This policy statement is intended to inform sixth form learners and adult learners</w:t>
      </w:r>
      <w:r w:rsidR="002F5AC9" w:rsidRPr="004800CC">
        <w:rPr>
          <w:rFonts w:ascii="Arial" w:hAnsi="Arial" w:cs="Arial"/>
          <w:b/>
          <w:bCs/>
          <w:sz w:val="24"/>
          <w:szCs w:val="24"/>
        </w:rPr>
        <w:t xml:space="preserve"> </w:t>
      </w:r>
      <w:r w:rsidR="002F5AC9" w:rsidRPr="004800CC">
        <w:rPr>
          <w:rFonts w:ascii="Arial" w:hAnsi="Arial" w:cs="Arial"/>
          <w:sz w:val="24"/>
          <w:szCs w:val="24"/>
        </w:rPr>
        <w:t xml:space="preserve">who live in Derby City about the range of travel assistance options available to support their attendance at a post-16 education setting. </w:t>
      </w:r>
      <w:r w:rsidR="002F5AC9" w:rsidRPr="004800CC">
        <w:rPr>
          <w:rFonts w:ascii="Arial" w:hAnsi="Arial" w:cs="Arial"/>
          <w:i/>
          <w:iCs/>
          <w:sz w:val="24"/>
          <w:szCs w:val="24"/>
        </w:rPr>
        <w:t>(Section 509AA, 509AB and Section 508F Education Act 1996.</w:t>
      </w:r>
    </w:p>
    <w:p w14:paraId="4A2D6276" w14:textId="77777777" w:rsidR="00BF5C95" w:rsidRPr="00BF5C95" w:rsidRDefault="00BF5C95" w:rsidP="00BF5C95">
      <w:pPr>
        <w:spacing w:after="0" w:line="240" w:lineRule="auto"/>
        <w:rPr>
          <w:rFonts w:ascii="Arial" w:hAnsi="Arial" w:cs="Arial"/>
          <w:sz w:val="24"/>
          <w:szCs w:val="24"/>
        </w:rPr>
      </w:pPr>
    </w:p>
    <w:p w14:paraId="72BC68AA" w14:textId="5C5DB9A8" w:rsidR="006419BE" w:rsidRPr="006419BE" w:rsidRDefault="00910CB1" w:rsidP="00910CB1">
      <w:pPr>
        <w:spacing w:after="0" w:line="24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9D26F9">
        <w:rPr>
          <w:rFonts w:ascii="Arial" w:hAnsi="Arial" w:cs="Arial"/>
          <w:sz w:val="24"/>
          <w:szCs w:val="24"/>
        </w:rPr>
        <w:t>Appendix</w:t>
      </w:r>
      <w:r w:rsidR="006419BE">
        <w:rPr>
          <w:rFonts w:ascii="Arial" w:hAnsi="Arial" w:cs="Arial"/>
          <w:sz w:val="24"/>
          <w:szCs w:val="24"/>
        </w:rPr>
        <w:t xml:space="preserve"> A of this policy statement sets out </w:t>
      </w:r>
      <w:r w:rsidR="005A5955">
        <w:rPr>
          <w:rFonts w:ascii="Arial" w:hAnsi="Arial" w:cs="Arial"/>
          <w:sz w:val="24"/>
          <w:szCs w:val="24"/>
        </w:rPr>
        <w:t>alternative schemes available from pub</w:t>
      </w:r>
      <w:r w:rsidR="00B652F0">
        <w:rPr>
          <w:rFonts w:ascii="Arial" w:hAnsi="Arial" w:cs="Arial"/>
          <w:sz w:val="24"/>
          <w:szCs w:val="24"/>
        </w:rPr>
        <w:t>l</w:t>
      </w:r>
      <w:r w:rsidR="005A5955">
        <w:rPr>
          <w:rFonts w:ascii="Arial" w:hAnsi="Arial" w:cs="Arial"/>
          <w:sz w:val="24"/>
          <w:szCs w:val="24"/>
        </w:rPr>
        <w:t>ic</w:t>
      </w:r>
      <w:r>
        <w:rPr>
          <w:rFonts w:ascii="Arial" w:hAnsi="Arial" w:cs="Arial"/>
          <w:sz w:val="24"/>
          <w:szCs w:val="24"/>
        </w:rPr>
        <w:t xml:space="preserve"> </w:t>
      </w:r>
      <w:r w:rsidR="005A5955">
        <w:rPr>
          <w:rFonts w:ascii="Arial" w:hAnsi="Arial" w:cs="Arial"/>
          <w:sz w:val="24"/>
          <w:szCs w:val="24"/>
        </w:rPr>
        <w:t>transport providers, bursary funds</w:t>
      </w:r>
      <w:r w:rsidR="001433DF">
        <w:rPr>
          <w:rFonts w:ascii="Arial" w:hAnsi="Arial" w:cs="Arial"/>
          <w:sz w:val="24"/>
          <w:szCs w:val="24"/>
        </w:rPr>
        <w:t>, and college bus services that sixth form learners</w:t>
      </w:r>
      <w:r>
        <w:rPr>
          <w:rFonts w:ascii="Arial" w:hAnsi="Arial" w:cs="Arial"/>
          <w:sz w:val="24"/>
          <w:szCs w:val="24"/>
        </w:rPr>
        <w:t xml:space="preserve"> </w:t>
      </w:r>
      <w:r w:rsidR="001433DF">
        <w:rPr>
          <w:rFonts w:ascii="Arial" w:hAnsi="Arial" w:cs="Arial"/>
          <w:sz w:val="24"/>
          <w:szCs w:val="24"/>
        </w:rPr>
        <w:t>and adult learners can access.</w:t>
      </w:r>
    </w:p>
    <w:p w14:paraId="7A673235" w14:textId="77777777" w:rsidR="00A44A04" w:rsidRDefault="00A44A04" w:rsidP="0021413E">
      <w:pPr>
        <w:spacing w:after="0" w:line="240" w:lineRule="auto"/>
        <w:jc w:val="both"/>
        <w:rPr>
          <w:rFonts w:ascii="Arial" w:hAnsi="Arial" w:cs="Arial"/>
          <w:sz w:val="24"/>
          <w:szCs w:val="24"/>
        </w:rPr>
      </w:pPr>
    </w:p>
    <w:p w14:paraId="7A1076FD" w14:textId="3CF0B402" w:rsidR="00902014" w:rsidRPr="004800CC" w:rsidRDefault="00910CB1" w:rsidP="00910CB1">
      <w:pPr>
        <w:spacing w:after="0" w:line="24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746891" w:rsidRPr="004800CC">
        <w:rPr>
          <w:rFonts w:ascii="Arial" w:hAnsi="Arial" w:cs="Arial"/>
          <w:sz w:val="24"/>
          <w:szCs w:val="24"/>
        </w:rPr>
        <w:t>O</w:t>
      </w:r>
      <w:r w:rsidR="000F5218" w:rsidRPr="004800CC">
        <w:rPr>
          <w:rFonts w:ascii="Arial" w:hAnsi="Arial" w:cs="Arial"/>
          <w:sz w:val="24"/>
          <w:szCs w:val="24"/>
        </w:rPr>
        <w:t xml:space="preserve">nly </w:t>
      </w:r>
      <w:r w:rsidR="00746891" w:rsidRPr="004800CC">
        <w:rPr>
          <w:rFonts w:ascii="Arial" w:hAnsi="Arial" w:cs="Arial"/>
          <w:sz w:val="24"/>
          <w:szCs w:val="24"/>
        </w:rPr>
        <w:t xml:space="preserve">in </w:t>
      </w:r>
      <w:r w:rsidR="00B652F0" w:rsidRPr="004800CC">
        <w:rPr>
          <w:rFonts w:ascii="Arial" w:hAnsi="Arial" w:cs="Arial"/>
          <w:sz w:val="24"/>
          <w:szCs w:val="24"/>
        </w:rPr>
        <w:t>exceptional</w:t>
      </w:r>
      <w:r w:rsidR="000F5218" w:rsidRPr="004800CC">
        <w:rPr>
          <w:rFonts w:ascii="Arial" w:hAnsi="Arial" w:cs="Arial"/>
          <w:sz w:val="24"/>
          <w:szCs w:val="24"/>
        </w:rPr>
        <w:t xml:space="preserve"> circumstances </w:t>
      </w:r>
      <w:r w:rsidR="00746891" w:rsidRPr="004800CC">
        <w:rPr>
          <w:rFonts w:ascii="Arial" w:hAnsi="Arial" w:cs="Arial"/>
          <w:sz w:val="24"/>
          <w:szCs w:val="24"/>
        </w:rPr>
        <w:t xml:space="preserve">will </w:t>
      </w:r>
      <w:r w:rsidR="00412733" w:rsidRPr="004800CC">
        <w:rPr>
          <w:rFonts w:ascii="Arial" w:hAnsi="Arial" w:cs="Arial"/>
          <w:sz w:val="24"/>
          <w:szCs w:val="24"/>
        </w:rPr>
        <w:t>the</w:t>
      </w:r>
      <w:r w:rsidR="000F5218" w:rsidRPr="004800CC">
        <w:rPr>
          <w:rFonts w:ascii="Arial" w:hAnsi="Arial" w:cs="Arial"/>
          <w:sz w:val="24"/>
          <w:szCs w:val="24"/>
        </w:rPr>
        <w:t xml:space="preserve"> Council </w:t>
      </w:r>
      <w:r w:rsidR="005D4B40" w:rsidRPr="004800CC">
        <w:rPr>
          <w:rFonts w:ascii="Arial" w:hAnsi="Arial" w:cs="Arial"/>
          <w:sz w:val="24"/>
          <w:szCs w:val="24"/>
        </w:rPr>
        <w:t>use</w:t>
      </w:r>
      <w:r w:rsidR="000F5218" w:rsidRPr="004800CC">
        <w:rPr>
          <w:rFonts w:ascii="Arial" w:hAnsi="Arial" w:cs="Arial"/>
          <w:sz w:val="24"/>
          <w:szCs w:val="24"/>
        </w:rPr>
        <w:t xml:space="preserve"> </w:t>
      </w:r>
      <w:r w:rsidR="0016562C" w:rsidRPr="004800CC">
        <w:rPr>
          <w:rFonts w:ascii="Arial" w:hAnsi="Arial" w:cs="Arial"/>
          <w:sz w:val="24"/>
          <w:szCs w:val="24"/>
        </w:rPr>
        <w:t>its discretion</w:t>
      </w:r>
      <w:r w:rsidR="000F5218" w:rsidRPr="004800CC">
        <w:rPr>
          <w:rFonts w:ascii="Arial" w:hAnsi="Arial" w:cs="Arial"/>
          <w:sz w:val="24"/>
          <w:szCs w:val="24"/>
        </w:rPr>
        <w:t xml:space="preserve"> to make transport arrangements or provide financial assistance</w:t>
      </w:r>
      <w:r w:rsidR="003C578A" w:rsidRPr="004800CC">
        <w:rPr>
          <w:rFonts w:ascii="Arial" w:hAnsi="Arial" w:cs="Arial"/>
          <w:sz w:val="24"/>
          <w:szCs w:val="24"/>
        </w:rPr>
        <w:t>,</w:t>
      </w:r>
      <w:r w:rsidR="000F5218" w:rsidRPr="004800CC">
        <w:rPr>
          <w:rFonts w:ascii="Arial" w:hAnsi="Arial" w:cs="Arial"/>
          <w:sz w:val="24"/>
          <w:szCs w:val="24"/>
        </w:rPr>
        <w:t xml:space="preserve"> where it considers </w:t>
      </w:r>
      <w:r w:rsidR="00E42BD7" w:rsidRPr="004800CC">
        <w:rPr>
          <w:rFonts w:ascii="Arial" w:hAnsi="Arial" w:cs="Arial"/>
          <w:sz w:val="24"/>
          <w:szCs w:val="24"/>
        </w:rPr>
        <w:t xml:space="preserve">it </w:t>
      </w:r>
      <w:r w:rsidR="000F5218" w:rsidRPr="004800CC">
        <w:rPr>
          <w:rFonts w:ascii="Arial" w:hAnsi="Arial" w:cs="Arial"/>
          <w:sz w:val="24"/>
          <w:szCs w:val="24"/>
        </w:rPr>
        <w:t>necessary</w:t>
      </w:r>
      <w:r w:rsidR="000B3ED2" w:rsidRPr="004800CC">
        <w:rPr>
          <w:rFonts w:ascii="Arial" w:hAnsi="Arial" w:cs="Arial"/>
          <w:sz w:val="24"/>
          <w:szCs w:val="24"/>
        </w:rPr>
        <w:t>.</w:t>
      </w:r>
      <w:r w:rsidR="000F5218" w:rsidRPr="004800CC">
        <w:rPr>
          <w:rFonts w:ascii="Arial" w:hAnsi="Arial" w:cs="Arial"/>
          <w:sz w:val="24"/>
          <w:szCs w:val="24"/>
        </w:rPr>
        <w:t xml:space="preserve"> </w:t>
      </w:r>
    </w:p>
    <w:p w14:paraId="07C8F7B6" w14:textId="77777777" w:rsidR="003E7278" w:rsidRDefault="003E7278" w:rsidP="003E7278">
      <w:pPr>
        <w:spacing w:after="0" w:line="240" w:lineRule="auto"/>
        <w:jc w:val="both"/>
        <w:rPr>
          <w:rFonts w:ascii="Arial" w:hAnsi="Arial" w:cs="Arial"/>
          <w:sz w:val="24"/>
          <w:szCs w:val="24"/>
        </w:rPr>
      </w:pPr>
    </w:p>
    <w:p w14:paraId="2B259FF4" w14:textId="55ACFD1C" w:rsidR="003E7278" w:rsidRPr="004800CC" w:rsidRDefault="00910CB1" w:rsidP="00910CB1">
      <w:pPr>
        <w:spacing w:after="0" w:line="24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3E7278" w:rsidRPr="004800CC">
        <w:rPr>
          <w:rFonts w:ascii="Arial" w:hAnsi="Arial" w:cs="Arial"/>
          <w:sz w:val="24"/>
          <w:szCs w:val="24"/>
        </w:rPr>
        <w:t xml:space="preserve">Transport </w:t>
      </w:r>
      <w:r w:rsidR="00E616FF" w:rsidRPr="004800CC">
        <w:rPr>
          <w:rFonts w:ascii="Arial" w:hAnsi="Arial" w:cs="Arial"/>
          <w:sz w:val="24"/>
          <w:szCs w:val="24"/>
        </w:rPr>
        <w:t>arrangements</w:t>
      </w:r>
      <w:r w:rsidR="003E7278" w:rsidRPr="004800CC">
        <w:rPr>
          <w:rFonts w:ascii="Arial" w:hAnsi="Arial" w:cs="Arial"/>
          <w:sz w:val="24"/>
          <w:szCs w:val="24"/>
        </w:rPr>
        <w:t xml:space="preserve"> and </w:t>
      </w:r>
      <w:r w:rsidR="00E616FF" w:rsidRPr="004800CC">
        <w:rPr>
          <w:rFonts w:ascii="Arial" w:hAnsi="Arial" w:cs="Arial"/>
          <w:sz w:val="24"/>
          <w:szCs w:val="24"/>
        </w:rPr>
        <w:t>travel</w:t>
      </w:r>
      <w:r w:rsidR="003E7278" w:rsidRPr="004800CC">
        <w:rPr>
          <w:rFonts w:ascii="Arial" w:hAnsi="Arial" w:cs="Arial"/>
          <w:sz w:val="24"/>
          <w:szCs w:val="24"/>
        </w:rPr>
        <w:t xml:space="preserve"> assistance will</w:t>
      </w:r>
      <w:r w:rsidR="00E616FF" w:rsidRPr="004800CC">
        <w:rPr>
          <w:rFonts w:ascii="Arial" w:hAnsi="Arial" w:cs="Arial"/>
          <w:sz w:val="24"/>
          <w:szCs w:val="24"/>
        </w:rPr>
        <w:t xml:space="preserve"> </w:t>
      </w:r>
      <w:r w:rsidR="003E7278" w:rsidRPr="004800CC">
        <w:rPr>
          <w:rFonts w:ascii="Arial" w:hAnsi="Arial" w:cs="Arial"/>
          <w:sz w:val="24"/>
          <w:szCs w:val="24"/>
        </w:rPr>
        <w:t xml:space="preserve">only be </w:t>
      </w:r>
      <w:r w:rsidR="00E616FF" w:rsidRPr="004800CC">
        <w:rPr>
          <w:rFonts w:ascii="Arial" w:hAnsi="Arial" w:cs="Arial"/>
          <w:sz w:val="24"/>
          <w:szCs w:val="24"/>
        </w:rPr>
        <w:t xml:space="preserve">considered from </w:t>
      </w:r>
      <w:r w:rsidR="00FB39D4" w:rsidRPr="004800CC">
        <w:rPr>
          <w:rFonts w:ascii="Arial" w:hAnsi="Arial" w:cs="Arial"/>
          <w:sz w:val="24"/>
          <w:szCs w:val="24"/>
        </w:rPr>
        <w:t xml:space="preserve">the </w:t>
      </w:r>
      <w:r w:rsidR="00E616FF" w:rsidRPr="004800CC">
        <w:rPr>
          <w:rFonts w:ascii="Arial" w:hAnsi="Arial" w:cs="Arial"/>
          <w:sz w:val="24"/>
          <w:szCs w:val="24"/>
        </w:rPr>
        <w:t>home address</w:t>
      </w:r>
      <w:r w:rsidR="00FB39D4" w:rsidRPr="004800CC">
        <w:rPr>
          <w:rFonts w:ascii="Arial" w:hAnsi="Arial" w:cs="Arial"/>
          <w:sz w:val="24"/>
          <w:szCs w:val="24"/>
        </w:rPr>
        <w:t xml:space="preserve"> named in the application</w:t>
      </w:r>
      <w:r w:rsidR="00E616FF" w:rsidRPr="004800CC">
        <w:rPr>
          <w:rFonts w:ascii="Arial" w:hAnsi="Arial" w:cs="Arial"/>
          <w:sz w:val="24"/>
          <w:szCs w:val="24"/>
        </w:rPr>
        <w:t>.</w:t>
      </w:r>
    </w:p>
    <w:p w14:paraId="3C7D5A27" w14:textId="785AEBC6" w:rsidR="000F5218" w:rsidRDefault="000F5218" w:rsidP="00BF5C95">
      <w:pPr>
        <w:spacing w:after="0" w:line="240" w:lineRule="auto"/>
        <w:rPr>
          <w:rFonts w:ascii="Arial" w:hAnsi="Arial" w:cs="Arial"/>
          <w:sz w:val="24"/>
          <w:szCs w:val="24"/>
        </w:rPr>
      </w:pPr>
    </w:p>
    <w:p w14:paraId="17948558" w14:textId="32AEC846" w:rsidR="002C2BED" w:rsidRPr="002C2BED" w:rsidRDefault="00910CB1" w:rsidP="00910CB1">
      <w:pPr>
        <w:spacing w:after="0" w:line="24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r>
      <w:r w:rsidR="002C2BED" w:rsidRPr="002C2BED">
        <w:rPr>
          <w:rFonts w:ascii="Arial" w:hAnsi="Arial" w:cs="Arial"/>
          <w:sz w:val="24"/>
          <w:szCs w:val="24"/>
        </w:rPr>
        <w:t>Where joint residency arrangements apply, the home address will be the address</w:t>
      </w:r>
      <w:r>
        <w:rPr>
          <w:rFonts w:ascii="Arial" w:hAnsi="Arial" w:cs="Arial"/>
          <w:sz w:val="24"/>
          <w:szCs w:val="24"/>
        </w:rPr>
        <w:t xml:space="preserve"> </w:t>
      </w:r>
      <w:r w:rsidR="002C2BED" w:rsidRPr="002C2BED">
        <w:rPr>
          <w:rFonts w:ascii="Arial" w:hAnsi="Arial" w:cs="Arial"/>
          <w:sz w:val="24"/>
          <w:szCs w:val="24"/>
        </w:rPr>
        <w:t xml:space="preserve">where child benefit is paid to. If child benefit is not applicable, the </w:t>
      </w:r>
      <w:r w:rsidR="002C2BED" w:rsidRPr="002C2BED">
        <w:rPr>
          <w:rFonts w:ascii="Arial" w:hAnsi="Arial" w:cs="Arial"/>
          <w:sz w:val="24"/>
          <w:szCs w:val="24"/>
        </w:rPr>
        <w:lastRenderedPageBreak/>
        <w:t>Council will</w:t>
      </w:r>
      <w:r>
        <w:rPr>
          <w:rFonts w:ascii="Arial" w:hAnsi="Arial" w:cs="Arial"/>
          <w:sz w:val="24"/>
          <w:szCs w:val="24"/>
        </w:rPr>
        <w:t xml:space="preserve"> </w:t>
      </w:r>
      <w:r w:rsidR="002C2BED" w:rsidRPr="002C2BED">
        <w:rPr>
          <w:rFonts w:ascii="Arial" w:hAnsi="Arial" w:cs="Arial"/>
          <w:sz w:val="24"/>
          <w:szCs w:val="24"/>
        </w:rPr>
        <w:t xml:space="preserve">determine the home address for the purposes of </w:t>
      </w:r>
      <w:r w:rsidR="005D38D4">
        <w:rPr>
          <w:rFonts w:ascii="Arial" w:hAnsi="Arial" w:cs="Arial"/>
          <w:sz w:val="24"/>
          <w:szCs w:val="24"/>
        </w:rPr>
        <w:t xml:space="preserve">travel </w:t>
      </w:r>
      <w:r w:rsidR="00212CDD">
        <w:rPr>
          <w:rFonts w:ascii="Arial" w:hAnsi="Arial" w:cs="Arial"/>
          <w:sz w:val="24"/>
          <w:szCs w:val="24"/>
        </w:rPr>
        <w:t>assistance</w:t>
      </w:r>
      <w:r w:rsidR="002C2BED" w:rsidRPr="002C2BED">
        <w:rPr>
          <w:rFonts w:ascii="Arial" w:hAnsi="Arial" w:cs="Arial"/>
          <w:sz w:val="24"/>
          <w:szCs w:val="24"/>
        </w:rPr>
        <w:t>, using the</w:t>
      </w:r>
      <w:r>
        <w:rPr>
          <w:rFonts w:ascii="Arial" w:hAnsi="Arial" w:cs="Arial"/>
          <w:sz w:val="24"/>
          <w:szCs w:val="24"/>
        </w:rPr>
        <w:t xml:space="preserve"> </w:t>
      </w:r>
      <w:r w:rsidR="002C2BED" w:rsidRPr="002C2BED">
        <w:rPr>
          <w:rFonts w:ascii="Arial" w:hAnsi="Arial" w:cs="Arial"/>
          <w:sz w:val="24"/>
          <w:szCs w:val="24"/>
        </w:rPr>
        <w:t>information provided in the application.</w:t>
      </w:r>
    </w:p>
    <w:p w14:paraId="76984926" w14:textId="77777777" w:rsidR="00910CB1" w:rsidRDefault="00910CB1" w:rsidP="008B4F63">
      <w:pPr>
        <w:spacing w:after="0" w:line="240" w:lineRule="auto"/>
        <w:rPr>
          <w:rFonts w:ascii="Arial" w:hAnsi="Arial" w:cs="Arial"/>
          <w:sz w:val="24"/>
          <w:szCs w:val="24"/>
        </w:rPr>
      </w:pPr>
    </w:p>
    <w:p w14:paraId="06CF40F7" w14:textId="6662384E" w:rsidR="00A924B0" w:rsidRDefault="00910CB1" w:rsidP="00910CB1">
      <w:pPr>
        <w:spacing w:after="0" w:line="240" w:lineRule="auto"/>
        <w:ind w:left="720" w:hanging="720"/>
        <w:rPr>
          <w:rFonts w:ascii="Arial" w:hAnsi="Arial" w:cs="Arial"/>
          <w:sz w:val="24"/>
          <w:szCs w:val="24"/>
        </w:rPr>
      </w:pPr>
      <w:r>
        <w:rPr>
          <w:rFonts w:ascii="Arial" w:hAnsi="Arial" w:cs="Arial"/>
          <w:sz w:val="24"/>
          <w:szCs w:val="24"/>
        </w:rPr>
        <w:t>1.6</w:t>
      </w:r>
      <w:r>
        <w:rPr>
          <w:rFonts w:ascii="Arial" w:hAnsi="Arial" w:cs="Arial"/>
          <w:sz w:val="24"/>
          <w:szCs w:val="24"/>
        </w:rPr>
        <w:tab/>
      </w:r>
      <w:r w:rsidR="002F4A21" w:rsidRPr="00310AF8">
        <w:rPr>
          <w:rFonts w:ascii="Arial" w:hAnsi="Arial" w:cs="Arial"/>
          <w:sz w:val="24"/>
          <w:szCs w:val="24"/>
        </w:rPr>
        <w:t xml:space="preserve">The </w:t>
      </w:r>
      <w:r w:rsidR="002F5492">
        <w:rPr>
          <w:rFonts w:ascii="Arial" w:hAnsi="Arial" w:cs="Arial"/>
          <w:sz w:val="24"/>
          <w:szCs w:val="24"/>
        </w:rPr>
        <w:t>education setting</w:t>
      </w:r>
      <w:r w:rsidR="00B233B7" w:rsidRPr="00310AF8">
        <w:rPr>
          <w:rFonts w:ascii="Arial" w:hAnsi="Arial" w:cs="Arial"/>
          <w:sz w:val="24"/>
          <w:szCs w:val="24"/>
        </w:rPr>
        <w:t xml:space="preserve"> </w:t>
      </w:r>
      <w:r w:rsidR="00E06A0F" w:rsidRPr="00310AF8">
        <w:rPr>
          <w:rFonts w:ascii="Arial" w:hAnsi="Arial" w:cs="Arial"/>
          <w:sz w:val="24"/>
          <w:szCs w:val="24"/>
        </w:rPr>
        <w:t xml:space="preserve">must be </w:t>
      </w:r>
      <w:r w:rsidR="00B233B7" w:rsidRPr="00310AF8">
        <w:rPr>
          <w:rFonts w:ascii="Arial" w:hAnsi="Arial" w:cs="Arial"/>
          <w:sz w:val="24"/>
          <w:szCs w:val="24"/>
        </w:rPr>
        <w:t xml:space="preserve">named in </w:t>
      </w:r>
      <w:r w:rsidR="006E0C6E">
        <w:rPr>
          <w:rFonts w:ascii="Arial" w:hAnsi="Arial" w:cs="Arial"/>
          <w:sz w:val="24"/>
          <w:szCs w:val="24"/>
        </w:rPr>
        <w:t xml:space="preserve">section </w:t>
      </w:r>
      <w:r w:rsidR="00B233B7" w:rsidRPr="00310AF8">
        <w:rPr>
          <w:rFonts w:ascii="Arial" w:hAnsi="Arial" w:cs="Arial"/>
          <w:sz w:val="24"/>
          <w:szCs w:val="24"/>
        </w:rPr>
        <w:t xml:space="preserve">I of </w:t>
      </w:r>
      <w:r w:rsidR="006E0C6E">
        <w:rPr>
          <w:rFonts w:ascii="Arial" w:hAnsi="Arial" w:cs="Arial"/>
          <w:sz w:val="24"/>
          <w:szCs w:val="24"/>
        </w:rPr>
        <w:t>a</w:t>
      </w:r>
      <w:r w:rsidR="00B233B7" w:rsidRPr="00310AF8">
        <w:rPr>
          <w:rFonts w:ascii="Arial" w:hAnsi="Arial" w:cs="Arial"/>
          <w:sz w:val="24"/>
          <w:szCs w:val="24"/>
        </w:rPr>
        <w:t xml:space="preserve"> learner</w:t>
      </w:r>
      <w:r w:rsidR="00BA132E" w:rsidRPr="00310AF8">
        <w:rPr>
          <w:rFonts w:ascii="Arial" w:hAnsi="Arial" w:cs="Arial"/>
          <w:sz w:val="24"/>
          <w:szCs w:val="24"/>
        </w:rPr>
        <w:t>’</w:t>
      </w:r>
      <w:r w:rsidR="00B233B7" w:rsidRPr="00310AF8">
        <w:rPr>
          <w:rFonts w:ascii="Arial" w:hAnsi="Arial" w:cs="Arial"/>
          <w:sz w:val="24"/>
          <w:szCs w:val="24"/>
        </w:rPr>
        <w:t>s EHCP</w:t>
      </w:r>
      <w:r w:rsidR="00033383" w:rsidRPr="00310AF8">
        <w:rPr>
          <w:rFonts w:ascii="Arial" w:hAnsi="Arial" w:cs="Arial"/>
          <w:sz w:val="24"/>
          <w:szCs w:val="24"/>
        </w:rPr>
        <w:t xml:space="preserve"> which </w:t>
      </w:r>
      <w:r w:rsidR="004A58B6" w:rsidRPr="00310AF8">
        <w:rPr>
          <w:rFonts w:ascii="Arial" w:hAnsi="Arial" w:cs="Arial"/>
          <w:sz w:val="24"/>
          <w:szCs w:val="24"/>
        </w:rPr>
        <w:t xml:space="preserve">the </w:t>
      </w:r>
      <w:r w:rsidR="00582D3A" w:rsidRPr="00310AF8">
        <w:rPr>
          <w:rFonts w:ascii="Arial" w:hAnsi="Arial" w:cs="Arial"/>
          <w:sz w:val="24"/>
          <w:szCs w:val="24"/>
        </w:rPr>
        <w:t>Council</w:t>
      </w:r>
      <w:r w:rsidR="004A58B6" w:rsidRPr="00310AF8">
        <w:rPr>
          <w:rFonts w:ascii="Arial" w:hAnsi="Arial" w:cs="Arial"/>
          <w:sz w:val="24"/>
          <w:szCs w:val="24"/>
        </w:rPr>
        <w:t xml:space="preserve"> </w:t>
      </w:r>
      <w:r w:rsidR="00B74CAB">
        <w:rPr>
          <w:rFonts w:ascii="Arial" w:hAnsi="Arial" w:cs="Arial"/>
          <w:sz w:val="24"/>
          <w:szCs w:val="24"/>
        </w:rPr>
        <w:t xml:space="preserve">has identified </w:t>
      </w:r>
      <w:r w:rsidR="00033383" w:rsidRPr="00310AF8">
        <w:rPr>
          <w:rFonts w:ascii="Arial" w:hAnsi="Arial" w:cs="Arial"/>
          <w:sz w:val="24"/>
          <w:szCs w:val="24"/>
        </w:rPr>
        <w:t>as the nearest suitable placement</w:t>
      </w:r>
      <w:r w:rsidR="00D2744A" w:rsidRPr="00310AF8">
        <w:rPr>
          <w:rFonts w:ascii="Arial" w:hAnsi="Arial" w:cs="Arial"/>
          <w:sz w:val="24"/>
          <w:szCs w:val="24"/>
        </w:rPr>
        <w:t xml:space="preserve"> for th</w:t>
      </w:r>
      <w:r w:rsidR="00E73FB9" w:rsidRPr="00310AF8">
        <w:rPr>
          <w:rFonts w:ascii="Arial" w:hAnsi="Arial" w:cs="Arial"/>
          <w:sz w:val="24"/>
          <w:szCs w:val="24"/>
        </w:rPr>
        <w:t xml:space="preserve">e </w:t>
      </w:r>
      <w:r w:rsidR="004A58B6" w:rsidRPr="00310AF8">
        <w:rPr>
          <w:rFonts w:ascii="Arial" w:hAnsi="Arial" w:cs="Arial"/>
          <w:sz w:val="24"/>
          <w:szCs w:val="24"/>
        </w:rPr>
        <w:t>l</w:t>
      </w:r>
      <w:r w:rsidR="00D2744A" w:rsidRPr="00310AF8">
        <w:rPr>
          <w:rFonts w:ascii="Arial" w:hAnsi="Arial" w:cs="Arial"/>
          <w:sz w:val="24"/>
          <w:szCs w:val="24"/>
        </w:rPr>
        <w:t>earner</w:t>
      </w:r>
      <w:r w:rsidR="00D02D7B">
        <w:rPr>
          <w:rFonts w:ascii="Arial" w:hAnsi="Arial" w:cs="Arial"/>
          <w:sz w:val="24"/>
          <w:szCs w:val="24"/>
        </w:rPr>
        <w:t>.</w:t>
      </w:r>
      <w:r w:rsidR="00D2744A" w:rsidRPr="00310AF8">
        <w:rPr>
          <w:rFonts w:ascii="Arial" w:hAnsi="Arial" w:cs="Arial"/>
          <w:sz w:val="24"/>
          <w:szCs w:val="24"/>
        </w:rPr>
        <w:t xml:space="preserve"> </w:t>
      </w:r>
    </w:p>
    <w:p w14:paraId="76C8162E" w14:textId="77777777" w:rsidR="00596B56" w:rsidRDefault="00596B56" w:rsidP="00FC38B5">
      <w:pPr>
        <w:spacing w:after="0" w:line="240" w:lineRule="auto"/>
        <w:ind w:left="720" w:hanging="720"/>
        <w:rPr>
          <w:rFonts w:ascii="Arial" w:hAnsi="Arial" w:cs="Arial"/>
          <w:sz w:val="24"/>
          <w:szCs w:val="24"/>
        </w:rPr>
      </w:pPr>
    </w:p>
    <w:p w14:paraId="49AA676A" w14:textId="3CA68179" w:rsidR="00596B56" w:rsidRDefault="00910CB1" w:rsidP="00910CB1">
      <w:pPr>
        <w:spacing w:after="0" w:line="240" w:lineRule="auto"/>
        <w:ind w:left="720" w:hanging="720"/>
        <w:rPr>
          <w:rFonts w:ascii="Arial" w:hAnsi="Arial" w:cs="Arial"/>
          <w:sz w:val="24"/>
          <w:szCs w:val="24"/>
        </w:rPr>
      </w:pPr>
      <w:r>
        <w:rPr>
          <w:rFonts w:ascii="Arial" w:hAnsi="Arial" w:cs="Arial"/>
          <w:sz w:val="24"/>
          <w:szCs w:val="24"/>
        </w:rPr>
        <w:t>1.7</w:t>
      </w:r>
      <w:r>
        <w:rPr>
          <w:rFonts w:ascii="Arial" w:hAnsi="Arial" w:cs="Arial"/>
          <w:sz w:val="24"/>
          <w:szCs w:val="24"/>
        </w:rPr>
        <w:tab/>
      </w:r>
      <w:r w:rsidR="00596B56">
        <w:rPr>
          <w:rFonts w:ascii="Arial" w:hAnsi="Arial" w:cs="Arial"/>
          <w:sz w:val="24"/>
          <w:szCs w:val="24"/>
        </w:rPr>
        <w:t xml:space="preserve">If </w:t>
      </w:r>
      <w:r w:rsidR="00596B56" w:rsidRPr="006F21AE">
        <w:rPr>
          <w:rFonts w:ascii="Arial" w:hAnsi="Arial" w:cs="Arial"/>
          <w:sz w:val="24"/>
          <w:szCs w:val="24"/>
        </w:rPr>
        <w:t>two settings are named in section I of the EHCP, e.g., where the Council identifies</w:t>
      </w:r>
      <w:r>
        <w:rPr>
          <w:rFonts w:ascii="Arial" w:hAnsi="Arial" w:cs="Arial"/>
          <w:sz w:val="24"/>
          <w:szCs w:val="24"/>
        </w:rPr>
        <w:t xml:space="preserve"> </w:t>
      </w:r>
      <w:r w:rsidR="00596B56" w:rsidRPr="006F21AE">
        <w:rPr>
          <w:rFonts w:ascii="Arial" w:hAnsi="Arial" w:cs="Arial"/>
          <w:sz w:val="24"/>
          <w:szCs w:val="24"/>
        </w:rPr>
        <w:t>the nearest suitable setting that can meet need (setting A), but also names the</w:t>
      </w:r>
      <w:r>
        <w:rPr>
          <w:rFonts w:ascii="Arial" w:hAnsi="Arial" w:cs="Arial"/>
          <w:sz w:val="24"/>
          <w:szCs w:val="24"/>
        </w:rPr>
        <w:t xml:space="preserve"> </w:t>
      </w:r>
      <w:r w:rsidR="00596B56" w:rsidRPr="006F21AE">
        <w:rPr>
          <w:rFonts w:ascii="Arial" w:hAnsi="Arial" w:cs="Arial"/>
          <w:sz w:val="24"/>
          <w:szCs w:val="24"/>
        </w:rPr>
        <w:t>parents’ preferred setting, which is further away from the learners’ home (setting B),</w:t>
      </w:r>
      <w:r>
        <w:rPr>
          <w:rFonts w:ascii="Arial" w:hAnsi="Arial" w:cs="Arial"/>
          <w:sz w:val="24"/>
          <w:szCs w:val="24"/>
        </w:rPr>
        <w:t xml:space="preserve"> </w:t>
      </w:r>
      <w:r w:rsidR="00596B56" w:rsidRPr="006F21AE">
        <w:rPr>
          <w:rFonts w:ascii="Arial" w:hAnsi="Arial" w:cs="Arial"/>
          <w:sz w:val="24"/>
          <w:szCs w:val="24"/>
        </w:rPr>
        <w:t>the Council’s obligation is to only consider applications for travel assistance to</w:t>
      </w:r>
      <w:r>
        <w:rPr>
          <w:rFonts w:ascii="Arial" w:hAnsi="Arial" w:cs="Arial"/>
          <w:sz w:val="24"/>
          <w:szCs w:val="24"/>
        </w:rPr>
        <w:t xml:space="preserve"> </w:t>
      </w:r>
      <w:r w:rsidR="00596B56" w:rsidRPr="006F21AE">
        <w:rPr>
          <w:rFonts w:ascii="Arial" w:hAnsi="Arial" w:cs="Arial"/>
          <w:sz w:val="24"/>
          <w:szCs w:val="24"/>
        </w:rPr>
        <w:t>setting A.</w:t>
      </w:r>
    </w:p>
    <w:p w14:paraId="3AF4692D" w14:textId="77777777" w:rsidR="00FC1106" w:rsidRDefault="00FC1106" w:rsidP="00FC38B5">
      <w:pPr>
        <w:spacing w:after="0" w:line="240" w:lineRule="auto"/>
        <w:ind w:left="720" w:hanging="720"/>
        <w:rPr>
          <w:rFonts w:ascii="Arial" w:hAnsi="Arial" w:cs="Arial"/>
          <w:sz w:val="24"/>
          <w:szCs w:val="24"/>
        </w:rPr>
      </w:pPr>
    </w:p>
    <w:p w14:paraId="51D16FDB" w14:textId="29F4C130" w:rsidR="008B4F63" w:rsidRDefault="00910CB1" w:rsidP="002F5AC9">
      <w:pPr>
        <w:spacing w:after="0" w:line="240" w:lineRule="auto"/>
        <w:ind w:left="720" w:hanging="720"/>
        <w:jc w:val="both"/>
        <w:rPr>
          <w:rFonts w:ascii="Arial" w:hAnsi="Arial" w:cs="Arial"/>
          <w:sz w:val="24"/>
          <w:szCs w:val="24"/>
        </w:rPr>
      </w:pPr>
      <w:r>
        <w:rPr>
          <w:rFonts w:ascii="Arial" w:hAnsi="Arial" w:cs="Arial"/>
          <w:sz w:val="24"/>
          <w:szCs w:val="24"/>
        </w:rPr>
        <w:t>1.8</w:t>
      </w:r>
      <w:r>
        <w:rPr>
          <w:rFonts w:ascii="Arial" w:hAnsi="Arial" w:cs="Arial"/>
          <w:sz w:val="24"/>
          <w:szCs w:val="24"/>
        </w:rPr>
        <w:tab/>
      </w:r>
      <w:r w:rsidR="00FC1106" w:rsidRPr="002F5AC9">
        <w:rPr>
          <w:rFonts w:ascii="Arial" w:hAnsi="Arial" w:cs="Arial"/>
          <w:sz w:val="24"/>
          <w:szCs w:val="24"/>
        </w:rPr>
        <w:t>Most learners will be able to access a suitable course within Derby City or the</w:t>
      </w:r>
    </w:p>
    <w:p w14:paraId="3071502D" w14:textId="2DEAA7EB" w:rsidR="00FC1106" w:rsidRDefault="00FC1106" w:rsidP="00910CB1">
      <w:pPr>
        <w:spacing w:after="0" w:line="240" w:lineRule="auto"/>
        <w:ind w:left="720"/>
        <w:jc w:val="both"/>
        <w:rPr>
          <w:rFonts w:ascii="Arial" w:hAnsi="Arial" w:cs="Arial"/>
          <w:sz w:val="24"/>
          <w:szCs w:val="24"/>
        </w:rPr>
      </w:pPr>
      <w:r w:rsidRPr="002F5AC9">
        <w:rPr>
          <w:rFonts w:ascii="Arial" w:hAnsi="Arial" w:cs="Arial"/>
          <w:sz w:val="24"/>
          <w:szCs w:val="24"/>
        </w:rPr>
        <w:t xml:space="preserve">surrounding areas. </w:t>
      </w:r>
      <w:r w:rsidR="009E4804">
        <w:rPr>
          <w:rFonts w:ascii="Arial" w:hAnsi="Arial" w:cs="Arial"/>
          <w:sz w:val="24"/>
          <w:szCs w:val="24"/>
        </w:rPr>
        <w:t>It</w:t>
      </w:r>
      <w:r w:rsidR="0005020F">
        <w:rPr>
          <w:rFonts w:ascii="Arial" w:hAnsi="Arial" w:cs="Arial"/>
          <w:sz w:val="24"/>
          <w:szCs w:val="24"/>
        </w:rPr>
        <w:t xml:space="preserve"> is acknowledged that </w:t>
      </w:r>
      <w:r w:rsidRPr="002F5AC9">
        <w:rPr>
          <w:rFonts w:ascii="Arial" w:hAnsi="Arial" w:cs="Arial"/>
          <w:sz w:val="24"/>
          <w:szCs w:val="24"/>
        </w:rPr>
        <w:t>there may be occasions where a learner</w:t>
      </w:r>
      <w:r w:rsidR="00910CB1">
        <w:rPr>
          <w:rFonts w:ascii="Arial" w:hAnsi="Arial" w:cs="Arial"/>
          <w:sz w:val="24"/>
          <w:szCs w:val="24"/>
        </w:rPr>
        <w:t xml:space="preserve"> </w:t>
      </w:r>
      <w:r w:rsidR="00DC24CC">
        <w:rPr>
          <w:rFonts w:ascii="Arial" w:hAnsi="Arial" w:cs="Arial"/>
          <w:sz w:val="24"/>
          <w:szCs w:val="24"/>
        </w:rPr>
        <w:t>must</w:t>
      </w:r>
      <w:r w:rsidRPr="002F5AC9">
        <w:rPr>
          <w:rFonts w:ascii="Arial" w:hAnsi="Arial" w:cs="Arial"/>
          <w:sz w:val="24"/>
          <w:szCs w:val="24"/>
        </w:rPr>
        <w:t xml:space="preserve"> travel further. </w:t>
      </w:r>
    </w:p>
    <w:p w14:paraId="7BE363BA" w14:textId="77777777" w:rsidR="00296BEF" w:rsidRDefault="00296BEF" w:rsidP="002F5AC9">
      <w:pPr>
        <w:spacing w:after="0" w:line="240" w:lineRule="auto"/>
        <w:ind w:left="720" w:hanging="720"/>
        <w:jc w:val="both"/>
        <w:rPr>
          <w:rFonts w:ascii="Arial" w:hAnsi="Arial" w:cs="Arial"/>
          <w:sz w:val="24"/>
          <w:szCs w:val="24"/>
        </w:rPr>
      </w:pPr>
    </w:p>
    <w:p w14:paraId="0A3678DA" w14:textId="23D91CEA" w:rsidR="00296BEF" w:rsidRPr="00296BEF" w:rsidRDefault="00296BEF" w:rsidP="008669EF">
      <w:pPr>
        <w:pStyle w:val="ListParagraph"/>
        <w:numPr>
          <w:ilvl w:val="0"/>
          <w:numId w:val="6"/>
        </w:numPr>
        <w:spacing w:after="0" w:line="240" w:lineRule="auto"/>
        <w:jc w:val="both"/>
        <w:rPr>
          <w:rFonts w:ascii="Arial" w:hAnsi="Arial" w:cs="Arial"/>
          <w:b/>
          <w:bCs/>
          <w:sz w:val="24"/>
          <w:szCs w:val="24"/>
        </w:rPr>
      </w:pPr>
      <w:r w:rsidRPr="00296BEF">
        <w:rPr>
          <w:rFonts w:ascii="Arial" w:hAnsi="Arial" w:cs="Arial"/>
          <w:b/>
          <w:bCs/>
          <w:sz w:val="24"/>
          <w:szCs w:val="24"/>
        </w:rPr>
        <w:t>Definitions</w:t>
      </w:r>
    </w:p>
    <w:p w14:paraId="7B04CE8D" w14:textId="77777777" w:rsidR="009E4804" w:rsidRDefault="009E4804" w:rsidP="002F5AC9">
      <w:pPr>
        <w:spacing w:after="0" w:line="240" w:lineRule="auto"/>
        <w:ind w:left="720" w:hanging="720"/>
        <w:jc w:val="both"/>
        <w:rPr>
          <w:rFonts w:ascii="Arial" w:hAnsi="Arial" w:cs="Arial"/>
          <w:sz w:val="24"/>
          <w:szCs w:val="24"/>
        </w:rPr>
      </w:pPr>
    </w:p>
    <w:p w14:paraId="416627B5" w14:textId="49A9C433" w:rsidR="004621F7" w:rsidRDefault="00296BEF" w:rsidP="00314CF4">
      <w:pPr>
        <w:spacing w:after="0" w:line="240" w:lineRule="auto"/>
        <w:ind w:left="720" w:hanging="720"/>
        <w:rPr>
          <w:rFonts w:ascii="Arial" w:hAnsi="Arial" w:cs="Arial"/>
          <w:sz w:val="24"/>
          <w:szCs w:val="24"/>
        </w:rPr>
      </w:pPr>
      <w:r>
        <w:rPr>
          <w:rFonts w:ascii="Arial" w:hAnsi="Arial" w:cs="Arial"/>
          <w:sz w:val="24"/>
          <w:szCs w:val="24"/>
        </w:rPr>
        <w:t>2.1</w:t>
      </w:r>
      <w:r w:rsidR="009E4804" w:rsidRPr="00AC66AB">
        <w:rPr>
          <w:rFonts w:ascii="Arial" w:hAnsi="Arial" w:cs="Arial"/>
          <w:sz w:val="24"/>
          <w:szCs w:val="24"/>
        </w:rPr>
        <w:tab/>
      </w:r>
      <w:r w:rsidR="00206F73">
        <w:rPr>
          <w:rFonts w:ascii="Arial" w:hAnsi="Arial" w:cs="Arial"/>
          <w:sz w:val="24"/>
          <w:szCs w:val="24"/>
        </w:rPr>
        <w:t xml:space="preserve">Sixth form </w:t>
      </w:r>
      <w:r w:rsidR="00A66815">
        <w:rPr>
          <w:rFonts w:ascii="Arial" w:hAnsi="Arial" w:cs="Arial"/>
          <w:sz w:val="24"/>
          <w:szCs w:val="24"/>
        </w:rPr>
        <w:t>age duty</w:t>
      </w:r>
      <w:r w:rsidR="00206F73">
        <w:rPr>
          <w:rFonts w:ascii="Arial" w:hAnsi="Arial" w:cs="Arial"/>
          <w:sz w:val="24"/>
          <w:szCs w:val="24"/>
        </w:rPr>
        <w:t xml:space="preserve"> </w:t>
      </w:r>
      <w:r w:rsidR="00A66815">
        <w:rPr>
          <w:rFonts w:ascii="Arial" w:hAnsi="Arial" w:cs="Arial"/>
          <w:sz w:val="24"/>
          <w:szCs w:val="24"/>
        </w:rPr>
        <w:t xml:space="preserve">– this applies to </w:t>
      </w:r>
      <w:r w:rsidR="001A3FDE">
        <w:rPr>
          <w:rFonts w:ascii="Arial" w:hAnsi="Arial" w:cs="Arial"/>
          <w:sz w:val="24"/>
          <w:szCs w:val="24"/>
        </w:rPr>
        <w:t xml:space="preserve">young people of sixth form age (16-18) and </w:t>
      </w:r>
      <w:r w:rsidR="00FD3CDC">
        <w:rPr>
          <w:rFonts w:ascii="Arial" w:hAnsi="Arial" w:cs="Arial"/>
          <w:sz w:val="24"/>
          <w:szCs w:val="24"/>
        </w:rPr>
        <w:t xml:space="preserve">young people </w:t>
      </w:r>
      <w:r w:rsidR="00DE6690">
        <w:rPr>
          <w:rFonts w:ascii="Arial" w:hAnsi="Arial" w:cs="Arial"/>
          <w:sz w:val="24"/>
          <w:szCs w:val="24"/>
        </w:rPr>
        <w:t xml:space="preserve">with an EHCP up to age 25 where they are </w:t>
      </w:r>
      <w:r w:rsidR="005A1CF8">
        <w:rPr>
          <w:rFonts w:ascii="Arial" w:hAnsi="Arial" w:cs="Arial"/>
          <w:sz w:val="24"/>
          <w:szCs w:val="24"/>
        </w:rPr>
        <w:t>continuing</w:t>
      </w:r>
      <w:r w:rsidR="00DE6690">
        <w:rPr>
          <w:rFonts w:ascii="Arial" w:hAnsi="Arial" w:cs="Arial"/>
          <w:sz w:val="24"/>
          <w:szCs w:val="24"/>
        </w:rPr>
        <w:t xml:space="preserve"> a course </w:t>
      </w:r>
      <w:r w:rsidR="005A1CF8">
        <w:rPr>
          <w:rFonts w:ascii="Arial" w:hAnsi="Arial" w:cs="Arial"/>
          <w:sz w:val="24"/>
          <w:szCs w:val="24"/>
        </w:rPr>
        <w:t>s</w:t>
      </w:r>
      <w:r w:rsidR="00DE6690">
        <w:rPr>
          <w:rFonts w:ascii="Arial" w:hAnsi="Arial" w:cs="Arial"/>
          <w:sz w:val="24"/>
          <w:szCs w:val="24"/>
        </w:rPr>
        <w:t>tarted before their 19</w:t>
      </w:r>
      <w:r w:rsidR="00DE6690" w:rsidRPr="00DE6690">
        <w:rPr>
          <w:rFonts w:ascii="Arial" w:hAnsi="Arial" w:cs="Arial"/>
          <w:sz w:val="24"/>
          <w:szCs w:val="24"/>
          <w:vertAlign w:val="superscript"/>
        </w:rPr>
        <w:t>th</w:t>
      </w:r>
      <w:r w:rsidR="00DE6690">
        <w:rPr>
          <w:rFonts w:ascii="Arial" w:hAnsi="Arial" w:cs="Arial"/>
          <w:sz w:val="24"/>
          <w:szCs w:val="24"/>
        </w:rPr>
        <w:t xml:space="preserve"> birthday.</w:t>
      </w:r>
    </w:p>
    <w:p w14:paraId="427F6555" w14:textId="77777777" w:rsidR="004621F7" w:rsidRDefault="004621F7" w:rsidP="00AC66AB">
      <w:pPr>
        <w:spacing w:after="0" w:line="240" w:lineRule="auto"/>
        <w:rPr>
          <w:rFonts w:ascii="Arial" w:hAnsi="Arial" w:cs="Arial"/>
          <w:sz w:val="24"/>
          <w:szCs w:val="24"/>
        </w:rPr>
      </w:pPr>
    </w:p>
    <w:p w14:paraId="5FFB7C3F" w14:textId="10D8C3C1" w:rsidR="004621F7" w:rsidRDefault="004773E3" w:rsidP="00CD42D8">
      <w:pPr>
        <w:spacing w:after="0" w:line="240" w:lineRule="auto"/>
        <w:ind w:left="720" w:hanging="720"/>
        <w:rPr>
          <w:rFonts w:ascii="Arial" w:hAnsi="Arial" w:cs="Arial"/>
          <w:sz w:val="24"/>
          <w:szCs w:val="24"/>
        </w:rPr>
      </w:pPr>
      <w:r>
        <w:rPr>
          <w:rFonts w:ascii="Arial" w:hAnsi="Arial" w:cs="Arial"/>
          <w:sz w:val="24"/>
          <w:szCs w:val="24"/>
        </w:rPr>
        <w:t>2.2</w:t>
      </w:r>
      <w:r>
        <w:rPr>
          <w:rFonts w:ascii="Arial" w:hAnsi="Arial" w:cs="Arial"/>
          <w:sz w:val="24"/>
          <w:szCs w:val="24"/>
        </w:rPr>
        <w:tab/>
      </w:r>
      <w:r w:rsidR="005E6D1F">
        <w:rPr>
          <w:rFonts w:ascii="Arial" w:hAnsi="Arial" w:cs="Arial"/>
          <w:sz w:val="24"/>
          <w:szCs w:val="24"/>
        </w:rPr>
        <w:t xml:space="preserve">Adult Duty – </w:t>
      </w:r>
      <w:r w:rsidR="00A66815">
        <w:rPr>
          <w:rFonts w:ascii="Arial" w:hAnsi="Arial" w:cs="Arial"/>
          <w:sz w:val="24"/>
          <w:szCs w:val="24"/>
        </w:rPr>
        <w:t>t</w:t>
      </w:r>
      <w:r w:rsidR="005E6D1F">
        <w:rPr>
          <w:rFonts w:ascii="Arial" w:hAnsi="Arial" w:cs="Arial"/>
          <w:sz w:val="24"/>
          <w:szCs w:val="24"/>
        </w:rPr>
        <w:t xml:space="preserve">his applies only to </w:t>
      </w:r>
      <w:r w:rsidR="00A66815">
        <w:rPr>
          <w:rFonts w:ascii="Arial" w:hAnsi="Arial" w:cs="Arial"/>
          <w:sz w:val="24"/>
          <w:szCs w:val="24"/>
        </w:rPr>
        <w:t>y</w:t>
      </w:r>
      <w:r w:rsidR="005E6D1F">
        <w:rPr>
          <w:rFonts w:ascii="Arial" w:hAnsi="Arial" w:cs="Arial"/>
          <w:sz w:val="24"/>
          <w:szCs w:val="24"/>
        </w:rPr>
        <w:t xml:space="preserve">oung people </w:t>
      </w:r>
      <w:r w:rsidR="00314CF4">
        <w:rPr>
          <w:rFonts w:ascii="Arial" w:hAnsi="Arial" w:cs="Arial"/>
          <w:sz w:val="24"/>
          <w:szCs w:val="24"/>
        </w:rPr>
        <w:t xml:space="preserve">with an EHCP </w:t>
      </w:r>
      <w:r w:rsidR="005E6D1F">
        <w:rPr>
          <w:rFonts w:ascii="Arial" w:hAnsi="Arial" w:cs="Arial"/>
          <w:sz w:val="24"/>
          <w:szCs w:val="24"/>
        </w:rPr>
        <w:t xml:space="preserve">who are attending </w:t>
      </w:r>
      <w:r w:rsidR="00CD42D8">
        <w:rPr>
          <w:rFonts w:ascii="Arial" w:hAnsi="Arial" w:cs="Arial"/>
          <w:sz w:val="24"/>
          <w:szCs w:val="24"/>
        </w:rPr>
        <w:t>a course which they started after their 19</w:t>
      </w:r>
      <w:r w:rsidR="00CD42D8" w:rsidRPr="00CD42D8">
        <w:rPr>
          <w:rFonts w:ascii="Arial" w:hAnsi="Arial" w:cs="Arial"/>
          <w:sz w:val="24"/>
          <w:szCs w:val="24"/>
          <w:vertAlign w:val="superscript"/>
        </w:rPr>
        <w:t>th</w:t>
      </w:r>
      <w:r w:rsidR="00CD42D8">
        <w:rPr>
          <w:rFonts w:ascii="Arial" w:hAnsi="Arial" w:cs="Arial"/>
          <w:sz w:val="24"/>
          <w:szCs w:val="24"/>
        </w:rPr>
        <w:t xml:space="preserve"> birthday</w:t>
      </w:r>
      <w:r w:rsidR="005A1CF8">
        <w:rPr>
          <w:rFonts w:ascii="Arial" w:hAnsi="Arial" w:cs="Arial"/>
          <w:sz w:val="24"/>
          <w:szCs w:val="24"/>
        </w:rPr>
        <w:t>.</w:t>
      </w:r>
    </w:p>
    <w:p w14:paraId="6599F54F" w14:textId="77777777" w:rsidR="005A1CF8" w:rsidRDefault="005A1CF8" w:rsidP="00CD42D8">
      <w:pPr>
        <w:spacing w:after="0" w:line="240" w:lineRule="auto"/>
        <w:ind w:left="720" w:hanging="720"/>
        <w:rPr>
          <w:rFonts w:ascii="Arial" w:hAnsi="Arial" w:cs="Arial"/>
          <w:sz w:val="24"/>
          <w:szCs w:val="24"/>
        </w:rPr>
      </w:pPr>
    </w:p>
    <w:p w14:paraId="6F97402C" w14:textId="34E53492" w:rsidR="00A6476A" w:rsidRDefault="00A6476A" w:rsidP="00CD42D8">
      <w:pPr>
        <w:spacing w:after="0" w:line="240" w:lineRule="auto"/>
        <w:ind w:left="720" w:hanging="720"/>
        <w:rPr>
          <w:rFonts w:ascii="Arial" w:hAnsi="Arial" w:cs="Arial"/>
          <w:sz w:val="24"/>
          <w:szCs w:val="24"/>
        </w:rPr>
      </w:pPr>
      <w:r>
        <w:rPr>
          <w:rFonts w:ascii="Arial" w:hAnsi="Arial" w:cs="Arial"/>
          <w:sz w:val="24"/>
          <w:szCs w:val="24"/>
        </w:rPr>
        <w:t>2.3</w:t>
      </w:r>
      <w:r>
        <w:rPr>
          <w:rFonts w:ascii="Arial" w:hAnsi="Arial" w:cs="Arial"/>
          <w:sz w:val="24"/>
          <w:szCs w:val="24"/>
        </w:rPr>
        <w:tab/>
        <w:t>Applicant – parent, carer or learner aged 18 and above.</w:t>
      </w:r>
    </w:p>
    <w:p w14:paraId="49C38E49" w14:textId="77777777" w:rsidR="00A6476A" w:rsidRDefault="00A6476A" w:rsidP="00CD42D8">
      <w:pPr>
        <w:spacing w:after="0" w:line="240" w:lineRule="auto"/>
        <w:ind w:left="720" w:hanging="720"/>
        <w:rPr>
          <w:rFonts w:ascii="Arial" w:hAnsi="Arial" w:cs="Arial"/>
          <w:sz w:val="24"/>
          <w:szCs w:val="24"/>
        </w:rPr>
      </w:pPr>
    </w:p>
    <w:p w14:paraId="5D84ED0C" w14:textId="2AA22553" w:rsidR="005A1CF8" w:rsidRDefault="005A1CF8" w:rsidP="00CD42D8">
      <w:pPr>
        <w:spacing w:after="0" w:line="240" w:lineRule="auto"/>
        <w:ind w:left="720" w:hanging="720"/>
        <w:rPr>
          <w:rFonts w:ascii="Arial" w:hAnsi="Arial" w:cs="Arial"/>
          <w:sz w:val="24"/>
          <w:szCs w:val="24"/>
        </w:rPr>
      </w:pPr>
      <w:r>
        <w:rPr>
          <w:rFonts w:ascii="Arial" w:hAnsi="Arial" w:cs="Arial"/>
          <w:sz w:val="24"/>
          <w:szCs w:val="24"/>
        </w:rPr>
        <w:t>2.</w:t>
      </w:r>
      <w:r w:rsidR="00A6476A">
        <w:rPr>
          <w:rFonts w:ascii="Arial" w:hAnsi="Arial" w:cs="Arial"/>
          <w:sz w:val="24"/>
          <w:szCs w:val="24"/>
        </w:rPr>
        <w:t>4</w:t>
      </w:r>
      <w:r>
        <w:rPr>
          <w:rFonts w:ascii="Arial" w:hAnsi="Arial" w:cs="Arial"/>
          <w:sz w:val="24"/>
          <w:szCs w:val="24"/>
        </w:rPr>
        <w:tab/>
      </w:r>
      <w:r w:rsidR="00D21AE1">
        <w:rPr>
          <w:rFonts w:ascii="Arial" w:hAnsi="Arial" w:cs="Arial"/>
          <w:sz w:val="24"/>
          <w:szCs w:val="24"/>
        </w:rPr>
        <w:t>Transport arrangements – provision of a free set in a taxi or minibus.</w:t>
      </w:r>
    </w:p>
    <w:p w14:paraId="44D8E17B" w14:textId="77777777" w:rsidR="00D21AE1" w:rsidRDefault="00D21AE1" w:rsidP="00CD42D8">
      <w:pPr>
        <w:spacing w:after="0" w:line="240" w:lineRule="auto"/>
        <w:ind w:left="720" w:hanging="720"/>
        <w:rPr>
          <w:rFonts w:ascii="Arial" w:hAnsi="Arial" w:cs="Arial"/>
          <w:sz w:val="24"/>
          <w:szCs w:val="24"/>
        </w:rPr>
      </w:pPr>
    </w:p>
    <w:p w14:paraId="27234561" w14:textId="7B998DCF" w:rsidR="00D21AE1" w:rsidRDefault="00D21AE1" w:rsidP="00CD42D8">
      <w:pPr>
        <w:spacing w:after="0" w:line="240" w:lineRule="auto"/>
        <w:ind w:left="720" w:hanging="720"/>
        <w:rPr>
          <w:rFonts w:ascii="Arial" w:hAnsi="Arial" w:cs="Arial"/>
          <w:sz w:val="24"/>
          <w:szCs w:val="24"/>
        </w:rPr>
      </w:pPr>
      <w:r>
        <w:rPr>
          <w:rFonts w:ascii="Arial" w:hAnsi="Arial" w:cs="Arial"/>
          <w:sz w:val="24"/>
          <w:szCs w:val="24"/>
        </w:rPr>
        <w:t>2.</w:t>
      </w:r>
      <w:r w:rsidR="00A6476A">
        <w:rPr>
          <w:rFonts w:ascii="Arial" w:hAnsi="Arial" w:cs="Arial"/>
          <w:sz w:val="24"/>
          <w:szCs w:val="24"/>
        </w:rPr>
        <w:t>5</w:t>
      </w:r>
      <w:r>
        <w:rPr>
          <w:rFonts w:ascii="Arial" w:hAnsi="Arial" w:cs="Arial"/>
          <w:sz w:val="24"/>
          <w:szCs w:val="24"/>
        </w:rPr>
        <w:t xml:space="preserve"> </w:t>
      </w:r>
      <w:r>
        <w:rPr>
          <w:rFonts w:ascii="Arial" w:hAnsi="Arial" w:cs="Arial"/>
          <w:sz w:val="24"/>
          <w:szCs w:val="24"/>
        </w:rPr>
        <w:tab/>
        <w:t xml:space="preserve">Travel assistance – provision of a bus pass, </w:t>
      </w:r>
      <w:r w:rsidR="004F7492">
        <w:rPr>
          <w:rFonts w:ascii="Arial" w:hAnsi="Arial" w:cs="Arial"/>
          <w:sz w:val="24"/>
          <w:szCs w:val="24"/>
        </w:rPr>
        <w:t>mileage allowance or a personal travel budget (PTB).</w:t>
      </w:r>
    </w:p>
    <w:p w14:paraId="4C241068" w14:textId="77777777" w:rsidR="004621F7" w:rsidRDefault="004621F7" w:rsidP="00AC66AB">
      <w:pPr>
        <w:spacing w:after="0" w:line="240" w:lineRule="auto"/>
        <w:rPr>
          <w:rFonts w:ascii="Arial" w:hAnsi="Arial" w:cs="Arial"/>
          <w:sz w:val="24"/>
          <w:szCs w:val="24"/>
        </w:rPr>
      </w:pPr>
    </w:p>
    <w:p w14:paraId="1E0364A9" w14:textId="1B78AA16" w:rsidR="009E4804" w:rsidRPr="00AC66AB" w:rsidRDefault="007E47F9" w:rsidP="00AC66AB">
      <w:pPr>
        <w:spacing w:after="0" w:line="240" w:lineRule="auto"/>
        <w:rPr>
          <w:rFonts w:ascii="Arial" w:hAnsi="Arial" w:cs="Arial"/>
          <w:sz w:val="24"/>
          <w:szCs w:val="24"/>
        </w:rPr>
      </w:pPr>
      <w:r>
        <w:rPr>
          <w:rFonts w:ascii="Arial" w:hAnsi="Arial" w:cs="Arial"/>
          <w:sz w:val="24"/>
          <w:szCs w:val="24"/>
        </w:rPr>
        <w:t>2.</w:t>
      </w:r>
      <w:r w:rsidR="00A6476A">
        <w:rPr>
          <w:rFonts w:ascii="Arial" w:hAnsi="Arial" w:cs="Arial"/>
          <w:sz w:val="24"/>
          <w:szCs w:val="24"/>
        </w:rPr>
        <w:t>6</w:t>
      </w:r>
      <w:r>
        <w:rPr>
          <w:rFonts w:ascii="Arial" w:hAnsi="Arial" w:cs="Arial"/>
          <w:sz w:val="24"/>
          <w:szCs w:val="24"/>
        </w:rPr>
        <w:tab/>
      </w:r>
      <w:r w:rsidR="00A70D73">
        <w:rPr>
          <w:rFonts w:ascii="Arial" w:hAnsi="Arial" w:cs="Arial"/>
          <w:sz w:val="24"/>
          <w:szCs w:val="24"/>
        </w:rPr>
        <w:t>Full</w:t>
      </w:r>
      <w:r w:rsidR="00701C79">
        <w:rPr>
          <w:rFonts w:ascii="Arial" w:hAnsi="Arial" w:cs="Arial"/>
          <w:sz w:val="24"/>
          <w:szCs w:val="24"/>
        </w:rPr>
        <w:t>-time course</w:t>
      </w:r>
      <w:r w:rsidR="00A70D73">
        <w:rPr>
          <w:rFonts w:ascii="Arial" w:hAnsi="Arial" w:cs="Arial"/>
          <w:sz w:val="24"/>
          <w:szCs w:val="24"/>
        </w:rPr>
        <w:t xml:space="preserve"> </w:t>
      </w:r>
      <w:r w:rsidR="00E75276">
        <w:rPr>
          <w:rFonts w:ascii="Arial" w:hAnsi="Arial" w:cs="Arial"/>
          <w:sz w:val="24"/>
          <w:szCs w:val="24"/>
        </w:rPr>
        <w:t>–</w:t>
      </w:r>
      <w:r w:rsidR="00A70D73">
        <w:rPr>
          <w:rFonts w:ascii="Arial" w:hAnsi="Arial" w:cs="Arial"/>
          <w:sz w:val="24"/>
          <w:szCs w:val="24"/>
        </w:rPr>
        <w:t xml:space="preserve"> </w:t>
      </w:r>
      <w:r w:rsidR="00E75276">
        <w:rPr>
          <w:rFonts w:ascii="Arial" w:hAnsi="Arial" w:cs="Arial"/>
          <w:sz w:val="24"/>
          <w:szCs w:val="24"/>
        </w:rPr>
        <w:t xml:space="preserve">minimum of </w:t>
      </w:r>
      <w:r w:rsidR="009E4804" w:rsidRPr="00AC66AB">
        <w:rPr>
          <w:rFonts w:ascii="Arial" w:hAnsi="Arial" w:cs="Arial"/>
          <w:sz w:val="24"/>
          <w:szCs w:val="24"/>
        </w:rPr>
        <w:t xml:space="preserve">16 hrs per week. </w:t>
      </w:r>
    </w:p>
    <w:p w14:paraId="12E08C39" w14:textId="77777777" w:rsidR="009E4804" w:rsidRPr="002F5AC9" w:rsidRDefault="009E4804" w:rsidP="00AC66AB">
      <w:pPr>
        <w:spacing w:after="0" w:line="240" w:lineRule="auto"/>
        <w:rPr>
          <w:rFonts w:ascii="Arial" w:hAnsi="Arial" w:cs="Arial"/>
          <w:sz w:val="24"/>
          <w:szCs w:val="24"/>
        </w:rPr>
      </w:pPr>
    </w:p>
    <w:p w14:paraId="2E6D33FC" w14:textId="4E07BEC1" w:rsidR="000B12F2" w:rsidRPr="00BF5C95" w:rsidRDefault="000B12F2" w:rsidP="000B12F2">
      <w:pPr>
        <w:spacing w:after="0" w:line="240" w:lineRule="auto"/>
        <w:rPr>
          <w:rFonts w:ascii="Arial" w:hAnsi="Arial" w:cs="Arial"/>
          <w:sz w:val="24"/>
          <w:szCs w:val="24"/>
        </w:rPr>
      </w:pPr>
      <w:r>
        <w:rPr>
          <w:rFonts w:ascii="Arial" w:hAnsi="Arial" w:cs="Arial"/>
          <w:sz w:val="24"/>
          <w:szCs w:val="24"/>
        </w:rPr>
        <w:t>2.</w:t>
      </w:r>
      <w:r w:rsidR="00A6476A">
        <w:rPr>
          <w:rFonts w:ascii="Arial" w:hAnsi="Arial" w:cs="Arial"/>
          <w:sz w:val="24"/>
          <w:szCs w:val="24"/>
        </w:rPr>
        <w:t>7</w:t>
      </w:r>
      <w:r>
        <w:rPr>
          <w:rFonts w:ascii="Arial" w:hAnsi="Arial" w:cs="Arial"/>
          <w:sz w:val="24"/>
          <w:szCs w:val="24"/>
        </w:rPr>
        <w:tab/>
        <w:t>R</w:t>
      </w:r>
      <w:r w:rsidRPr="00861BE5">
        <w:rPr>
          <w:rFonts w:ascii="Arial" w:hAnsi="Arial" w:cs="Arial"/>
          <w:sz w:val="24"/>
          <w:szCs w:val="24"/>
        </w:rPr>
        <w:t xml:space="preserve">elevant </w:t>
      </w:r>
      <w:r>
        <w:rPr>
          <w:rFonts w:ascii="Arial" w:hAnsi="Arial" w:cs="Arial"/>
          <w:sz w:val="24"/>
          <w:szCs w:val="24"/>
        </w:rPr>
        <w:t>education settings</w:t>
      </w:r>
      <w:r w:rsidRPr="00BF5C95">
        <w:rPr>
          <w:rFonts w:ascii="Arial" w:hAnsi="Arial" w:cs="Arial"/>
          <w:sz w:val="24"/>
          <w:szCs w:val="24"/>
        </w:rPr>
        <w:t xml:space="preserve">: </w:t>
      </w:r>
    </w:p>
    <w:p w14:paraId="2E701E3E" w14:textId="77777777" w:rsidR="000B12F2" w:rsidRPr="00BF5C95" w:rsidRDefault="000B12F2" w:rsidP="008669EF">
      <w:pPr>
        <w:pStyle w:val="ListParagraph"/>
        <w:numPr>
          <w:ilvl w:val="0"/>
          <w:numId w:val="5"/>
        </w:numPr>
        <w:spacing w:after="0" w:line="240" w:lineRule="auto"/>
        <w:rPr>
          <w:rFonts w:ascii="Arial" w:hAnsi="Arial" w:cs="Arial"/>
          <w:sz w:val="24"/>
          <w:szCs w:val="24"/>
        </w:rPr>
      </w:pPr>
      <w:r w:rsidRPr="00BF5C95">
        <w:rPr>
          <w:rFonts w:ascii="Arial" w:hAnsi="Arial" w:cs="Arial"/>
          <w:sz w:val="24"/>
          <w:szCs w:val="24"/>
        </w:rPr>
        <w:t>Academy or Local Authority 6</w:t>
      </w:r>
      <w:r w:rsidRPr="00BF5C95">
        <w:rPr>
          <w:rFonts w:ascii="Arial" w:hAnsi="Arial" w:cs="Arial"/>
          <w:sz w:val="24"/>
          <w:szCs w:val="24"/>
          <w:vertAlign w:val="superscript"/>
        </w:rPr>
        <w:t>th</w:t>
      </w:r>
      <w:r w:rsidRPr="00BF5C95">
        <w:rPr>
          <w:rFonts w:ascii="Arial" w:hAnsi="Arial" w:cs="Arial"/>
          <w:sz w:val="24"/>
          <w:szCs w:val="24"/>
        </w:rPr>
        <w:t xml:space="preserve"> form colleges. </w:t>
      </w:r>
    </w:p>
    <w:p w14:paraId="1E45063E" w14:textId="77777777" w:rsidR="000B12F2" w:rsidRPr="00BF5C95" w:rsidRDefault="000B12F2" w:rsidP="008669EF">
      <w:pPr>
        <w:pStyle w:val="ListParagraph"/>
        <w:numPr>
          <w:ilvl w:val="0"/>
          <w:numId w:val="5"/>
        </w:numPr>
        <w:spacing w:after="0" w:line="240" w:lineRule="auto"/>
        <w:rPr>
          <w:rFonts w:ascii="Arial" w:hAnsi="Arial" w:cs="Arial"/>
          <w:sz w:val="24"/>
          <w:szCs w:val="24"/>
        </w:rPr>
      </w:pPr>
      <w:r w:rsidRPr="00BF5C95">
        <w:rPr>
          <w:rFonts w:ascii="Arial" w:hAnsi="Arial" w:cs="Arial"/>
          <w:sz w:val="24"/>
          <w:szCs w:val="24"/>
        </w:rPr>
        <w:t xml:space="preserve">Further education </w:t>
      </w:r>
      <w:r>
        <w:rPr>
          <w:rFonts w:ascii="Arial" w:hAnsi="Arial" w:cs="Arial"/>
          <w:sz w:val="24"/>
          <w:szCs w:val="24"/>
        </w:rPr>
        <w:t>settings</w:t>
      </w:r>
      <w:r w:rsidRPr="00BF5C95">
        <w:rPr>
          <w:rFonts w:ascii="Arial" w:hAnsi="Arial" w:cs="Arial"/>
          <w:sz w:val="24"/>
          <w:szCs w:val="24"/>
        </w:rPr>
        <w:t>.</w:t>
      </w:r>
    </w:p>
    <w:p w14:paraId="590D4A92" w14:textId="77777777" w:rsidR="000B12F2" w:rsidRPr="00BF5C95" w:rsidRDefault="000B12F2" w:rsidP="008669EF">
      <w:pPr>
        <w:pStyle w:val="ListParagraph"/>
        <w:numPr>
          <w:ilvl w:val="0"/>
          <w:numId w:val="5"/>
        </w:numPr>
        <w:spacing w:after="0" w:line="240" w:lineRule="auto"/>
        <w:rPr>
          <w:rFonts w:ascii="Arial" w:hAnsi="Arial" w:cs="Arial"/>
          <w:sz w:val="24"/>
          <w:szCs w:val="24"/>
        </w:rPr>
      </w:pPr>
      <w:r w:rsidRPr="00BF5C95">
        <w:rPr>
          <w:rFonts w:ascii="Arial" w:hAnsi="Arial" w:cs="Arial"/>
          <w:sz w:val="24"/>
          <w:szCs w:val="24"/>
        </w:rPr>
        <w:t>An institution funded by the E</w:t>
      </w:r>
      <w:r>
        <w:rPr>
          <w:rFonts w:ascii="Arial" w:hAnsi="Arial" w:cs="Arial"/>
          <w:sz w:val="24"/>
          <w:szCs w:val="24"/>
        </w:rPr>
        <w:t>SF</w:t>
      </w:r>
      <w:r w:rsidRPr="00BF5C95">
        <w:rPr>
          <w:rFonts w:ascii="Arial" w:hAnsi="Arial" w:cs="Arial"/>
          <w:sz w:val="24"/>
          <w:szCs w:val="24"/>
        </w:rPr>
        <w:t>A</w:t>
      </w:r>
      <w:r>
        <w:rPr>
          <w:rFonts w:ascii="Arial" w:hAnsi="Arial" w:cs="Arial"/>
          <w:sz w:val="24"/>
          <w:szCs w:val="24"/>
        </w:rPr>
        <w:t>.</w:t>
      </w:r>
    </w:p>
    <w:p w14:paraId="6DF298E8" w14:textId="77777777" w:rsidR="000B12F2" w:rsidRDefault="000B12F2" w:rsidP="008669EF">
      <w:pPr>
        <w:pStyle w:val="ListParagraph"/>
        <w:numPr>
          <w:ilvl w:val="0"/>
          <w:numId w:val="5"/>
        </w:numPr>
        <w:spacing w:after="0" w:line="240" w:lineRule="auto"/>
        <w:rPr>
          <w:rFonts w:ascii="Arial" w:hAnsi="Arial" w:cs="Arial"/>
          <w:sz w:val="24"/>
          <w:szCs w:val="24"/>
        </w:rPr>
      </w:pPr>
      <w:r w:rsidRPr="00BF5C95">
        <w:rPr>
          <w:rFonts w:ascii="Arial" w:hAnsi="Arial" w:cs="Arial"/>
          <w:sz w:val="24"/>
          <w:szCs w:val="24"/>
        </w:rPr>
        <w:t>Learning providers delivering accredited programmes</w:t>
      </w:r>
      <w:r>
        <w:rPr>
          <w:rFonts w:ascii="Arial" w:hAnsi="Arial" w:cs="Arial"/>
          <w:sz w:val="24"/>
          <w:szCs w:val="24"/>
        </w:rPr>
        <w:t>.</w:t>
      </w:r>
      <w:r w:rsidRPr="00BF5C95">
        <w:rPr>
          <w:rFonts w:ascii="Arial" w:hAnsi="Arial" w:cs="Arial"/>
          <w:sz w:val="24"/>
          <w:szCs w:val="24"/>
        </w:rPr>
        <w:t xml:space="preserve"> </w:t>
      </w:r>
    </w:p>
    <w:p w14:paraId="39650214" w14:textId="77777777" w:rsidR="00A2537B" w:rsidRDefault="00A2537B" w:rsidP="00A2537B">
      <w:pPr>
        <w:spacing w:after="0" w:line="240" w:lineRule="auto"/>
        <w:jc w:val="both"/>
        <w:rPr>
          <w:rFonts w:ascii="Arial" w:hAnsi="Arial" w:cs="Arial"/>
          <w:sz w:val="24"/>
          <w:szCs w:val="24"/>
        </w:rPr>
      </w:pPr>
    </w:p>
    <w:p w14:paraId="031A9926" w14:textId="6C6E84DC" w:rsidR="00A2537B" w:rsidRPr="00BF5C95" w:rsidRDefault="00A2537B" w:rsidP="00A34BBD">
      <w:pPr>
        <w:spacing w:after="0" w:line="240" w:lineRule="auto"/>
        <w:jc w:val="both"/>
        <w:rPr>
          <w:rFonts w:ascii="Arial" w:hAnsi="Arial" w:cs="Arial"/>
          <w:sz w:val="24"/>
          <w:szCs w:val="24"/>
        </w:rPr>
      </w:pPr>
      <w:r>
        <w:rPr>
          <w:rFonts w:ascii="Arial" w:hAnsi="Arial" w:cs="Arial"/>
          <w:sz w:val="24"/>
          <w:szCs w:val="24"/>
        </w:rPr>
        <w:t>2.</w:t>
      </w:r>
      <w:r w:rsidR="00A6476A">
        <w:rPr>
          <w:rFonts w:ascii="Arial" w:hAnsi="Arial" w:cs="Arial"/>
          <w:sz w:val="24"/>
          <w:szCs w:val="24"/>
        </w:rPr>
        <w:t>8</w:t>
      </w:r>
      <w:r>
        <w:rPr>
          <w:rFonts w:ascii="Arial" w:hAnsi="Arial" w:cs="Arial"/>
          <w:sz w:val="24"/>
          <w:szCs w:val="24"/>
        </w:rPr>
        <w:tab/>
      </w:r>
      <w:r w:rsidR="00A34BBD" w:rsidRPr="00A2537B">
        <w:rPr>
          <w:rFonts w:ascii="Arial" w:hAnsi="Arial" w:cs="Arial"/>
          <w:sz w:val="24"/>
          <w:szCs w:val="24"/>
        </w:rPr>
        <w:t>Education and training does not include:</w:t>
      </w:r>
    </w:p>
    <w:p w14:paraId="2E7202F0" w14:textId="77ED4A8A" w:rsidR="00A2537B" w:rsidRPr="00BF5C95" w:rsidRDefault="009348A1" w:rsidP="008669EF">
      <w:pPr>
        <w:pStyle w:val="ListParagraph"/>
        <w:numPr>
          <w:ilvl w:val="0"/>
          <w:numId w:val="5"/>
        </w:numPr>
        <w:spacing w:after="0" w:line="240" w:lineRule="auto"/>
        <w:rPr>
          <w:rFonts w:ascii="Arial" w:hAnsi="Arial" w:cs="Arial"/>
          <w:sz w:val="24"/>
          <w:szCs w:val="24"/>
        </w:rPr>
      </w:pPr>
      <w:r>
        <w:rPr>
          <w:rFonts w:ascii="Arial" w:hAnsi="Arial" w:cs="Arial"/>
          <w:sz w:val="24"/>
          <w:szCs w:val="24"/>
        </w:rPr>
        <w:t>a</w:t>
      </w:r>
      <w:r w:rsidR="00A34BBD">
        <w:rPr>
          <w:rFonts w:ascii="Arial" w:hAnsi="Arial" w:cs="Arial"/>
          <w:sz w:val="24"/>
          <w:szCs w:val="24"/>
        </w:rPr>
        <w:t>pprenticeships</w:t>
      </w:r>
    </w:p>
    <w:p w14:paraId="69169865" w14:textId="3DAF89C3" w:rsidR="00A2537B" w:rsidRDefault="009348A1" w:rsidP="008669EF">
      <w:pPr>
        <w:pStyle w:val="ListParagraph"/>
        <w:numPr>
          <w:ilvl w:val="0"/>
          <w:numId w:val="5"/>
        </w:numPr>
        <w:spacing w:after="0" w:line="240" w:lineRule="auto"/>
        <w:rPr>
          <w:rFonts w:ascii="Arial" w:hAnsi="Arial" w:cs="Arial"/>
          <w:sz w:val="24"/>
          <w:szCs w:val="24"/>
        </w:rPr>
      </w:pPr>
      <w:r>
        <w:rPr>
          <w:rFonts w:ascii="Arial" w:hAnsi="Arial" w:cs="Arial"/>
          <w:sz w:val="24"/>
          <w:szCs w:val="24"/>
        </w:rPr>
        <w:t>w</w:t>
      </w:r>
      <w:r w:rsidR="00A34BBD" w:rsidRPr="00A2537B">
        <w:rPr>
          <w:rFonts w:ascii="Arial" w:hAnsi="Arial" w:cs="Arial"/>
          <w:sz w:val="24"/>
          <w:szCs w:val="24"/>
        </w:rPr>
        <w:t>ork experience</w:t>
      </w:r>
    </w:p>
    <w:p w14:paraId="2CF57C53" w14:textId="20C993E3" w:rsidR="009348A1" w:rsidRDefault="009348A1" w:rsidP="008669EF">
      <w:pPr>
        <w:pStyle w:val="ListParagraph"/>
        <w:numPr>
          <w:ilvl w:val="0"/>
          <w:numId w:val="5"/>
        </w:numPr>
        <w:spacing w:after="0" w:line="240" w:lineRule="auto"/>
        <w:rPr>
          <w:rFonts w:ascii="Arial" w:hAnsi="Arial" w:cs="Arial"/>
          <w:sz w:val="24"/>
          <w:szCs w:val="24"/>
        </w:rPr>
      </w:pPr>
      <w:r w:rsidRPr="00A2537B">
        <w:rPr>
          <w:rFonts w:ascii="Arial" w:hAnsi="Arial" w:cs="Arial"/>
          <w:sz w:val="24"/>
          <w:szCs w:val="24"/>
        </w:rPr>
        <w:t>open/induction days</w:t>
      </w:r>
    </w:p>
    <w:p w14:paraId="2849C7C6" w14:textId="57A19C95" w:rsidR="009348A1" w:rsidRDefault="009348A1" w:rsidP="008669EF">
      <w:pPr>
        <w:pStyle w:val="ListParagraph"/>
        <w:numPr>
          <w:ilvl w:val="0"/>
          <w:numId w:val="5"/>
        </w:numPr>
        <w:spacing w:after="0" w:line="240" w:lineRule="auto"/>
        <w:rPr>
          <w:rFonts w:ascii="Arial" w:hAnsi="Arial" w:cs="Arial"/>
          <w:sz w:val="24"/>
          <w:szCs w:val="24"/>
        </w:rPr>
      </w:pPr>
      <w:r w:rsidRPr="00A2537B">
        <w:rPr>
          <w:rFonts w:ascii="Arial" w:hAnsi="Arial" w:cs="Arial"/>
          <w:sz w:val="24"/>
          <w:szCs w:val="24"/>
        </w:rPr>
        <w:t>work placements</w:t>
      </w:r>
    </w:p>
    <w:p w14:paraId="32046D46" w14:textId="18DD3E47" w:rsidR="009348A1" w:rsidRDefault="009348A1" w:rsidP="008669EF">
      <w:pPr>
        <w:pStyle w:val="ListParagraph"/>
        <w:numPr>
          <w:ilvl w:val="0"/>
          <w:numId w:val="5"/>
        </w:numPr>
        <w:spacing w:after="0" w:line="240" w:lineRule="auto"/>
        <w:rPr>
          <w:rFonts w:ascii="Arial" w:hAnsi="Arial" w:cs="Arial"/>
          <w:sz w:val="24"/>
          <w:szCs w:val="24"/>
        </w:rPr>
      </w:pPr>
      <w:r w:rsidRPr="00A2537B">
        <w:rPr>
          <w:rFonts w:ascii="Arial" w:hAnsi="Arial" w:cs="Arial"/>
          <w:sz w:val="24"/>
          <w:szCs w:val="24"/>
        </w:rPr>
        <w:t>extra-curricular or off-site courses or activities</w:t>
      </w:r>
    </w:p>
    <w:p w14:paraId="18219F17" w14:textId="77777777" w:rsidR="009348A1" w:rsidRDefault="009348A1" w:rsidP="008669EF">
      <w:pPr>
        <w:pStyle w:val="ListParagraph"/>
        <w:numPr>
          <w:ilvl w:val="0"/>
          <w:numId w:val="5"/>
        </w:numPr>
        <w:spacing w:after="0" w:line="240" w:lineRule="auto"/>
        <w:rPr>
          <w:rFonts w:ascii="Arial" w:hAnsi="Arial" w:cs="Arial"/>
          <w:sz w:val="24"/>
          <w:szCs w:val="24"/>
        </w:rPr>
      </w:pPr>
      <w:r w:rsidRPr="00A2537B">
        <w:rPr>
          <w:rFonts w:ascii="Arial" w:hAnsi="Arial" w:cs="Arial"/>
          <w:sz w:val="24"/>
          <w:szCs w:val="24"/>
        </w:rPr>
        <w:t>taster days</w:t>
      </w:r>
    </w:p>
    <w:p w14:paraId="37EA6285" w14:textId="53BCCB93" w:rsidR="009348A1" w:rsidRPr="009348A1" w:rsidRDefault="009348A1" w:rsidP="008669EF">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trips and other </w:t>
      </w:r>
      <w:r w:rsidRPr="00A2537B">
        <w:rPr>
          <w:rFonts w:ascii="Arial" w:hAnsi="Arial" w:cs="Arial"/>
          <w:sz w:val="24"/>
          <w:szCs w:val="24"/>
        </w:rPr>
        <w:t>enrichment activities.</w:t>
      </w:r>
    </w:p>
    <w:p w14:paraId="31F725BD" w14:textId="77777777" w:rsidR="006D5C56" w:rsidRDefault="006D5C56" w:rsidP="00AA7330">
      <w:pPr>
        <w:spacing w:after="0" w:line="240" w:lineRule="auto"/>
        <w:ind w:left="720" w:hanging="720"/>
        <w:jc w:val="both"/>
        <w:rPr>
          <w:rFonts w:ascii="Arial" w:hAnsi="Arial" w:cs="Arial"/>
          <w:sz w:val="24"/>
          <w:szCs w:val="24"/>
        </w:rPr>
      </w:pPr>
    </w:p>
    <w:p w14:paraId="641D973E" w14:textId="0E05AD05" w:rsidR="00AA7330" w:rsidRPr="00266EBB" w:rsidRDefault="00DD42EC" w:rsidP="00AA7330">
      <w:pPr>
        <w:spacing w:after="0" w:line="240" w:lineRule="auto"/>
        <w:ind w:left="720" w:hanging="720"/>
        <w:jc w:val="both"/>
        <w:rPr>
          <w:rFonts w:ascii="Arial" w:hAnsi="Arial" w:cs="Arial"/>
          <w:sz w:val="24"/>
          <w:szCs w:val="24"/>
        </w:rPr>
      </w:pPr>
      <w:r>
        <w:rPr>
          <w:rFonts w:ascii="Arial" w:hAnsi="Arial" w:cs="Arial"/>
          <w:sz w:val="24"/>
          <w:szCs w:val="24"/>
        </w:rPr>
        <w:lastRenderedPageBreak/>
        <w:t>2.</w:t>
      </w:r>
      <w:r w:rsidR="009B74F3">
        <w:rPr>
          <w:rFonts w:ascii="Arial" w:hAnsi="Arial" w:cs="Arial"/>
          <w:sz w:val="24"/>
          <w:szCs w:val="24"/>
        </w:rPr>
        <w:t>9</w:t>
      </w:r>
      <w:r>
        <w:rPr>
          <w:rFonts w:ascii="Arial" w:hAnsi="Arial" w:cs="Arial"/>
          <w:sz w:val="24"/>
          <w:szCs w:val="24"/>
        </w:rPr>
        <w:tab/>
      </w:r>
      <w:r w:rsidR="00EB53BF">
        <w:rPr>
          <w:rFonts w:ascii="Arial" w:hAnsi="Arial" w:cs="Arial"/>
          <w:sz w:val="24"/>
          <w:szCs w:val="24"/>
        </w:rPr>
        <w:t xml:space="preserve">Travel assistance </w:t>
      </w:r>
      <w:r w:rsidR="009348A1">
        <w:rPr>
          <w:rFonts w:ascii="Arial" w:hAnsi="Arial" w:cs="Arial"/>
          <w:sz w:val="24"/>
          <w:szCs w:val="24"/>
        </w:rPr>
        <w:t>is not provided for journeys to</w:t>
      </w:r>
      <w:r w:rsidR="00AA7330" w:rsidRPr="00266EBB">
        <w:rPr>
          <w:rFonts w:ascii="Arial" w:hAnsi="Arial" w:cs="Arial"/>
          <w:sz w:val="24"/>
          <w:szCs w:val="24"/>
        </w:rPr>
        <w:t xml:space="preserve"> </w:t>
      </w:r>
      <w:r w:rsidR="00EB53BF">
        <w:rPr>
          <w:rFonts w:ascii="Arial" w:hAnsi="Arial" w:cs="Arial"/>
          <w:sz w:val="24"/>
          <w:szCs w:val="24"/>
        </w:rPr>
        <w:t xml:space="preserve">medical or </w:t>
      </w:r>
      <w:r w:rsidR="00FA71B6">
        <w:rPr>
          <w:rFonts w:ascii="Arial" w:hAnsi="Arial" w:cs="Arial"/>
          <w:sz w:val="24"/>
          <w:szCs w:val="24"/>
        </w:rPr>
        <w:t>therapeutic</w:t>
      </w:r>
      <w:r w:rsidR="00EB53BF">
        <w:rPr>
          <w:rFonts w:ascii="Arial" w:hAnsi="Arial" w:cs="Arial"/>
          <w:sz w:val="24"/>
          <w:szCs w:val="24"/>
        </w:rPr>
        <w:t xml:space="preserve"> appo</w:t>
      </w:r>
      <w:r w:rsidR="00FA71B6">
        <w:rPr>
          <w:rFonts w:ascii="Arial" w:hAnsi="Arial" w:cs="Arial"/>
          <w:sz w:val="24"/>
          <w:szCs w:val="24"/>
        </w:rPr>
        <w:t>intments</w:t>
      </w:r>
      <w:r w:rsidR="00D863F6">
        <w:rPr>
          <w:rFonts w:ascii="Arial" w:hAnsi="Arial" w:cs="Arial"/>
          <w:sz w:val="24"/>
          <w:szCs w:val="24"/>
        </w:rPr>
        <w:t>.</w:t>
      </w:r>
    </w:p>
    <w:p w14:paraId="5D8DDC39" w14:textId="77777777" w:rsidR="00C02736" w:rsidRPr="00BF5C95" w:rsidRDefault="00C02736" w:rsidP="00BF5C95">
      <w:pPr>
        <w:spacing w:after="0" w:line="240" w:lineRule="auto"/>
        <w:rPr>
          <w:rFonts w:ascii="Arial" w:hAnsi="Arial" w:cs="Arial"/>
          <w:sz w:val="24"/>
          <w:szCs w:val="24"/>
        </w:rPr>
      </w:pPr>
    </w:p>
    <w:p w14:paraId="4C092358" w14:textId="77777777" w:rsidR="004D044B" w:rsidRPr="0057713D" w:rsidRDefault="004D044B" w:rsidP="0057713D">
      <w:pPr>
        <w:spacing w:after="0" w:line="240" w:lineRule="auto"/>
        <w:rPr>
          <w:rFonts w:ascii="Arial" w:hAnsi="Arial" w:cs="Arial"/>
          <w:sz w:val="24"/>
          <w:szCs w:val="24"/>
        </w:rPr>
      </w:pPr>
    </w:p>
    <w:p w14:paraId="1CF3BCD0" w14:textId="2B7E3789" w:rsidR="0057713D" w:rsidRPr="000867C2" w:rsidRDefault="003605B3" w:rsidP="008669EF">
      <w:pPr>
        <w:pStyle w:val="ListParagraph"/>
        <w:numPr>
          <w:ilvl w:val="0"/>
          <w:numId w:val="6"/>
        </w:numPr>
        <w:spacing w:after="0" w:line="240" w:lineRule="auto"/>
        <w:rPr>
          <w:rFonts w:ascii="Arial" w:hAnsi="Arial" w:cs="Arial"/>
          <w:b/>
          <w:bCs/>
          <w:sz w:val="24"/>
          <w:szCs w:val="24"/>
        </w:rPr>
      </w:pPr>
      <w:r>
        <w:rPr>
          <w:rFonts w:ascii="Arial" w:hAnsi="Arial" w:cs="Arial"/>
          <w:b/>
          <w:bCs/>
          <w:sz w:val="24"/>
          <w:szCs w:val="24"/>
        </w:rPr>
        <w:t>Derby City Councils priority objectives</w:t>
      </w:r>
    </w:p>
    <w:p w14:paraId="02C7ACDA" w14:textId="77777777" w:rsidR="0057713D" w:rsidRDefault="0057713D" w:rsidP="0057713D">
      <w:pPr>
        <w:spacing w:after="0" w:line="240" w:lineRule="auto"/>
        <w:rPr>
          <w:rFonts w:ascii="Arial" w:hAnsi="Arial" w:cs="Arial"/>
          <w:sz w:val="24"/>
          <w:szCs w:val="24"/>
        </w:rPr>
      </w:pPr>
    </w:p>
    <w:p w14:paraId="1246CBC7" w14:textId="3F667798" w:rsidR="00AE590C" w:rsidRPr="00A43D1B" w:rsidRDefault="00A43D1B" w:rsidP="00A43D1B">
      <w:pPr>
        <w:spacing w:after="0" w:line="240" w:lineRule="auto"/>
        <w:ind w:left="720" w:hanging="720"/>
        <w:jc w:val="both"/>
        <w:rPr>
          <w:rFonts w:ascii="Arial" w:hAnsi="Arial" w:cs="Arial"/>
          <w:sz w:val="24"/>
          <w:szCs w:val="24"/>
        </w:rPr>
      </w:pPr>
      <w:r>
        <w:rPr>
          <w:rFonts w:ascii="Arial" w:hAnsi="Arial" w:cs="Arial"/>
          <w:sz w:val="24"/>
          <w:szCs w:val="24"/>
        </w:rPr>
        <w:t>3.1</w:t>
      </w:r>
      <w:r>
        <w:rPr>
          <w:rFonts w:ascii="Arial" w:hAnsi="Arial" w:cs="Arial"/>
          <w:sz w:val="24"/>
          <w:szCs w:val="24"/>
        </w:rPr>
        <w:tab/>
      </w:r>
      <w:r w:rsidR="0057713D" w:rsidRPr="00A43D1B">
        <w:rPr>
          <w:rFonts w:ascii="Arial" w:hAnsi="Arial" w:cs="Arial"/>
          <w:sz w:val="24"/>
          <w:szCs w:val="24"/>
        </w:rPr>
        <w:t xml:space="preserve">Promotion of active and sustainable travel options, </w:t>
      </w:r>
      <w:r w:rsidR="00E110B6" w:rsidRPr="00A43D1B">
        <w:rPr>
          <w:rFonts w:ascii="Arial" w:hAnsi="Arial" w:cs="Arial"/>
          <w:sz w:val="24"/>
          <w:szCs w:val="24"/>
        </w:rPr>
        <w:t>using Derby’s</w:t>
      </w:r>
      <w:r w:rsidR="0057713D" w:rsidRPr="00A43D1B">
        <w:rPr>
          <w:rFonts w:ascii="Arial" w:hAnsi="Arial" w:cs="Arial"/>
          <w:sz w:val="24"/>
          <w:szCs w:val="24"/>
        </w:rPr>
        <w:t xml:space="preserve"> extensive public travel network and frequent bus</w:t>
      </w:r>
      <w:r w:rsidR="00826BD0" w:rsidRPr="00A43D1B">
        <w:rPr>
          <w:rFonts w:ascii="Arial" w:hAnsi="Arial" w:cs="Arial"/>
          <w:sz w:val="24"/>
          <w:szCs w:val="24"/>
        </w:rPr>
        <w:t xml:space="preserve"> </w:t>
      </w:r>
      <w:r w:rsidR="0057713D" w:rsidRPr="00A43D1B">
        <w:rPr>
          <w:rFonts w:ascii="Arial" w:hAnsi="Arial" w:cs="Arial"/>
          <w:sz w:val="24"/>
          <w:szCs w:val="24"/>
        </w:rPr>
        <w:t>services</w:t>
      </w:r>
      <w:r w:rsidR="00E950E6" w:rsidRPr="00A43D1B">
        <w:rPr>
          <w:rFonts w:ascii="Arial" w:hAnsi="Arial" w:cs="Arial"/>
          <w:sz w:val="24"/>
          <w:szCs w:val="24"/>
        </w:rPr>
        <w:t>,</w:t>
      </w:r>
      <w:r w:rsidR="0057713D" w:rsidRPr="00A43D1B">
        <w:rPr>
          <w:rFonts w:ascii="Arial" w:hAnsi="Arial" w:cs="Arial"/>
          <w:sz w:val="24"/>
          <w:szCs w:val="24"/>
        </w:rPr>
        <w:t xml:space="preserve"> which operate to all sixth form schools and further education</w:t>
      </w:r>
      <w:r w:rsidR="00826BD0" w:rsidRPr="00A43D1B">
        <w:rPr>
          <w:rFonts w:ascii="Arial" w:hAnsi="Arial" w:cs="Arial"/>
          <w:sz w:val="24"/>
          <w:szCs w:val="24"/>
        </w:rPr>
        <w:t xml:space="preserve"> </w:t>
      </w:r>
      <w:r w:rsidR="00E950E6" w:rsidRPr="00A43D1B">
        <w:rPr>
          <w:rFonts w:ascii="Arial" w:hAnsi="Arial" w:cs="Arial"/>
          <w:sz w:val="24"/>
          <w:szCs w:val="24"/>
        </w:rPr>
        <w:t>colleges</w:t>
      </w:r>
      <w:r w:rsidR="0057713D" w:rsidRPr="00A43D1B">
        <w:rPr>
          <w:rFonts w:ascii="Arial" w:hAnsi="Arial" w:cs="Arial"/>
          <w:sz w:val="24"/>
          <w:szCs w:val="24"/>
        </w:rPr>
        <w:t>, and with train services to colleges outside of Derby.</w:t>
      </w:r>
    </w:p>
    <w:p w14:paraId="0E1F679D" w14:textId="53E53899" w:rsidR="00431BDC" w:rsidRPr="00826BD0" w:rsidRDefault="00431BDC" w:rsidP="002A60C2">
      <w:pPr>
        <w:spacing w:after="0" w:line="240" w:lineRule="auto"/>
        <w:jc w:val="both"/>
        <w:rPr>
          <w:rFonts w:ascii="Arial" w:hAnsi="Arial" w:cs="Arial"/>
          <w:sz w:val="24"/>
          <w:szCs w:val="24"/>
        </w:rPr>
      </w:pPr>
    </w:p>
    <w:p w14:paraId="1ABA6308" w14:textId="085038BB" w:rsidR="00474092" w:rsidRPr="00A43D1B" w:rsidRDefault="00A43D1B" w:rsidP="00A43D1B">
      <w:pPr>
        <w:spacing w:after="0" w:line="240" w:lineRule="auto"/>
        <w:ind w:left="720" w:hanging="720"/>
        <w:jc w:val="both"/>
        <w:rPr>
          <w:rFonts w:ascii="Arial" w:hAnsi="Arial" w:cs="Arial"/>
          <w:sz w:val="24"/>
          <w:szCs w:val="24"/>
        </w:rPr>
      </w:pPr>
      <w:r>
        <w:rPr>
          <w:rFonts w:ascii="Arial" w:hAnsi="Arial" w:cs="Arial"/>
          <w:sz w:val="24"/>
          <w:szCs w:val="24"/>
        </w:rPr>
        <w:t>3.2</w:t>
      </w:r>
      <w:r>
        <w:rPr>
          <w:rFonts w:ascii="Arial" w:hAnsi="Arial" w:cs="Arial"/>
          <w:sz w:val="24"/>
          <w:szCs w:val="24"/>
        </w:rPr>
        <w:tab/>
      </w:r>
      <w:r w:rsidR="0049635D" w:rsidRPr="00A43D1B">
        <w:rPr>
          <w:rFonts w:ascii="Arial" w:hAnsi="Arial" w:cs="Arial"/>
          <w:sz w:val="24"/>
          <w:szCs w:val="24"/>
        </w:rPr>
        <w:t>E</w:t>
      </w:r>
      <w:r w:rsidR="00474092" w:rsidRPr="00A43D1B">
        <w:rPr>
          <w:rFonts w:ascii="Arial" w:hAnsi="Arial" w:cs="Arial"/>
          <w:sz w:val="24"/>
          <w:szCs w:val="24"/>
        </w:rPr>
        <w:t xml:space="preserve">very child and young person in the city </w:t>
      </w:r>
      <w:r w:rsidR="004E56CB" w:rsidRPr="00A43D1B">
        <w:rPr>
          <w:rFonts w:ascii="Arial" w:hAnsi="Arial" w:cs="Arial"/>
          <w:sz w:val="24"/>
          <w:szCs w:val="24"/>
        </w:rPr>
        <w:t>achieve</w:t>
      </w:r>
      <w:r w:rsidR="00474092" w:rsidRPr="00A43D1B">
        <w:rPr>
          <w:rFonts w:ascii="Arial" w:hAnsi="Arial" w:cs="Arial"/>
          <w:sz w:val="24"/>
          <w:szCs w:val="24"/>
        </w:rPr>
        <w:t xml:space="preserve"> their full potential by raising expectations, achievement, and supporting them on their journey to independence. </w:t>
      </w:r>
      <w:r w:rsidR="0071311C" w:rsidRPr="00A43D1B">
        <w:rPr>
          <w:rFonts w:ascii="Arial" w:hAnsi="Arial" w:cs="Arial"/>
          <w:sz w:val="24"/>
          <w:szCs w:val="24"/>
        </w:rPr>
        <w:t xml:space="preserve">The </w:t>
      </w:r>
      <w:r w:rsidR="00474092" w:rsidRPr="00A43D1B">
        <w:rPr>
          <w:rFonts w:ascii="Arial" w:hAnsi="Arial" w:cs="Arial"/>
          <w:sz w:val="24"/>
          <w:szCs w:val="24"/>
        </w:rPr>
        <w:t xml:space="preserve">vision </w:t>
      </w:r>
      <w:r w:rsidR="0071311C" w:rsidRPr="00A43D1B">
        <w:rPr>
          <w:rFonts w:ascii="Arial" w:hAnsi="Arial" w:cs="Arial"/>
          <w:sz w:val="24"/>
          <w:szCs w:val="24"/>
        </w:rPr>
        <w:t>is that</w:t>
      </w:r>
      <w:r w:rsidR="00474092" w:rsidRPr="00A43D1B">
        <w:rPr>
          <w:rFonts w:ascii="Arial" w:hAnsi="Arial" w:cs="Arial"/>
          <w:sz w:val="24"/>
          <w:szCs w:val="24"/>
        </w:rPr>
        <w:t xml:space="preserve"> young people travel independently to school or college, where there is the potential for this, using sustainable forms of travel and equipping them with skills for life.</w:t>
      </w:r>
    </w:p>
    <w:p w14:paraId="7701DA39" w14:textId="77777777" w:rsidR="00D34815" w:rsidRPr="00D34815" w:rsidRDefault="00D34815" w:rsidP="00D34815">
      <w:pPr>
        <w:pStyle w:val="ListParagraph"/>
        <w:rPr>
          <w:rFonts w:ascii="Arial" w:hAnsi="Arial" w:cs="Arial"/>
          <w:sz w:val="24"/>
          <w:szCs w:val="24"/>
        </w:rPr>
      </w:pPr>
    </w:p>
    <w:p w14:paraId="5F562FDB" w14:textId="14FB59F8" w:rsidR="008C4946" w:rsidRDefault="00DB6166" w:rsidP="00DB6166">
      <w:pPr>
        <w:spacing w:after="0" w:line="240" w:lineRule="auto"/>
        <w:ind w:left="720" w:hanging="720"/>
        <w:jc w:val="both"/>
        <w:rPr>
          <w:rFonts w:ascii="Arial" w:hAnsi="Arial" w:cs="Arial"/>
          <w:sz w:val="24"/>
          <w:szCs w:val="24"/>
        </w:rPr>
      </w:pPr>
      <w:r>
        <w:rPr>
          <w:rFonts w:ascii="Arial" w:hAnsi="Arial" w:cs="Arial"/>
          <w:sz w:val="24"/>
          <w:szCs w:val="24"/>
        </w:rPr>
        <w:t>3.3</w:t>
      </w:r>
      <w:r>
        <w:rPr>
          <w:rFonts w:ascii="Arial" w:hAnsi="Arial" w:cs="Arial"/>
          <w:sz w:val="24"/>
          <w:szCs w:val="24"/>
        </w:rPr>
        <w:tab/>
      </w:r>
      <w:r w:rsidR="00D34815" w:rsidRPr="00A43D1B">
        <w:rPr>
          <w:rFonts w:ascii="Arial" w:hAnsi="Arial" w:cs="Arial"/>
          <w:sz w:val="24"/>
          <w:szCs w:val="24"/>
        </w:rPr>
        <w:t>Encourage independence in young people to develop their confidence and social skills, and increase their opportunities for continuing education, training and entering the world of work.</w:t>
      </w:r>
    </w:p>
    <w:p w14:paraId="1B88B2B5" w14:textId="77777777" w:rsidR="00A43D1B" w:rsidRPr="00A43D1B" w:rsidRDefault="00A43D1B" w:rsidP="00A43D1B">
      <w:pPr>
        <w:spacing w:after="0" w:line="240" w:lineRule="auto"/>
        <w:jc w:val="both"/>
        <w:rPr>
          <w:rFonts w:ascii="Arial" w:hAnsi="Arial" w:cs="Arial"/>
          <w:sz w:val="24"/>
          <w:szCs w:val="24"/>
        </w:rPr>
      </w:pPr>
    </w:p>
    <w:p w14:paraId="1B29BA83" w14:textId="2509FED0" w:rsidR="006B7467" w:rsidRPr="00A43D1B" w:rsidRDefault="00DB6166" w:rsidP="00A43D1B">
      <w:pPr>
        <w:spacing w:after="0" w:line="24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6B7467" w:rsidRPr="00A43D1B">
        <w:rPr>
          <w:rFonts w:ascii="Arial" w:hAnsi="Arial" w:cs="Arial"/>
          <w:sz w:val="24"/>
          <w:szCs w:val="24"/>
        </w:rPr>
        <w:t>To manage public money responsibly and provide value for money services.</w:t>
      </w:r>
    </w:p>
    <w:p w14:paraId="660C76D0" w14:textId="77777777" w:rsidR="006B7467" w:rsidRPr="00D149F5" w:rsidRDefault="006B7467" w:rsidP="00D149F5">
      <w:pPr>
        <w:spacing w:after="0" w:line="240" w:lineRule="auto"/>
        <w:jc w:val="both"/>
        <w:rPr>
          <w:rFonts w:ascii="Arial" w:hAnsi="Arial" w:cs="Arial"/>
          <w:sz w:val="24"/>
          <w:szCs w:val="24"/>
        </w:rPr>
      </w:pPr>
    </w:p>
    <w:p w14:paraId="02B42B92" w14:textId="77777777" w:rsidR="00DE181A" w:rsidRPr="00BF5C95" w:rsidRDefault="00DE181A" w:rsidP="00BF5C95">
      <w:pPr>
        <w:spacing w:after="0" w:line="240" w:lineRule="auto"/>
        <w:rPr>
          <w:rFonts w:ascii="Arial" w:hAnsi="Arial" w:cs="Arial"/>
          <w:sz w:val="24"/>
          <w:szCs w:val="24"/>
        </w:rPr>
      </w:pPr>
    </w:p>
    <w:p w14:paraId="0C49B90A" w14:textId="1F502E6C" w:rsidR="005357CB" w:rsidRDefault="007D0ED0" w:rsidP="008669EF">
      <w:pPr>
        <w:pStyle w:val="ListParagraph"/>
        <w:numPr>
          <w:ilvl w:val="0"/>
          <w:numId w:val="6"/>
        </w:numPr>
        <w:spacing w:after="0" w:line="240" w:lineRule="auto"/>
        <w:rPr>
          <w:rFonts w:ascii="Arial" w:hAnsi="Arial" w:cs="Arial"/>
          <w:b/>
          <w:bCs/>
          <w:sz w:val="24"/>
          <w:szCs w:val="24"/>
        </w:rPr>
      </w:pPr>
      <w:r>
        <w:rPr>
          <w:rFonts w:ascii="Arial" w:hAnsi="Arial" w:cs="Arial"/>
          <w:b/>
          <w:bCs/>
          <w:sz w:val="24"/>
          <w:szCs w:val="24"/>
        </w:rPr>
        <w:t xml:space="preserve"> </w:t>
      </w:r>
      <w:r w:rsidR="005357CB" w:rsidRPr="00B363C5">
        <w:rPr>
          <w:rFonts w:ascii="Arial" w:hAnsi="Arial" w:cs="Arial"/>
          <w:b/>
          <w:bCs/>
          <w:sz w:val="24"/>
          <w:szCs w:val="24"/>
        </w:rPr>
        <w:t>Eligibility criteria</w:t>
      </w:r>
    </w:p>
    <w:p w14:paraId="7017F4B3" w14:textId="77777777" w:rsidR="00B363C5" w:rsidRPr="00B363C5" w:rsidRDefault="00B363C5" w:rsidP="00BF5C95">
      <w:pPr>
        <w:spacing w:after="0" w:line="240" w:lineRule="auto"/>
        <w:rPr>
          <w:rFonts w:ascii="Arial" w:hAnsi="Arial" w:cs="Arial"/>
          <w:b/>
          <w:bCs/>
          <w:sz w:val="24"/>
          <w:szCs w:val="24"/>
        </w:rPr>
      </w:pPr>
    </w:p>
    <w:p w14:paraId="3EE568EE" w14:textId="3768806B" w:rsidR="0009105C" w:rsidRDefault="00DB6166" w:rsidP="00DB6166">
      <w:pPr>
        <w:spacing w:after="0" w:line="240" w:lineRule="auto"/>
        <w:ind w:left="720" w:hanging="720"/>
        <w:jc w:val="both"/>
        <w:rPr>
          <w:rFonts w:ascii="Arial" w:hAnsi="Arial" w:cs="Arial"/>
          <w:sz w:val="24"/>
          <w:szCs w:val="24"/>
        </w:rPr>
      </w:pPr>
      <w:r>
        <w:rPr>
          <w:rFonts w:ascii="Arial" w:hAnsi="Arial" w:cs="Arial"/>
          <w:sz w:val="24"/>
          <w:szCs w:val="24"/>
        </w:rPr>
        <w:t>4.1</w:t>
      </w:r>
      <w:r>
        <w:rPr>
          <w:rFonts w:ascii="Arial" w:hAnsi="Arial" w:cs="Arial"/>
          <w:sz w:val="24"/>
          <w:szCs w:val="24"/>
        </w:rPr>
        <w:tab/>
      </w:r>
      <w:r w:rsidR="00CE6879">
        <w:rPr>
          <w:rFonts w:ascii="Arial" w:hAnsi="Arial" w:cs="Arial"/>
          <w:sz w:val="24"/>
          <w:szCs w:val="24"/>
        </w:rPr>
        <w:t xml:space="preserve">Applications will be assessed on a </w:t>
      </w:r>
      <w:r w:rsidR="00BB5932">
        <w:rPr>
          <w:rFonts w:ascii="Arial" w:hAnsi="Arial" w:cs="Arial"/>
          <w:sz w:val="24"/>
          <w:szCs w:val="24"/>
        </w:rPr>
        <w:t>case-by-case</w:t>
      </w:r>
      <w:r w:rsidR="00CE6879">
        <w:rPr>
          <w:rFonts w:ascii="Arial" w:hAnsi="Arial" w:cs="Arial"/>
          <w:sz w:val="24"/>
          <w:szCs w:val="24"/>
        </w:rPr>
        <w:t xml:space="preserve"> basis.</w:t>
      </w:r>
      <w:r>
        <w:rPr>
          <w:rFonts w:ascii="Arial" w:hAnsi="Arial" w:cs="Arial"/>
          <w:sz w:val="24"/>
          <w:szCs w:val="24"/>
        </w:rPr>
        <w:t xml:space="preserve"> </w:t>
      </w:r>
      <w:r w:rsidR="00CE541B">
        <w:rPr>
          <w:rFonts w:ascii="Arial" w:hAnsi="Arial" w:cs="Arial"/>
          <w:sz w:val="24"/>
          <w:szCs w:val="24"/>
        </w:rPr>
        <w:t>W</w:t>
      </w:r>
      <w:r w:rsidR="00EB0B01" w:rsidRPr="00BF5C95">
        <w:rPr>
          <w:rFonts w:ascii="Arial" w:hAnsi="Arial" w:cs="Arial"/>
          <w:sz w:val="24"/>
          <w:szCs w:val="24"/>
        </w:rPr>
        <w:t>here</w:t>
      </w:r>
      <w:r w:rsidR="006A08B2" w:rsidRPr="00BF5C95">
        <w:rPr>
          <w:rFonts w:ascii="Arial" w:hAnsi="Arial" w:cs="Arial"/>
          <w:sz w:val="24"/>
          <w:szCs w:val="24"/>
        </w:rPr>
        <w:t xml:space="preserve"> </w:t>
      </w:r>
      <w:r w:rsidR="00EB0B01" w:rsidRPr="00BF5C95">
        <w:rPr>
          <w:rFonts w:ascii="Arial" w:hAnsi="Arial" w:cs="Arial"/>
          <w:sz w:val="24"/>
          <w:szCs w:val="24"/>
        </w:rPr>
        <w:t xml:space="preserve">it </w:t>
      </w:r>
      <w:r w:rsidR="006A08B2" w:rsidRPr="00BF5C95">
        <w:rPr>
          <w:rFonts w:ascii="Arial" w:hAnsi="Arial" w:cs="Arial"/>
          <w:sz w:val="24"/>
          <w:szCs w:val="24"/>
        </w:rPr>
        <w:t xml:space="preserve">would be unreasonable to expect </w:t>
      </w:r>
      <w:r w:rsidR="00CE541B">
        <w:rPr>
          <w:rFonts w:ascii="Arial" w:hAnsi="Arial" w:cs="Arial"/>
          <w:sz w:val="24"/>
          <w:szCs w:val="24"/>
        </w:rPr>
        <w:t>a</w:t>
      </w:r>
      <w:r w:rsidR="006A08B2" w:rsidRPr="00BF5C95">
        <w:rPr>
          <w:rFonts w:ascii="Arial" w:hAnsi="Arial" w:cs="Arial"/>
          <w:sz w:val="24"/>
          <w:szCs w:val="24"/>
        </w:rPr>
        <w:t xml:space="preserve"> learner to walk or use public transport to access the n</w:t>
      </w:r>
      <w:r w:rsidR="00AC1337" w:rsidRPr="00BF5C95">
        <w:rPr>
          <w:rFonts w:ascii="Arial" w:hAnsi="Arial" w:cs="Arial"/>
          <w:sz w:val="24"/>
          <w:szCs w:val="24"/>
        </w:rPr>
        <w:t>earest</w:t>
      </w:r>
      <w:r w:rsidR="006A08B2" w:rsidRPr="00BF5C95">
        <w:rPr>
          <w:rFonts w:ascii="Arial" w:hAnsi="Arial" w:cs="Arial"/>
          <w:sz w:val="24"/>
          <w:szCs w:val="24"/>
        </w:rPr>
        <w:t xml:space="preserve"> </w:t>
      </w:r>
      <w:r w:rsidR="007B78CC" w:rsidRPr="0082415C">
        <w:rPr>
          <w:rFonts w:ascii="Arial" w:hAnsi="Arial" w:cs="Arial"/>
          <w:sz w:val="24"/>
          <w:szCs w:val="24"/>
        </w:rPr>
        <w:t>suitable</w:t>
      </w:r>
      <w:r w:rsidR="006A08B2" w:rsidRPr="0082415C">
        <w:rPr>
          <w:rFonts w:ascii="Arial" w:hAnsi="Arial" w:cs="Arial"/>
          <w:sz w:val="24"/>
          <w:szCs w:val="24"/>
        </w:rPr>
        <w:t xml:space="preserve"> </w:t>
      </w:r>
      <w:r w:rsidR="00F87A08" w:rsidRPr="0082415C">
        <w:rPr>
          <w:rFonts w:ascii="Arial" w:hAnsi="Arial" w:cs="Arial"/>
          <w:sz w:val="24"/>
          <w:szCs w:val="24"/>
        </w:rPr>
        <w:t xml:space="preserve">education </w:t>
      </w:r>
      <w:r w:rsidR="005E30EF" w:rsidRPr="0082415C">
        <w:rPr>
          <w:rFonts w:ascii="Arial" w:hAnsi="Arial" w:cs="Arial"/>
          <w:sz w:val="24"/>
          <w:szCs w:val="24"/>
        </w:rPr>
        <w:t>settin</w:t>
      </w:r>
      <w:r w:rsidR="00F01F97">
        <w:rPr>
          <w:rFonts w:ascii="Arial" w:hAnsi="Arial" w:cs="Arial"/>
          <w:sz w:val="24"/>
          <w:szCs w:val="24"/>
        </w:rPr>
        <w:t>g t</w:t>
      </w:r>
      <w:r w:rsidR="00CB08A1" w:rsidRPr="00BF5C95">
        <w:rPr>
          <w:rFonts w:ascii="Arial" w:hAnsi="Arial" w:cs="Arial"/>
          <w:sz w:val="24"/>
          <w:szCs w:val="24"/>
        </w:rPr>
        <w:t xml:space="preserve">he following </w:t>
      </w:r>
      <w:r w:rsidR="002370E3" w:rsidRPr="00BF5C95">
        <w:rPr>
          <w:rFonts w:ascii="Arial" w:hAnsi="Arial" w:cs="Arial"/>
          <w:sz w:val="24"/>
          <w:szCs w:val="24"/>
        </w:rPr>
        <w:t xml:space="preserve">reasons </w:t>
      </w:r>
      <w:r w:rsidR="005B0C3E" w:rsidRPr="00BF5C95">
        <w:rPr>
          <w:rFonts w:ascii="Arial" w:hAnsi="Arial" w:cs="Arial"/>
          <w:sz w:val="24"/>
          <w:szCs w:val="24"/>
        </w:rPr>
        <w:t xml:space="preserve">will be </w:t>
      </w:r>
      <w:r w:rsidR="00425F3F" w:rsidRPr="00BF5C95">
        <w:rPr>
          <w:rFonts w:ascii="Arial" w:hAnsi="Arial" w:cs="Arial"/>
          <w:sz w:val="24"/>
          <w:szCs w:val="24"/>
        </w:rPr>
        <w:t xml:space="preserve">considered </w:t>
      </w:r>
      <w:r w:rsidR="00D710B9" w:rsidRPr="00BF5C95">
        <w:rPr>
          <w:rFonts w:ascii="Arial" w:hAnsi="Arial" w:cs="Arial"/>
          <w:sz w:val="24"/>
          <w:szCs w:val="24"/>
        </w:rPr>
        <w:t xml:space="preserve">but </w:t>
      </w:r>
      <w:r w:rsidR="00425F3F" w:rsidRPr="00BF5C95">
        <w:rPr>
          <w:rFonts w:ascii="Arial" w:hAnsi="Arial" w:cs="Arial"/>
          <w:sz w:val="24"/>
          <w:szCs w:val="24"/>
        </w:rPr>
        <w:t xml:space="preserve">are </w:t>
      </w:r>
      <w:r w:rsidR="00D710B9" w:rsidRPr="00BF5C95">
        <w:rPr>
          <w:rFonts w:ascii="Arial" w:hAnsi="Arial" w:cs="Arial"/>
          <w:sz w:val="24"/>
          <w:szCs w:val="24"/>
        </w:rPr>
        <w:t xml:space="preserve">not limited </w:t>
      </w:r>
      <w:r w:rsidR="002229BC" w:rsidRPr="00BF5C95">
        <w:rPr>
          <w:rFonts w:ascii="Arial" w:hAnsi="Arial" w:cs="Arial"/>
          <w:sz w:val="24"/>
          <w:szCs w:val="24"/>
        </w:rPr>
        <w:t>to:</w:t>
      </w:r>
      <w:r w:rsidR="0092435E" w:rsidRPr="00BF5C95">
        <w:rPr>
          <w:rFonts w:ascii="Arial" w:hAnsi="Arial" w:cs="Arial"/>
          <w:sz w:val="24"/>
          <w:szCs w:val="24"/>
        </w:rPr>
        <w:t xml:space="preserve"> </w:t>
      </w:r>
    </w:p>
    <w:p w14:paraId="1FAE4BB9" w14:textId="77777777" w:rsidR="00921EC6" w:rsidRDefault="00921EC6" w:rsidP="00921EC6">
      <w:pPr>
        <w:spacing w:after="0" w:line="240" w:lineRule="auto"/>
        <w:rPr>
          <w:rFonts w:ascii="Arial" w:hAnsi="Arial" w:cs="Arial"/>
          <w:sz w:val="24"/>
          <w:szCs w:val="24"/>
        </w:rPr>
      </w:pPr>
    </w:p>
    <w:p w14:paraId="4BE969DA" w14:textId="343A63B7" w:rsidR="00921EC6" w:rsidRPr="00921EC6" w:rsidRDefault="00F36403" w:rsidP="008669EF">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Sixth form</w:t>
      </w:r>
      <w:r w:rsidR="00921EC6" w:rsidRPr="00921EC6">
        <w:rPr>
          <w:rFonts w:ascii="Arial" w:hAnsi="Arial" w:cs="Arial"/>
          <w:sz w:val="24"/>
          <w:szCs w:val="24"/>
        </w:rPr>
        <w:t xml:space="preserve"> learners with an EHCP</w:t>
      </w:r>
      <w:r w:rsidR="0080043D">
        <w:rPr>
          <w:rFonts w:ascii="Arial" w:hAnsi="Arial" w:cs="Arial"/>
          <w:sz w:val="24"/>
          <w:szCs w:val="24"/>
        </w:rPr>
        <w:t xml:space="preserve"> on a </w:t>
      </w:r>
      <w:r w:rsidR="00F01F97">
        <w:rPr>
          <w:rFonts w:ascii="Arial" w:hAnsi="Arial" w:cs="Arial"/>
          <w:sz w:val="24"/>
          <w:szCs w:val="24"/>
        </w:rPr>
        <w:t>full-time</w:t>
      </w:r>
      <w:r w:rsidR="0080043D">
        <w:rPr>
          <w:rFonts w:ascii="Arial" w:hAnsi="Arial" w:cs="Arial"/>
          <w:sz w:val="24"/>
          <w:szCs w:val="24"/>
        </w:rPr>
        <w:t xml:space="preserve"> education course </w:t>
      </w:r>
      <w:r w:rsidR="00611B1B">
        <w:rPr>
          <w:rFonts w:ascii="Arial" w:hAnsi="Arial" w:cs="Arial"/>
          <w:sz w:val="24"/>
          <w:szCs w:val="24"/>
        </w:rPr>
        <w:t>(minimum 16 hours per week).</w:t>
      </w:r>
    </w:p>
    <w:p w14:paraId="3726608A" w14:textId="449CBF0B" w:rsidR="00B91E1D" w:rsidRPr="00B91E1D" w:rsidRDefault="00F36403" w:rsidP="00B91E1D">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Adult</w:t>
      </w:r>
      <w:r w:rsidR="00921EC6" w:rsidRPr="00E06A0F">
        <w:rPr>
          <w:rFonts w:ascii="Arial" w:hAnsi="Arial" w:cs="Arial"/>
          <w:sz w:val="24"/>
          <w:szCs w:val="24"/>
        </w:rPr>
        <w:t xml:space="preserve"> learners with an EHCP</w:t>
      </w:r>
      <w:r w:rsidR="00921EC6">
        <w:rPr>
          <w:rFonts w:ascii="Arial" w:hAnsi="Arial" w:cs="Arial"/>
          <w:sz w:val="24"/>
          <w:szCs w:val="24"/>
        </w:rPr>
        <w:t>,</w:t>
      </w:r>
      <w:r w:rsidR="00921EC6" w:rsidRPr="00E06A0F">
        <w:rPr>
          <w:rFonts w:ascii="Arial" w:hAnsi="Arial" w:cs="Arial"/>
          <w:sz w:val="24"/>
          <w:szCs w:val="24"/>
        </w:rPr>
        <w:t xml:space="preserve"> who started the </w:t>
      </w:r>
      <w:r w:rsidR="00F01F97">
        <w:rPr>
          <w:rFonts w:ascii="Arial" w:hAnsi="Arial" w:cs="Arial"/>
          <w:sz w:val="24"/>
          <w:szCs w:val="24"/>
        </w:rPr>
        <w:t>full-time</w:t>
      </w:r>
      <w:r w:rsidR="00611B1B">
        <w:rPr>
          <w:rFonts w:ascii="Arial" w:hAnsi="Arial" w:cs="Arial"/>
          <w:sz w:val="24"/>
          <w:szCs w:val="24"/>
        </w:rPr>
        <w:t xml:space="preserve"> </w:t>
      </w:r>
      <w:r w:rsidR="00921EC6" w:rsidRPr="00E06A0F">
        <w:rPr>
          <w:rFonts w:ascii="Arial" w:hAnsi="Arial" w:cs="Arial"/>
          <w:sz w:val="24"/>
          <w:szCs w:val="24"/>
        </w:rPr>
        <w:t xml:space="preserve">course/training </w:t>
      </w:r>
      <w:r w:rsidR="00653AF4">
        <w:rPr>
          <w:rFonts w:ascii="Arial" w:hAnsi="Arial" w:cs="Arial"/>
          <w:sz w:val="24"/>
          <w:szCs w:val="24"/>
        </w:rPr>
        <w:t>after</w:t>
      </w:r>
      <w:r w:rsidR="00921EC6" w:rsidRPr="00E06A0F">
        <w:rPr>
          <w:rFonts w:ascii="Arial" w:hAnsi="Arial" w:cs="Arial"/>
          <w:sz w:val="24"/>
          <w:szCs w:val="24"/>
        </w:rPr>
        <w:t xml:space="preserve"> their 19</w:t>
      </w:r>
      <w:r w:rsidR="00653AF4">
        <w:rPr>
          <w:rFonts w:ascii="Arial" w:hAnsi="Arial" w:cs="Arial"/>
          <w:sz w:val="24"/>
          <w:szCs w:val="24"/>
        </w:rPr>
        <w:t>th</w:t>
      </w:r>
      <w:r w:rsidR="00921EC6" w:rsidRPr="00E06A0F">
        <w:rPr>
          <w:rFonts w:ascii="Arial" w:hAnsi="Arial" w:cs="Arial"/>
          <w:sz w:val="24"/>
          <w:szCs w:val="24"/>
          <w:vertAlign w:val="superscript"/>
        </w:rPr>
        <w:t xml:space="preserve"> </w:t>
      </w:r>
      <w:r w:rsidR="00921EC6" w:rsidRPr="00E06A0F">
        <w:rPr>
          <w:rFonts w:ascii="Arial" w:hAnsi="Arial" w:cs="Arial"/>
          <w:sz w:val="24"/>
          <w:szCs w:val="24"/>
        </w:rPr>
        <w:t>birthday</w:t>
      </w:r>
      <w:r w:rsidR="00611B1B">
        <w:rPr>
          <w:rFonts w:ascii="Arial" w:hAnsi="Arial" w:cs="Arial"/>
          <w:sz w:val="24"/>
          <w:szCs w:val="24"/>
        </w:rPr>
        <w:t xml:space="preserve"> (minimum 16 hours per week).</w:t>
      </w:r>
    </w:p>
    <w:p w14:paraId="0D5CAEB7" w14:textId="383250F4" w:rsidR="00921EC6" w:rsidRDefault="00ED72DE" w:rsidP="00703B17">
      <w:pPr>
        <w:pStyle w:val="ListParagraph"/>
        <w:numPr>
          <w:ilvl w:val="0"/>
          <w:numId w:val="2"/>
        </w:numPr>
        <w:spacing w:after="0" w:line="240" w:lineRule="auto"/>
        <w:jc w:val="both"/>
        <w:rPr>
          <w:rFonts w:ascii="Arial" w:hAnsi="Arial" w:cs="Arial"/>
          <w:sz w:val="24"/>
          <w:szCs w:val="24"/>
        </w:rPr>
      </w:pPr>
      <w:r w:rsidRPr="00921EC6">
        <w:rPr>
          <w:rFonts w:ascii="Arial" w:hAnsi="Arial" w:cs="Arial"/>
          <w:sz w:val="24"/>
          <w:szCs w:val="24"/>
        </w:rPr>
        <w:t xml:space="preserve">Learner cannot walk/use public transport due to a </w:t>
      </w:r>
      <w:r w:rsidR="005F2BD0" w:rsidRPr="00921EC6">
        <w:rPr>
          <w:rFonts w:ascii="Arial" w:hAnsi="Arial" w:cs="Arial"/>
          <w:sz w:val="24"/>
          <w:szCs w:val="24"/>
        </w:rPr>
        <w:t xml:space="preserve">temporary or permanent </w:t>
      </w:r>
      <w:r w:rsidR="0092435E" w:rsidRPr="00921EC6">
        <w:rPr>
          <w:rFonts w:ascii="Arial" w:hAnsi="Arial" w:cs="Arial"/>
          <w:sz w:val="24"/>
          <w:szCs w:val="24"/>
        </w:rPr>
        <w:t xml:space="preserve">medical </w:t>
      </w:r>
      <w:r w:rsidR="00B24D22" w:rsidRPr="00921EC6">
        <w:rPr>
          <w:rFonts w:ascii="Arial" w:hAnsi="Arial" w:cs="Arial"/>
          <w:sz w:val="24"/>
          <w:szCs w:val="24"/>
        </w:rPr>
        <w:t xml:space="preserve">condition. </w:t>
      </w:r>
      <w:r w:rsidR="00450CFB" w:rsidRPr="00921EC6">
        <w:rPr>
          <w:rFonts w:ascii="Arial" w:hAnsi="Arial" w:cs="Arial"/>
          <w:sz w:val="24"/>
          <w:szCs w:val="24"/>
        </w:rPr>
        <w:t>Written m</w:t>
      </w:r>
      <w:r w:rsidR="00B24D22" w:rsidRPr="00921EC6">
        <w:rPr>
          <w:rFonts w:ascii="Arial" w:hAnsi="Arial" w:cs="Arial"/>
          <w:sz w:val="24"/>
          <w:szCs w:val="24"/>
        </w:rPr>
        <w:t xml:space="preserve">edical evidence </w:t>
      </w:r>
      <w:r w:rsidR="00FC5193" w:rsidRPr="00921EC6">
        <w:rPr>
          <w:rFonts w:ascii="Arial" w:hAnsi="Arial" w:cs="Arial"/>
          <w:sz w:val="24"/>
          <w:szCs w:val="24"/>
        </w:rPr>
        <w:t>will be required to support the</w:t>
      </w:r>
      <w:r w:rsidR="00B308FC" w:rsidRPr="00921EC6">
        <w:rPr>
          <w:rFonts w:ascii="Arial" w:hAnsi="Arial" w:cs="Arial"/>
          <w:sz w:val="24"/>
          <w:szCs w:val="24"/>
        </w:rPr>
        <w:t xml:space="preserve"> application. </w:t>
      </w:r>
    </w:p>
    <w:p w14:paraId="3958E1C1" w14:textId="77777777" w:rsidR="00A044C2" w:rsidRDefault="005357CB" w:rsidP="00703B17">
      <w:pPr>
        <w:pStyle w:val="ListParagraph"/>
        <w:numPr>
          <w:ilvl w:val="0"/>
          <w:numId w:val="2"/>
        </w:numPr>
        <w:spacing w:after="0" w:line="240" w:lineRule="auto"/>
        <w:jc w:val="both"/>
        <w:rPr>
          <w:rFonts w:ascii="Arial" w:hAnsi="Arial" w:cs="Arial"/>
          <w:sz w:val="24"/>
          <w:szCs w:val="24"/>
        </w:rPr>
      </w:pPr>
      <w:r w:rsidRPr="00921EC6">
        <w:rPr>
          <w:rFonts w:ascii="Arial" w:hAnsi="Arial" w:cs="Arial"/>
          <w:sz w:val="24"/>
          <w:szCs w:val="24"/>
        </w:rPr>
        <w:t>The learner’s individual physical, mobility, or learning needs which prevents them from independently walking/using public transport safely</w:t>
      </w:r>
      <w:r w:rsidR="00942E8C" w:rsidRPr="00921EC6">
        <w:rPr>
          <w:rFonts w:ascii="Arial" w:hAnsi="Arial" w:cs="Arial"/>
          <w:sz w:val="24"/>
          <w:szCs w:val="24"/>
        </w:rPr>
        <w:t>.</w:t>
      </w:r>
    </w:p>
    <w:p w14:paraId="29A238C2" w14:textId="477E4210" w:rsidR="003968D6" w:rsidRDefault="005357CB" w:rsidP="00703B17">
      <w:pPr>
        <w:pStyle w:val="ListParagraph"/>
        <w:numPr>
          <w:ilvl w:val="0"/>
          <w:numId w:val="2"/>
        </w:numPr>
        <w:spacing w:after="0" w:line="240" w:lineRule="auto"/>
        <w:jc w:val="both"/>
        <w:rPr>
          <w:rFonts w:ascii="Arial" w:hAnsi="Arial" w:cs="Arial"/>
          <w:sz w:val="24"/>
          <w:szCs w:val="24"/>
        </w:rPr>
      </w:pPr>
      <w:r w:rsidRPr="00921EC6">
        <w:rPr>
          <w:rFonts w:ascii="Arial" w:hAnsi="Arial" w:cs="Arial"/>
          <w:sz w:val="24"/>
          <w:szCs w:val="24"/>
        </w:rPr>
        <w:t xml:space="preserve">The </w:t>
      </w:r>
      <w:r w:rsidR="00582D3A" w:rsidRPr="00921EC6">
        <w:rPr>
          <w:rFonts w:ascii="Arial" w:hAnsi="Arial" w:cs="Arial"/>
          <w:sz w:val="24"/>
          <w:szCs w:val="24"/>
        </w:rPr>
        <w:t>Council</w:t>
      </w:r>
      <w:r w:rsidRPr="00921EC6">
        <w:rPr>
          <w:rFonts w:ascii="Arial" w:hAnsi="Arial" w:cs="Arial"/>
          <w:sz w:val="24"/>
          <w:szCs w:val="24"/>
        </w:rPr>
        <w:t xml:space="preserve"> will consider all relevant information in a learner</w:t>
      </w:r>
      <w:r w:rsidR="00B2594C">
        <w:rPr>
          <w:rFonts w:ascii="Arial" w:hAnsi="Arial" w:cs="Arial"/>
          <w:sz w:val="24"/>
          <w:szCs w:val="24"/>
        </w:rPr>
        <w:t>’</w:t>
      </w:r>
      <w:r w:rsidRPr="00921EC6">
        <w:rPr>
          <w:rFonts w:ascii="Arial" w:hAnsi="Arial" w:cs="Arial"/>
          <w:sz w:val="24"/>
          <w:szCs w:val="24"/>
        </w:rPr>
        <w:t>s EHCP</w:t>
      </w:r>
      <w:r w:rsidR="00A044C2">
        <w:rPr>
          <w:rFonts w:ascii="Arial" w:hAnsi="Arial" w:cs="Arial"/>
          <w:sz w:val="24"/>
          <w:szCs w:val="24"/>
        </w:rPr>
        <w:t>, appl</w:t>
      </w:r>
      <w:r w:rsidR="00197C8E">
        <w:rPr>
          <w:rFonts w:ascii="Arial" w:hAnsi="Arial" w:cs="Arial"/>
          <w:sz w:val="24"/>
          <w:szCs w:val="24"/>
        </w:rPr>
        <w:t>ication</w:t>
      </w:r>
      <w:r w:rsidR="00067F40" w:rsidRPr="00921EC6">
        <w:rPr>
          <w:rFonts w:ascii="Arial" w:hAnsi="Arial" w:cs="Arial"/>
          <w:sz w:val="24"/>
          <w:szCs w:val="24"/>
        </w:rPr>
        <w:t xml:space="preserve"> </w:t>
      </w:r>
      <w:r w:rsidRPr="00921EC6">
        <w:rPr>
          <w:rFonts w:ascii="Arial" w:hAnsi="Arial" w:cs="Arial"/>
          <w:sz w:val="24"/>
          <w:szCs w:val="24"/>
        </w:rPr>
        <w:t xml:space="preserve">and </w:t>
      </w:r>
      <w:r w:rsidR="00A044C2">
        <w:rPr>
          <w:rFonts w:ascii="Arial" w:hAnsi="Arial" w:cs="Arial"/>
          <w:sz w:val="24"/>
          <w:szCs w:val="24"/>
        </w:rPr>
        <w:t>supporting</w:t>
      </w:r>
      <w:r w:rsidRPr="00921EC6">
        <w:rPr>
          <w:rFonts w:ascii="Arial" w:hAnsi="Arial" w:cs="Arial"/>
          <w:sz w:val="24"/>
          <w:szCs w:val="24"/>
        </w:rPr>
        <w:t xml:space="preserve"> evidence </w:t>
      </w:r>
      <w:r w:rsidR="00197C8E">
        <w:rPr>
          <w:rFonts w:ascii="Arial" w:hAnsi="Arial" w:cs="Arial"/>
          <w:sz w:val="24"/>
          <w:szCs w:val="24"/>
        </w:rPr>
        <w:t>provided</w:t>
      </w:r>
      <w:r w:rsidR="00B2594C">
        <w:rPr>
          <w:rFonts w:ascii="Arial" w:hAnsi="Arial" w:cs="Arial"/>
          <w:sz w:val="24"/>
          <w:szCs w:val="24"/>
        </w:rPr>
        <w:t>.</w:t>
      </w:r>
    </w:p>
    <w:p w14:paraId="15F714E1" w14:textId="4DB68E2F" w:rsidR="003968D6" w:rsidRDefault="00067F40" w:rsidP="00703B17">
      <w:pPr>
        <w:pStyle w:val="ListParagraph"/>
        <w:numPr>
          <w:ilvl w:val="0"/>
          <w:numId w:val="2"/>
        </w:numPr>
        <w:spacing w:after="0" w:line="240" w:lineRule="auto"/>
        <w:jc w:val="both"/>
        <w:rPr>
          <w:rFonts w:ascii="Arial" w:hAnsi="Arial" w:cs="Arial"/>
          <w:sz w:val="24"/>
          <w:szCs w:val="24"/>
        </w:rPr>
      </w:pPr>
      <w:r w:rsidRPr="003968D6">
        <w:rPr>
          <w:rFonts w:ascii="Arial" w:hAnsi="Arial" w:cs="Arial"/>
          <w:sz w:val="24"/>
          <w:szCs w:val="24"/>
        </w:rPr>
        <w:t xml:space="preserve">The nature of the route. If the walking route is unsafe or hazardous. In these circumstances learners will be expected to use public transport </w:t>
      </w:r>
      <w:r w:rsidR="00BB4BB3">
        <w:rPr>
          <w:rFonts w:ascii="Arial" w:hAnsi="Arial" w:cs="Arial"/>
          <w:sz w:val="24"/>
          <w:szCs w:val="24"/>
        </w:rPr>
        <w:t>where possible</w:t>
      </w:r>
      <w:r w:rsidR="002A2FEE">
        <w:rPr>
          <w:rFonts w:ascii="Arial" w:hAnsi="Arial" w:cs="Arial"/>
          <w:sz w:val="24"/>
          <w:szCs w:val="24"/>
        </w:rPr>
        <w:t>.</w:t>
      </w:r>
    </w:p>
    <w:p w14:paraId="5BF10FFB" w14:textId="31497A78" w:rsidR="009670A1" w:rsidRPr="003968D6" w:rsidRDefault="009670A1" w:rsidP="00703B17">
      <w:pPr>
        <w:pStyle w:val="ListParagraph"/>
        <w:numPr>
          <w:ilvl w:val="0"/>
          <w:numId w:val="2"/>
        </w:numPr>
        <w:spacing w:after="0" w:line="240" w:lineRule="auto"/>
        <w:jc w:val="both"/>
        <w:rPr>
          <w:rFonts w:ascii="Arial" w:hAnsi="Arial" w:cs="Arial"/>
          <w:sz w:val="24"/>
          <w:szCs w:val="24"/>
        </w:rPr>
      </w:pPr>
      <w:r w:rsidRPr="003968D6">
        <w:rPr>
          <w:rFonts w:ascii="Arial" w:hAnsi="Arial" w:cs="Arial"/>
          <w:sz w:val="24"/>
          <w:szCs w:val="24"/>
        </w:rPr>
        <w:t xml:space="preserve">Where the </w:t>
      </w:r>
      <w:r w:rsidR="00582D3A" w:rsidRPr="003968D6">
        <w:rPr>
          <w:rFonts w:ascii="Arial" w:hAnsi="Arial" w:cs="Arial"/>
          <w:sz w:val="24"/>
          <w:szCs w:val="24"/>
        </w:rPr>
        <w:t>Council</w:t>
      </w:r>
      <w:r w:rsidRPr="003968D6">
        <w:rPr>
          <w:rFonts w:ascii="Arial" w:hAnsi="Arial" w:cs="Arial"/>
          <w:sz w:val="24"/>
          <w:szCs w:val="24"/>
        </w:rPr>
        <w:t xml:space="preserve"> decides a learner is </w:t>
      </w:r>
      <w:r w:rsidR="00F937A0" w:rsidRPr="003968D6">
        <w:rPr>
          <w:rFonts w:ascii="Arial" w:hAnsi="Arial" w:cs="Arial"/>
          <w:sz w:val="24"/>
          <w:szCs w:val="24"/>
        </w:rPr>
        <w:t xml:space="preserve">eligible for support this will be provided in accordance with </w:t>
      </w:r>
      <w:r w:rsidR="005B3767" w:rsidRPr="003968D6">
        <w:rPr>
          <w:rFonts w:ascii="Arial" w:hAnsi="Arial" w:cs="Arial"/>
          <w:sz w:val="24"/>
          <w:szCs w:val="24"/>
        </w:rPr>
        <w:t>t</w:t>
      </w:r>
      <w:r w:rsidR="00D47B1D" w:rsidRPr="003968D6">
        <w:rPr>
          <w:rFonts w:ascii="Arial" w:hAnsi="Arial" w:cs="Arial"/>
          <w:sz w:val="24"/>
          <w:szCs w:val="24"/>
        </w:rPr>
        <w:t xml:space="preserve">he Council’s </w:t>
      </w:r>
      <w:r w:rsidR="00E03B06" w:rsidRPr="003968D6">
        <w:rPr>
          <w:rFonts w:ascii="Arial" w:hAnsi="Arial" w:cs="Arial"/>
          <w:sz w:val="24"/>
          <w:szCs w:val="24"/>
        </w:rPr>
        <w:t xml:space="preserve">Travel </w:t>
      </w:r>
      <w:r w:rsidR="00DE181A" w:rsidRPr="003968D6">
        <w:rPr>
          <w:rFonts w:ascii="Arial" w:hAnsi="Arial" w:cs="Arial"/>
          <w:sz w:val="24"/>
          <w:szCs w:val="24"/>
        </w:rPr>
        <w:t xml:space="preserve">Assistance </w:t>
      </w:r>
      <w:r w:rsidR="00E03B06" w:rsidRPr="003968D6">
        <w:rPr>
          <w:rFonts w:ascii="Arial" w:hAnsi="Arial" w:cs="Arial"/>
          <w:sz w:val="24"/>
          <w:szCs w:val="24"/>
        </w:rPr>
        <w:t xml:space="preserve">Offer set out in section </w:t>
      </w:r>
      <w:r w:rsidR="003D40CA">
        <w:rPr>
          <w:rFonts w:ascii="Arial" w:hAnsi="Arial" w:cs="Arial"/>
          <w:sz w:val="24"/>
          <w:szCs w:val="24"/>
        </w:rPr>
        <w:t>5</w:t>
      </w:r>
      <w:r w:rsidR="00E03B06" w:rsidRPr="003968D6">
        <w:rPr>
          <w:rFonts w:ascii="Arial" w:hAnsi="Arial" w:cs="Arial"/>
          <w:sz w:val="24"/>
          <w:szCs w:val="24"/>
        </w:rPr>
        <w:t xml:space="preserve"> below. </w:t>
      </w:r>
    </w:p>
    <w:p w14:paraId="14C114C0" w14:textId="77777777" w:rsidR="00CD20A8" w:rsidRDefault="00CD20A8" w:rsidP="007849DA">
      <w:pPr>
        <w:spacing w:after="0" w:line="240" w:lineRule="auto"/>
        <w:rPr>
          <w:rFonts w:ascii="Arial" w:hAnsi="Arial" w:cs="Arial"/>
          <w:sz w:val="24"/>
          <w:szCs w:val="24"/>
        </w:rPr>
      </w:pPr>
    </w:p>
    <w:p w14:paraId="2ECA192C" w14:textId="77777777" w:rsidR="00CD20A8" w:rsidRDefault="00CD20A8" w:rsidP="007849DA">
      <w:pPr>
        <w:spacing w:after="0" w:line="240" w:lineRule="auto"/>
        <w:rPr>
          <w:rFonts w:ascii="Arial" w:hAnsi="Arial" w:cs="Arial"/>
          <w:sz w:val="24"/>
          <w:szCs w:val="24"/>
        </w:rPr>
      </w:pPr>
    </w:p>
    <w:p w14:paraId="0FE6EA40" w14:textId="57E7E2D9" w:rsidR="008B7BAD" w:rsidRPr="007849DA" w:rsidRDefault="0080359E" w:rsidP="008669EF">
      <w:pPr>
        <w:pStyle w:val="ListParagraph"/>
        <w:numPr>
          <w:ilvl w:val="0"/>
          <w:numId w:val="6"/>
        </w:numPr>
        <w:spacing w:after="0" w:line="240" w:lineRule="auto"/>
        <w:rPr>
          <w:rFonts w:ascii="Arial" w:hAnsi="Arial" w:cs="Arial"/>
          <w:b/>
          <w:bCs/>
          <w:sz w:val="24"/>
          <w:szCs w:val="24"/>
        </w:rPr>
      </w:pPr>
      <w:r w:rsidRPr="007849DA">
        <w:rPr>
          <w:rFonts w:ascii="Arial" w:hAnsi="Arial" w:cs="Arial"/>
          <w:b/>
          <w:bCs/>
          <w:sz w:val="24"/>
          <w:szCs w:val="24"/>
        </w:rPr>
        <w:lastRenderedPageBreak/>
        <w:t xml:space="preserve">Derby City Council’s Travel </w:t>
      </w:r>
      <w:r w:rsidR="00DE181A" w:rsidRPr="007849DA">
        <w:rPr>
          <w:rFonts w:ascii="Arial" w:hAnsi="Arial" w:cs="Arial"/>
          <w:b/>
          <w:bCs/>
          <w:sz w:val="24"/>
          <w:szCs w:val="24"/>
        </w:rPr>
        <w:t xml:space="preserve">Assistance </w:t>
      </w:r>
      <w:r w:rsidRPr="007849DA">
        <w:rPr>
          <w:rFonts w:ascii="Arial" w:hAnsi="Arial" w:cs="Arial"/>
          <w:b/>
          <w:bCs/>
          <w:sz w:val="24"/>
          <w:szCs w:val="24"/>
        </w:rPr>
        <w:t>Offer</w:t>
      </w:r>
    </w:p>
    <w:p w14:paraId="50A0BA41" w14:textId="77777777" w:rsidR="00C34F8F" w:rsidRPr="00C34F8F" w:rsidRDefault="00C34F8F" w:rsidP="00BF5C95">
      <w:pPr>
        <w:spacing w:after="0" w:line="240" w:lineRule="auto"/>
        <w:rPr>
          <w:rFonts w:ascii="Arial" w:hAnsi="Arial" w:cs="Arial"/>
          <w:b/>
          <w:bCs/>
          <w:sz w:val="24"/>
          <w:szCs w:val="24"/>
        </w:rPr>
      </w:pPr>
    </w:p>
    <w:p w14:paraId="51C15C10" w14:textId="7DC00E57" w:rsidR="006A04EE" w:rsidRDefault="006C6400" w:rsidP="006C6400">
      <w:pPr>
        <w:spacing w:after="0" w:line="240" w:lineRule="auto"/>
        <w:ind w:left="720" w:hanging="720"/>
        <w:jc w:val="both"/>
        <w:rPr>
          <w:rFonts w:ascii="Arial" w:hAnsi="Arial" w:cs="Arial"/>
          <w:sz w:val="24"/>
          <w:szCs w:val="24"/>
        </w:rPr>
      </w:pPr>
      <w:r>
        <w:rPr>
          <w:rFonts w:ascii="Arial" w:hAnsi="Arial" w:cs="Arial"/>
          <w:sz w:val="24"/>
          <w:szCs w:val="24"/>
        </w:rPr>
        <w:t>5.1</w:t>
      </w:r>
      <w:r>
        <w:rPr>
          <w:rFonts w:ascii="Arial" w:hAnsi="Arial" w:cs="Arial"/>
          <w:sz w:val="24"/>
          <w:szCs w:val="24"/>
        </w:rPr>
        <w:tab/>
      </w:r>
      <w:r w:rsidR="006A04EE" w:rsidRPr="00BF5C95">
        <w:rPr>
          <w:rFonts w:ascii="Arial" w:hAnsi="Arial" w:cs="Arial"/>
          <w:sz w:val="24"/>
          <w:szCs w:val="24"/>
        </w:rPr>
        <w:t xml:space="preserve">Where the </w:t>
      </w:r>
      <w:r w:rsidR="00582D3A">
        <w:rPr>
          <w:rFonts w:ascii="Arial" w:hAnsi="Arial" w:cs="Arial"/>
          <w:sz w:val="24"/>
          <w:szCs w:val="24"/>
        </w:rPr>
        <w:t>Council</w:t>
      </w:r>
      <w:r w:rsidR="0015684B">
        <w:rPr>
          <w:rFonts w:ascii="Arial" w:hAnsi="Arial" w:cs="Arial"/>
          <w:sz w:val="24"/>
          <w:szCs w:val="24"/>
        </w:rPr>
        <w:t xml:space="preserve"> has assessed</w:t>
      </w:r>
      <w:r w:rsidR="006A04EE" w:rsidRPr="00BF5C95">
        <w:rPr>
          <w:rFonts w:ascii="Arial" w:hAnsi="Arial" w:cs="Arial"/>
          <w:sz w:val="24"/>
          <w:szCs w:val="24"/>
        </w:rPr>
        <w:t xml:space="preserve"> </w:t>
      </w:r>
      <w:r w:rsidR="004D15BA">
        <w:rPr>
          <w:rFonts w:ascii="Arial" w:hAnsi="Arial" w:cs="Arial"/>
          <w:sz w:val="24"/>
          <w:szCs w:val="24"/>
        </w:rPr>
        <w:t xml:space="preserve">that </w:t>
      </w:r>
      <w:r w:rsidR="006A04EE" w:rsidRPr="00BF5C95">
        <w:rPr>
          <w:rFonts w:ascii="Arial" w:hAnsi="Arial" w:cs="Arial"/>
          <w:sz w:val="24"/>
          <w:szCs w:val="24"/>
        </w:rPr>
        <w:t xml:space="preserve">a </w:t>
      </w:r>
      <w:r w:rsidR="004D15BA" w:rsidRPr="0082415C">
        <w:rPr>
          <w:rFonts w:ascii="Arial" w:hAnsi="Arial" w:cs="Arial"/>
          <w:sz w:val="24"/>
          <w:szCs w:val="24"/>
        </w:rPr>
        <w:t xml:space="preserve">sixth form </w:t>
      </w:r>
      <w:r w:rsidR="003D40CA">
        <w:rPr>
          <w:rFonts w:ascii="Arial" w:hAnsi="Arial" w:cs="Arial"/>
          <w:sz w:val="24"/>
          <w:szCs w:val="24"/>
        </w:rPr>
        <w:t>learner or adult learner</w:t>
      </w:r>
      <w:r w:rsidR="006A04EE" w:rsidRPr="00BF5C95">
        <w:rPr>
          <w:rFonts w:ascii="Arial" w:hAnsi="Arial" w:cs="Arial"/>
          <w:sz w:val="24"/>
          <w:szCs w:val="24"/>
        </w:rPr>
        <w:t xml:space="preserve"> cannot</w:t>
      </w:r>
      <w:r>
        <w:rPr>
          <w:rFonts w:ascii="Arial" w:hAnsi="Arial" w:cs="Arial"/>
          <w:sz w:val="24"/>
          <w:szCs w:val="24"/>
        </w:rPr>
        <w:t xml:space="preserve"> </w:t>
      </w:r>
      <w:r w:rsidR="006A04EE" w:rsidRPr="00BF5C95">
        <w:rPr>
          <w:rFonts w:ascii="Arial" w:hAnsi="Arial" w:cs="Arial"/>
          <w:sz w:val="24"/>
          <w:szCs w:val="24"/>
        </w:rPr>
        <w:t>reasonably be expected to independently walk to school or use public transport</w:t>
      </w:r>
      <w:r w:rsidR="00E70357">
        <w:rPr>
          <w:rFonts w:ascii="Arial" w:hAnsi="Arial" w:cs="Arial"/>
          <w:sz w:val="24"/>
          <w:szCs w:val="24"/>
        </w:rPr>
        <w:t>,</w:t>
      </w:r>
      <w:r w:rsidR="006A04EE" w:rsidRPr="00BF5C95">
        <w:rPr>
          <w:rFonts w:ascii="Arial" w:hAnsi="Arial" w:cs="Arial"/>
          <w:sz w:val="24"/>
          <w:szCs w:val="24"/>
        </w:rPr>
        <w:t xml:space="preserve"> then</w:t>
      </w:r>
      <w:r>
        <w:rPr>
          <w:rFonts w:ascii="Arial" w:hAnsi="Arial" w:cs="Arial"/>
          <w:sz w:val="24"/>
          <w:szCs w:val="24"/>
        </w:rPr>
        <w:t xml:space="preserve"> </w:t>
      </w:r>
      <w:r w:rsidR="009A2A00">
        <w:rPr>
          <w:rFonts w:ascii="Arial" w:hAnsi="Arial" w:cs="Arial"/>
          <w:sz w:val="24"/>
          <w:szCs w:val="24"/>
        </w:rPr>
        <w:t xml:space="preserve">travel </w:t>
      </w:r>
      <w:r w:rsidR="006A04EE" w:rsidRPr="00BF5C95">
        <w:rPr>
          <w:rFonts w:ascii="Arial" w:hAnsi="Arial" w:cs="Arial"/>
          <w:sz w:val="24"/>
          <w:szCs w:val="24"/>
        </w:rPr>
        <w:t xml:space="preserve">assistance </w:t>
      </w:r>
      <w:r w:rsidR="009A2A00">
        <w:rPr>
          <w:rFonts w:ascii="Arial" w:hAnsi="Arial" w:cs="Arial"/>
          <w:sz w:val="24"/>
          <w:szCs w:val="24"/>
        </w:rPr>
        <w:t>may</w:t>
      </w:r>
      <w:r w:rsidR="006A04EE" w:rsidRPr="00BF5C95">
        <w:rPr>
          <w:rFonts w:ascii="Arial" w:hAnsi="Arial" w:cs="Arial"/>
          <w:sz w:val="24"/>
          <w:szCs w:val="24"/>
        </w:rPr>
        <w:t xml:space="preserve"> be offered in the form of a </w:t>
      </w:r>
      <w:r w:rsidR="009A112A">
        <w:rPr>
          <w:rFonts w:ascii="Arial" w:hAnsi="Arial" w:cs="Arial"/>
          <w:sz w:val="24"/>
          <w:szCs w:val="24"/>
        </w:rPr>
        <w:t xml:space="preserve">PTB, or a </w:t>
      </w:r>
      <w:r w:rsidR="006A04EE" w:rsidRPr="00BF5C95">
        <w:rPr>
          <w:rFonts w:ascii="Arial" w:hAnsi="Arial" w:cs="Arial"/>
          <w:sz w:val="24"/>
          <w:szCs w:val="24"/>
        </w:rPr>
        <w:t>mileage allowance</w:t>
      </w:r>
      <w:r w:rsidR="00C44977">
        <w:rPr>
          <w:rFonts w:ascii="Arial" w:hAnsi="Arial" w:cs="Arial"/>
          <w:sz w:val="24"/>
          <w:szCs w:val="24"/>
        </w:rPr>
        <w:t>, if the</w:t>
      </w:r>
      <w:r>
        <w:rPr>
          <w:rFonts w:ascii="Arial" w:hAnsi="Arial" w:cs="Arial"/>
          <w:sz w:val="24"/>
          <w:szCs w:val="24"/>
        </w:rPr>
        <w:t xml:space="preserve"> </w:t>
      </w:r>
      <w:r w:rsidR="00C44977">
        <w:rPr>
          <w:rFonts w:ascii="Arial" w:hAnsi="Arial" w:cs="Arial"/>
          <w:sz w:val="24"/>
          <w:szCs w:val="24"/>
        </w:rPr>
        <w:t>family have access to a vehicle</w:t>
      </w:r>
      <w:r w:rsidR="006A04EE" w:rsidRPr="00BF5C95">
        <w:rPr>
          <w:rFonts w:ascii="Arial" w:hAnsi="Arial" w:cs="Arial"/>
          <w:sz w:val="24"/>
          <w:szCs w:val="24"/>
        </w:rPr>
        <w:t xml:space="preserve">. </w:t>
      </w:r>
    </w:p>
    <w:p w14:paraId="1336528A" w14:textId="77777777" w:rsidR="00B363C5" w:rsidRPr="00BF5C95" w:rsidRDefault="00B363C5" w:rsidP="00012185">
      <w:pPr>
        <w:spacing w:after="0" w:line="240" w:lineRule="auto"/>
        <w:jc w:val="both"/>
        <w:rPr>
          <w:rFonts w:ascii="Arial" w:hAnsi="Arial" w:cs="Arial"/>
          <w:sz w:val="24"/>
          <w:szCs w:val="24"/>
        </w:rPr>
      </w:pPr>
    </w:p>
    <w:p w14:paraId="01F5BB51" w14:textId="2BD0F758" w:rsidR="006A04EE" w:rsidRPr="00BF5C95" w:rsidRDefault="006C6400" w:rsidP="004813CC">
      <w:pPr>
        <w:spacing w:after="0" w:line="240" w:lineRule="auto"/>
        <w:ind w:left="720" w:hanging="720"/>
        <w:jc w:val="both"/>
        <w:rPr>
          <w:rFonts w:ascii="Arial" w:hAnsi="Arial" w:cs="Arial"/>
          <w:sz w:val="24"/>
          <w:szCs w:val="24"/>
        </w:rPr>
      </w:pPr>
      <w:r>
        <w:rPr>
          <w:rFonts w:ascii="Arial" w:hAnsi="Arial" w:cs="Arial"/>
          <w:sz w:val="24"/>
          <w:szCs w:val="24"/>
        </w:rPr>
        <w:t>5.2</w:t>
      </w:r>
      <w:r>
        <w:rPr>
          <w:rFonts w:ascii="Arial" w:hAnsi="Arial" w:cs="Arial"/>
          <w:sz w:val="24"/>
          <w:szCs w:val="24"/>
        </w:rPr>
        <w:tab/>
      </w:r>
      <w:r w:rsidR="005726E4">
        <w:rPr>
          <w:rFonts w:ascii="Arial" w:hAnsi="Arial" w:cs="Arial"/>
          <w:sz w:val="24"/>
          <w:szCs w:val="24"/>
        </w:rPr>
        <w:t>T</w:t>
      </w:r>
      <w:r w:rsidR="006A04EE" w:rsidRPr="00BF5C95">
        <w:rPr>
          <w:rFonts w:ascii="Arial" w:hAnsi="Arial" w:cs="Arial"/>
          <w:sz w:val="24"/>
          <w:szCs w:val="24"/>
        </w:rPr>
        <w:t xml:space="preserve">he </w:t>
      </w:r>
      <w:r w:rsidR="00582D3A">
        <w:rPr>
          <w:rFonts w:ascii="Arial" w:hAnsi="Arial" w:cs="Arial"/>
          <w:sz w:val="24"/>
          <w:szCs w:val="24"/>
        </w:rPr>
        <w:t>Council</w:t>
      </w:r>
      <w:r w:rsidR="005726E4">
        <w:rPr>
          <w:rFonts w:ascii="Arial" w:hAnsi="Arial" w:cs="Arial"/>
          <w:sz w:val="24"/>
          <w:szCs w:val="24"/>
        </w:rPr>
        <w:t>’s</w:t>
      </w:r>
      <w:r w:rsidR="006A04EE" w:rsidRPr="00BF5C95">
        <w:rPr>
          <w:rFonts w:ascii="Arial" w:hAnsi="Arial" w:cs="Arial"/>
          <w:sz w:val="24"/>
          <w:szCs w:val="24"/>
        </w:rPr>
        <w:t xml:space="preserve"> </w:t>
      </w:r>
      <w:r w:rsidR="008449B2">
        <w:rPr>
          <w:rFonts w:ascii="Arial" w:hAnsi="Arial" w:cs="Arial"/>
          <w:sz w:val="24"/>
          <w:szCs w:val="24"/>
        </w:rPr>
        <w:t xml:space="preserve">discretionary </w:t>
      </w:r>
      <w:r w:rsidR="005726E4">
        <w:rPr>
          <w:rFonts w:ascii="Arial" w:hAnsi="Arial" w:cs="Arial"/>
          <w:sz w:val="24"/>
          <w:szCs w:val="24"/>
        </w:rPr>
        <w:t>travel assistance o</w:t>
      </w:r>
      <w:r w:rsidR="006A04EE" w:rsidRPr="00BF5C95">
        <w:rPr>
          <w:rFonts w:ascii="Arial" w:hAnsi="Arial" w:cs="Arial"/>
          <w:sz w:val="24"/>
          <w:szCs w:val="24"/>
        </w:rPr>
        <w:t xml:space="preserve">ffer </w:t>
      </w:r>
      <w:r w:rsidR="005726E4">
        <w:rPr>
          <w:rFonts w:ascii="Arial" w:hAnsi="Arial" w:cs="Arial"/>
          <w:sz w:val="24"/>
          <w:szCs w:val="24"/>
        </w:rPr>
        <w:t xml:space="preserve">for </w:t>
      </w:r>
      <w:r w:rsidR="00580FAF">
        <w:rPr>
          <w:rFonts w:ascii="Arial" w:hAnsi="Arial" w:cs="Arial"/>
          <w:sz w:val="24"/>
          <w:szCs w:val="24"/>
        </w:rPr>
        <w:t xml:space="preserve">eligible </w:t>
      </w:r>
      <w:r w:rsidR="008449B2">
        <w:rPr>
          <w:rFonts w:ascii="Arial" w:hAnsi="Arial" w:cs="Arial"/>
          <w:sz w:val="24"/>
          <w:szCs w:val="24"/>
        </w:rPr>
        <w:t xml:space="preserve">sixth form learners </w:t>
      </w:r>
      <w:r w:rsidR="00A10BA7">
        <w:rPr>
          <w:rFonts w:ascii="Arial" w:hAnsi="Arial" w:cs="Arial"/>
          <w:sz w:val="24"/>
          <w:szCs w:val="24"/>
        </w:rPr>
        <w:t>and</w:t>
      </w:r>
      <w:r>
        <w:rPr>
          <w:rFonts w:ascii="Arial" w:hAnsi="Arial" w:cs="Arial"/>
          <w:sz w:val="24"/>
          <w:szCs w:val="24"/>
        </w:rPr>
        <w:t xml:space="preserve"> </w:t>
      </w:r>
      <w:r w:rsidR="00A10BA7">
        <w:rPr>
          <w:rFonts w:ascii="Arial" w:hAnsi="Arial" w:cs="Arial"/>
          <w:sz w:val="24"/>
          <w:szCs w:val="24"/>
        </w:rPr>
        <w:t xml:space="preserve">adult learners </w:t>
      </w:r>
      <w:r w:rsidR="005F5800">
        <w:rPr>
          <w:rFonts w:ascii="Arial" w:hAnsi="Arial" w:cs="Arial"/>
          <w:sz w:val="24"/>
          <w:szCs w:val="24"/>
        </w:rPr>
        <w:t>does not</w:t>
      </w:r>
      <w:r w:rsidR="006A04EE" w:rsidRPr="00BF5C95">
        <w:rPr>
          <w:rFonts w:ascii="Arial" w:hAnsi="Arial" w:cs="Arial"/>
          <w:sz w:val="24"/>
          <w:szCs w:val="24"/>
        </w:rPr>
        <w:t xml:space="preserve"> </w:t>
      </w:r>
      <w:r w:rsidR="00227699" w:rsidRPr="00BF5C95">
        <w:rPr>
          <w:rFonts w:ascii="Arial" w:hAnsi="Arial" w:cs="Arial"/>
          <w:sz w:val="24"/>
          <w:szCs w:val="24"/>
        </w:rPr>
        <w:t>include</w:t>
      </w:r>
      <w:r w:rsidR="006A04EE" w:rsidRPr="00BF5C95">
        <w:rPr>
          <w:rFonts w:ascii="Arial" w:hAnsi="Arial" w:cs="Arial"/>
          <w:sz w:val="24"/>
          <w:szCs w:val="24"/>
        </w:rPr>
        <w:t xml:space="preserve"> the direct provision of t</w:t>
      </w:r>
      <w:r w:rsidR="00580FAF">
        <w:rPr>
          <w:rFonts w:ascii="Arial" w:hAnsi="Arial" w:cs="Arial"/>
          <w:sz w:val="24"/>
          <w:szCs w:val="24"/>
        </w:rPr>
        <w:t>axis and minibuses</w:t>
      </w:r>
      <w:r w:rsidR="001022A1">
        <w:rPr>
          <w:rFonts w:ascii="Arial" w:hAnsi="Arial" w:cs="Arial"/>
          <w:sz w:val="24"/>
          <w:szCs w:val="24"/>
        </w:rPr>
        <w:t xml:space="preserve"> unless there</w:t>
      </w:r>
      <w:r>
        <w:rPr>
          <w:rFonts w:ascii="Arial" w:hAnsi="Arial" w:cs="Arial"/>
          <w:sz w:val="24"/>
          <w:szCs w:val="24"/>
        </w:rPr>
        <w:t xml:space="preserve"> </w:t>
      </w:r>
      <w:r w:rsidR="001022A1">
        <w:rPr>
          <w:rFonts w:ascii="Arial" w:hAnsi="Arial" w:cs="Arial"/>
          <w:sz w:val="24"/>
          <w:szCs w:val="24"/>
        </w:rPr>
        <w:t xml:space="preserve">are </w:t>
      </w:r>
      <w:r w:rsidR="00FC6FE6">
        <w:rPr>
          <w:rFonts w:ascii="Arial" w:hAnsi="Arial" w:cs="Arial"/>
          <w:sz w:val="24"/>
          <w:szCs w:val="24"/>
        </w:rPr>
        <w:t xml:space="preserve">evidenced </w:t>
      </w:r>
      <w:r w:rsidR="001022A1">
        <w:rPr>
          <w:rFonts w:ascii="Arial" w:hAnsi="Arial" w:cs="Arial"/>
          <w:sz w:val="24"/>
          <w:szCs w:val="24"/>
        </w:rPr>
        <w:t>exceptional circumstance</w:t>
      </w:r>
      <w:r w:rsidR="00FC6FE6">
        <w:rPr>
          <w:rFonts w:ascii="Arial" w:hAnsi="Arial" w:cs="Arial"/>
          <w:sz w:val="24"/>
          <w:szCs w:val="24"/>
        </w:rPr>
        <w:t>s</w:t>
      </w:r>
      <w:r w:rsidR="006A04EE" w:rsidRPr="00BF5C95">
        <w:rPr>
          <w:rFonts w:ascii="Arial" w:hAnsi="Arial" w:cs="Arial"/>
          <w:sz w:val="24"/>
          <w:szCs w:val="24"/>
        </w:rPr>
        <w:t>. Parents/</w:t>
      </w:r>
      <w:r w:rsidR="009900DB">
        <w:rPr>
          <w:rFonts w:ascii="Arial" w:hAnsi="Arial" w:cs="Arial"/>
          <w:sz w:val="24"/>
          <w:szCs w:val="24"/>
        </w:rPr>
        <w:t>carers/</w:t>
      </w:r>
      <w:r w:rsidR="00ED6D9E">
        <w:rPr>
          <w:rFonts w:ascii="Arial" w:hAnsi="Arial" w:cs="Arial"/>
          <w:sz w:val="24"/>
          <w:szCs w:val="24"/>
        </w:rPr>
        <w:t xml:space="preserve"> learners</w:t>
      </w:r>
      <w:r w:rsidR="006A04EE" w:rsidRPr="00BF5C95">
        <w:rPr>
          <w:rFonts w:ascii="Arial" w:hAnsi="Arial" w:cs="Arial"/>
          <w:sz w:val="24"/>
          <w:szCs w:val="24"/>
        </w:rPr>
        <w:t xml:space="preserve"> will be expecte</w:t>
      </w:r>
      <w:r w:rsidR="004813CC">
        <w:rPr>
          <w:rFonts w:ascii="Arial" w:hAnsi="Arial" w:cs="Arial"/>
          <w:sz w:val="24"/>
          <w:szCs w:val="24"/>
        </w:rPr>
        <w:t xml:space="preserve">d </w:t>
      </w:r>
      <w:r w:rsidR="006A04EE" w:rsidRPr="00BF5C95">
        <w:rPr>
          <w:rFonts w:ascii="Arial" w:hAnsi="Arial" w:cs="Arial"/>
          <w:sz w:val="24"/>
          <w:szCs w:val="24"/>
        </w:rPr>
        <w:t>to use</w:t>
      </w:r>
      <w:r w:rsidR="008E4658">
        <w:rPr>
          <w:rFonts w:ascii="Arial" w:hAnsi="Arial" w:cs="Arial"/>
          <w:sz w:val="24"/>
          <w:szCs w:val="24"/>
        </w:rPr>
        <w:t xml:space="preserve"> </w:t>
      </w:r>
      <w:r w:rsidR="008449B2">
        <w:rPr>
          <w:rFonts w:ascii="Arial" w:hAnsi="Arial" w:cs="Arial"/>
          <w:sz w:val="24"/>
          <w:szCs w:val="24"/>
        </w:rPr>
        <w:t>PTBs</w:t>
      </w:r>
      <w:r w:rsidR="006A04EE" w:rsidRPr="00BF5C95">
        <w:rPr>
          <w:rFonts w:ascii="Arial" w:hAnsi="Arial" w:cs="Arial"/>
          <w:sz w:val="24"/>
          <w:szCs w:val="24"/>
        </w:rPr>
        <w:t xml:space="preserve"> to make their own </w:t>
      </w:r>
      <w:r w:rsidR="007F0E82">
        <w:rPr>
          <w:rFonts w:ascii="Arial" w:hAnsi="Arial" w:cs="Arial"/>
          <w:sz w:val="24"/>
          <w:szCs w:val="24"/>
        </w:rPr>
        <w:t xml:space="preserve">travel </w:t>
      </w:r>
      <w:r w:rsidR="006A04EE" w:rsidRPr="00BF5C95">
        <w:rPr>
          <w:rFonts w:ascii="Arial" w:hAnsi="Arial" w:cs="Arial"/>
          <w:sz w:val="24"/>
          <w:szCs w:val="24"/>
        </w:rPr>
        <w:t>arrangements. The bands and calculations for</w:t>
      </w:r>
      <w:r w:rsidR="004813CC">
        <w:rPr>
          <w:rFonts w:ascii="Arial" w:hAnsi="Arial" w:cs="Arial"/>
          <w:sz w:val="24"/>
          <w:szCs w:val="24"/>
        </w:rPr>
        <w:t xml:space="preserve"> </w:t>
      </w:r>
      <w:r w:rsidR="006A04EE" w:rsidRPr="00BF5C95">
        <w:rPr>
          <w:rFonts w:ascii="Arial" w:hAnsi="Arial" w:cs="Arial"/>
          <w:sz w:val="24"/>
          <w:szCs w:val="24"/>
        </w:rPr>
        <w:t xml:space="preserve">the </w:t>
      </w:r>
      <w:r w:rsidR="0082415C">
        <w:rPr>
          <w:rFonts w:ascii="Arial" w:hAnsi="Arial" w:cs="Arial"/>
          <w:sz w:val="24"/>
          <w:szCs w:val="24"/>
        </w:rPr>
        <w:t>PTBs</w:t>
      </w:r>
      <w:r w:rsidR="006A04EE" w:rsidRPr="00BF5C95">
        <w:rPr>
          <w:rFonts w:ascii="Arial" w:hAnsi="Arial" w:cs="Arial"/>
          <w:sz w:val="24"/>
          <w:szCs w:val="24"/>
        </w:rPr>
        <w:t xml:space="preserve"> are set out </w:t>
      </w:r>
      <w:r w:rsidR="00E15174">
        <w:rPr>
          <w:rFonts w:ascii="Arial" w:hAnsi="Arial" w:cs="Arial"/>
          <w:sz w:val="24"/>
          <w:szCs w:val="24"/>
        </w:rPr>
        <w:t xml:space="preserve">at paragraph </w:t>
      </w:r>
      <w:r w:rsidR="007A6FA0" w:rsidRPr="007A6FA0">
        <w:rPr>
          <w:rFonts w:ascii="Arial" w:hAnsi="Arial" w:cs="Arial"/>
          <w:sz w:val="24"/>
          <w:szCs w:val="24"/>
        </w:rPr>
        <w:t>9.3</w:t>
      </w:r>
      <w:r w:rsidR="00BB2415" w:rsidRPr="007A6FA0">
        <w:rPr>
          <w:rFonts w:ascii="Arial" w:hAnsi="Arial" w:cs="Arial"/>
          <w:sz w:val="24"/>
          <w:szCs w:val="24"/>
        </w:rPr>
        <w:t>.</w:t>
      </w:r>
      <w:r w:rsidR="006A04EE" w:rsidRPr="00BF5C95">
        <w:rPr>
          <w:rFonts w:ascii="Arial" w:hAnsi="Arial" w:cs="Arial"/>
          <w:sz w:val="24"/>
          <w:szCs w:val="24"/>
        </w:rPr>
        <w:t xml:space="preserve"> </w:t>
      </w:r>
    </w:p>
    <w:p w14:paraId="14FA18E8" w14:textId="77777777" w:rsidR="000664F6" w:rsidRDefault="000664F6" w:rsidP="00BF5C95">
      <w:pPr>
        <w:spacing w:after="0" w:line="240" w:lineRule="auto"/>
        <w:rPr>
          <w:rFonts w:ascii="Arial" w:hAnsi="Arial" w:cs="Arial"/>
          <w:sz w:val="24"/>
          <w:szCs w:val="24"/>
        </w:rPr>
      </w:pPr>
    </w:p>
    <w:p w14:paraId="40806E80" w14:textId="3DF0AD2D" w:rsidR="004813CC" w:rsidRDefault="004813CC" w:rsidP="00DB6166">
      <w:pPr>
        <w:spacing w:after="0" w:line="240" w:lineRule="auto"/>
        <w:jc w:val="both"/>
        <w:rPr>
          <w:rFonts w:ascii="Arial" w:hAnsi="Arial" w:cs="Arial"/>
          <w:sz w:val="24"/>
          <w:szCs w:val="24"/>
        </w:rPr>
      </w:pPr>
      <w:bookmarkStart w:id="0" w:name="_Hlk124247584"/>
      <w:r>
        <w:rPr>
          <w:rFonts w:ascii="Arial" w:hAnsi="Arial" w:cs="Arial"/>
          <w:sz w:val="24"/>
          <w:szCs w:val="24"/>
        </w:rPr>
        <w:t>5.3</w:t>
      </w:r>
      <w:r>
        <w:rPr>
          <w:rFonts w:ascii="Arial" w:hAnsi="Arial" w:cs="Arial"/>
          <w:sz w:val="24"/>
          <w:szCs w:val="24"/>
        </w:rPr>
        <w:tab/>
      </w:r>
      <w:r w:rsidR="00FC6FE6" w:rsidRPr="00DB6166">
        <w:rPr>
          <w:rFonts w:ascii="Arial" w:hAnsi="Arial" w:cs="Arial"/>
          <w:sz w:val="24"/>
          <w:szCs w:val="24"/>
        </w:rPr>
        <w:t>Exceptional</w:t>
      </w:r>
      <w:r w:rsidR="000000C3" w:rsidRPr="00DB6166">
        <w:rPr>
          <w:rFonts w:ascii="Arial" w:hAnsi="Arial" w:cs="Arial"/>
          <w:sz w:val="24"/>
          <w:szCs w:val="24"/>
        </w:rPr>
        <w:t xml:space="preserve"> </w:t>
      </w:r>
      <w:r w:rsidR="006A04EE" w:rsidRPr="00DB6166">
        <w:rPr>
          <w:rFonts w:ascii="Arial" w:hAnsi="Arial" w:cs="Arial"/>
          <w:sz w:val="24"/>
          <w:szCs w:val="24"/>
        </w:rPr>
        <w:t>circumstances</w:t>
      </w:r>
      <w:r w:rsidR="00C361F0" w:rsidRPr="00DB6166">
        <w:rPr>
          <w:rFonts w:ascii="Arial" w:hAnsi="Arial" w:cs="Arial"/>
          <w:sz w:val="24"/>
          <w:szCs w:val="24"/>
        </w:rPr>
        <w:t xml:space="preserve"> </w:t>
      </w:r>
      <w:r w:rsidR="00DD13E2" w:rsidRPr="00DB6166">
        <w:rPr>
          <w:rFonts w:ascii="Arial" w:hAnsi="Arial" w:cs="Arial"/>
          <w:sz w:val="24"/>
          <w:szCs w:val="24"/>
        </w:rPr>
        <w:t xml:space="preserve">where the </w:t>
      </w:r>
      <w:r w:rsidR="00C361F0" w:rsidRPr="00DB6166">
        <w:rPr>
          <w:rFonts w:ascii="Arial" w:hAnsi="Arial" w:cs="Arial"/>
          <w:sz w:val="24"/>
          <w:szCs w:val="24"/>
        </w:rPr>
        <w:t xml:space="preserve">Council may consider making </w:t>
      </w:r>
      <w:proofErr w:type="gramStart"/>
      <w:r w:rsidR="00C361F0" w:rsidRPr="00DB6166">
        <w:rPr>
          <w:rFonts w:ascii="Arial" w:hAnsi="Arial" w:cs="Arial"/>
          <w:sz w:val="24"/>
          <w:szCs w:val="24"/>
        </w:rPr>
        <w:t>free</w:t>
      </w:r>
      <w:proofErr w:type="gramEnd"/>
    </w:p>
    <w:p w14:paraId="43040FFE" w14:textId="68452A9B" w:rsidR="00191105" w:rsidRPr="00DB6166" w:rsidRDefault="00C361F0" w:rsidP="004813CC">
      <w:pPr>
        <w:spacing w:after="0" w:line="240" w:lineRule="auto"/>
        <w:ind w:firstLine="720"/>
        <w:jc w:val="both"/>
        <w:rPr>
          <w:rFonts w:ascii="Arial" w:hAnsi="Arial" w:cs="Arial"/>
          <w:sz w:val="24"/>
          <w:szCs w:val="24"/>
        </w:rPr>
      </w:pPr>
      <w:r w:rsidRPr="00DB6166">
        <w:rPr>
          <w:rFonts w:ascii="Arial" w:hAnsi="Arial" w:cs="Arial"/>
          <w:sz w:val="24"/>
          <w:szCs w:val="24"/>
        </w:rPr>
        <w:t>transport arrangements</w:t>
      </w:r>
      <w:r w:rsidR="000000C3" w:rsidRPr="00DB6166">
        <w:rPr>
          <w:rFonts w:ascii="Arial" w:hAnsi="Arial" w:cs="Arial"/>
          <w:sz w:val="24"/>
          <w:szCs w:val="24"/>
        </w:rPr>
        <w:t xml:space="preserve"> </w:t>
      </w:r>
      <w:r w:rsidR="00FD75F3" w:rsidRPr="00DB6166">
        <w:rPr>
          <w:rFonts w:ascii="Arial" w:hAnsi="Arial" w:cs="Arial"/>
          <w:sz w:val="24"/>
          <w:szCs w:val="24"/>
        </w:rPr>
        <w:t xml:space="preserve">for sixth form learners and adult learners </w:t>
      </w:r>
      <w:r w:rsidR="00FC6FE6" w:rsidRPr="00DB6166">
        <w:rPr>
          <w:rFonts w:ascii="Arial" w:hAnsi="Arial" w:cs="Arial"/>
          <w:sz w:val="24"/>
          <w:szCs w:val="24"/>
        </w:rPr>
        <w:t>include</w:t>
      </w:r>
      <w:r w:rsidR="00191105" w:rsidRPr="00DB6166">
        <w:rPr>
          <w:rFonts w:ascii="Arial" w:hAnsi="Arial" w:cs="Arial"/>
          <w:sz w:val="24"/>
          <w:szCs w:val="24"/>
        </w:rPr>
        <w:t>:</w:t>
      </w:r>
    </w:p>
    <w:p w14:paraId="2A4E577E" w14:textId="0054F171" w:rsidR="005E5BBA" w:rsidRDefault="00D21421" w:rsidP="008669EF">
      <w:pPr>
        <w:pStyle w:val="ListParagraph"/>
        <w:numPr>
          <w:ilvl w:val="0"/>
          <w:numId w:val="12"/>
        </w:numPr>
        <w:spacing w:after="0" w:line="240" w:lineRule="auto"/>
        <w:jc w:val="both"/>
        <w:rPr>
          <w:rFonts w:ascii="Arial" w:hAnsi="Arial" w:cs="Arial"/>
          <w:sz w:val="24"/>
          <w:szCs w:val="24"/>
        </w:rPr>
      </w:pPr>
      <w:r w:rsidRPr="3C566997">
        <w:rPr>
          <w:rFonts w:ascii="Arial" w:hAnsi="Arial" w:cs="Arial"/>
          <w:sz w:val="24"/>
          <w:szCs w:val="24"/>
        </w:rPr>
        <w:t>a learner has complex medical needs that require</w:t>
      </w:r>
      <w:r w:rsidR="00BB2415" w:rsidRPr="3C566997">
        <w:rPr>
          <w:rFonts w:ascii="Arial" w:hAnsi="Arial" w:cs="Arial"/>
          <w:sz w:val="24"/>
          <w:szCs w:val="24"/>
        </w:rPr>
        <w:t xml:space="preserve"> </w:t>
      </w:r>
      <w:r w:rsidR="00635F2A" w:rsidRPr="00191105">
        <w:rPr>
          <w:rFonts w:ascii="Arial" w:hAnsi="Arial" w:cs="Arial"/>
          <w:sz w:val="24"/>
          <w:szCs w:val="24"/>
        </w:rPr>
        <w:t xml:space="preserve">a </w:t>
      </w:r>
      <w:r w:rsidR="00BB2415" w:rsidRPr="3C566997">
        <w:rPr>
          <w:rFonts w:ascii="Arial" w:hAnsi="Arial" w:cs="Arial"/>
          <w:sz w:val="24"/>
          <w:szCs w:val="24"/>
        </w:rPr>
        <w:t xml:space="preserve">specialised </w:t>
      </w:r>
      <w:r w:rsidR="00635F2A" w:rsidRPr="00191105">
        <w:rPr>
          <w:rFonts w:ascii="Arial" w:hAnsi="Arial" w:cs="Arial"/>
          <w:sz w:val="24"/>
          <w:szCs w:val="24"/>
        </w:rPr>
        <w:t>vehicle and/or medically trained support staff</w:t>
      </w:r>
      <w:r w:rsidR="00191105">
        <w:rPr>
          <w:rFonts w:ascii="Arial" w:hAnsi="Arial" w:cs="Arial"/>
          <w:sz w:val="24"/>
          <w:szCs w:val="24"/>
        </w:rPr>
        <w:t>.</w:t>
      </w:r>
    </w:p>
    <w:p w14:paraId="3F03FF18" w14:textId="381519B8" w:rsidR="00BA1184" w:rsidRDefault="00214D32" w:rsidP="008669EF">
      <w:pPr>
        <w:pStyle w:val="ListParagraph"/>
        <w:numPr>
          <w:ilvl w:val="0"/>
          <w:numId w:val="12"/>
        </w:numPr>
        <w:spacing w:after="0" w:line="240" w:lineRule="auto"/>
        <w:jc w:val="both"/>
        <w:rPr>
          <w:rFonts w:ascii="Arial" w:hAnsi="Arial" w:cs="Arial"/>
          <w:sz w:val="24"/>
          <w:szCs w:val="24"/>
        </w:rPr>
      </w:pPr>
      <w:r w:rsidRPr="00BA1184">
        <w:rPr>
          <w:rFonts w:ascii="Arial" w:hAnsi="Arial" w:cs="Arial"/>
          <w:sz w:val="24"/>
          <w:szCs w:val="24"/>
        </w:rPr>
        <w:t xml:space="preserve">medical or health reasons why </w:t>
      </w:r>
      <w:r w:rsidR="00AE13D1" w:rsidRPr="00BA1184">
        <w:rPr>
          <w:rFonts w:ascii="Arial" w:hAnsi="Arial" w:cs="Arial"/>
          <w:sz w:val="24"/>
          <w:szCs w:val="24"/>
        </w:rPr>
        <w:t>a</w:t>
      </w:r>
      <w:r w:rsidR="005B5B4E" w:rsidRPr="00BA1184">
        <w:rPr>
          <w:rFonts w:ascii="Arial" w:hAnsi="Arial" w:cs="Arial"/>
          <w:sz w:val="24"/>
          <w:szCs w:val="24"/>
        </w:rPr>
        <w:t xml:space="preserve"> parent/carer</w:t>
      </w:r>
      <w:r w:rsidRPr="00BA1184">
        <w:rPr>
          <w:rFonts w:ascii="Arial" w:hAnsi="Arial" w:cs="Arial"/>
          <w:sz w:val="24"/>
          <w:szCs w:val="24"/>
        </w:rPr>
        <w:t xml:space="preserve"> cannot manage a PTB</w:t>
      </w:r>
      <w:r w:rsidR="00C361F0">
        <w:rPr>
          <w:rFonts w:ascii="Arial" w:hAnsi="Arial" w:cs="Arial"/>
          <w:sz w:val="24"/>
          <w:szCs w:val="24"/>
        </w:rPr>
        <w:t>.</w:t>
      </w:r>
    </w:p>
    <w:p w14:paraId="0F654103" w14:textId="77777777" w:rsidR="00BA1184" w:rsidRDefault="00BA1184" w:rsidP="004C5CBA">
      <w:pPr>
        <w:spacing w:after="0" w:line="240" w:lineRule="auto"/>
        <w:ind w:left="360"/>
        <w:jc w:val="both"/>
        <w:rPr>
          <w:rFonts w:ascii="Arial" w:hAnsi="Arial" w:cs="Arial"/>
          <w:sz w:val="24"/>
          <w:szCs w:val="24"/>
        </w:rPr>
      </w:pPr>
    </w:p>
    <w:p w14:paraId="30F58373" w14:textId="77777777" w:rsidR="00CD20A8" w:rsidRPr="00BF5C95" w:rsidRDefault="00CD20A8" w:rsidP="004F28BB">
      <w:pPr>
        <w:spacing w:after="0" w:line="240" w:lineRule="auto"/>
        <w:jc w:val="both"/>
        <w:rPr>
          <w:rFonts w:ascii="Arial" w:hAnsi="Arial" w:cs="Arial"/>
          <w:sz w:val="24"/>
          <w:szCs w:val="24"/>
        </w:rPr>
      </w:pPr>
    </w:p>
    <w:bookmarkEnd w:id="0"/>
    <w:p w14:paraId="722AC741" w14:textId="77777777" w:rsidR="00296C08" w:rsidRPr="00BF5C95" w:rsidRDefault="00296C08" w:rsidP="00BF5C95">
      <w:pPr>
        <w:spacing w:after="0" w:line="240" w:lineRule="auto"/>
        <w:rPr>
          <w:rFonts w:ascii="Arial" w:hAnsi="Arial" w:cs="Arial"/>
          <w:sz w:val="24"/>
          <w:szCs w:val="24"/>
        </w:rPr>
      </w:pPr>
    </w:p>
    <w:p w14:paraId="648ADE4E" w14:textId="01B82EF5" w:rsidR="00BB2415" w:rsidRPr="00C2397F" w:rsidRDefault="00CD6FC1" w:rsidP="008669EF">
      <w:pPr>
        <w:pStyle w:val="ListParagraph"/>
        <w:numPr>
          <w:ilvl w:val="0"/>
          <w:numId w:val="6"/>
        </w:numPr>
        <w:spacing w:after="0" w:line="240" w:lineRule="auto"/>
        <w:rPr>
          <w:rFonts w:ascii="Arial" w:hAnsi="Arial" w:cs="Arial"/>
          <w:b/>
          <w:sz w:val="24"/>
          <w:szCs w:val="24"/>
          <w:u w:val="single"/>
        </w:rPr>
      </w:pPr>
      <w:r w:rsidRPr="00C2397F">
        <w:rPr>
          <w:rFonts w:ascii="Arial" w:hAnsi="Arial" w:cs="Arial"/>
          <w:b/>
          <w:bCs/>
          <w:sz w:val="24"/>
          <w:szCs w:val="24"/>
        </w:rPr>
        <w:t xml:space="preserve">Independent Travel Training </w:t>
      </w:r>
    </w:p>
    <w:p w14:paraId="25010AA5" w14:textId="77777777" w:rsidR="00C2397F" w:rsidRPr="00C2397F" w:rsidRDefault="00C2397F" w:rsidP="00C2397F">
      <w:pPr>
        <w:pStyle w:val="ListParagraph"/>
        <w:spacing w:after="0" w:line="240" w:lineRule="auto"/>
        <w:rPr>
          <w:rFonts w:ascii="Arial" w:hAnsi="Arial" w:cs="Arial"/>
          <w:sz w:val="24"/>
          <w:szCs w:val="24"/>
          <w:u w:val="single"/>
        </w:rPr>
      </w:pPr>
    </w:p>
    <w:p w14:paraId="27F6BCA1" w14:textId="16BB5FFD" w:rsidR="00FC1CDD" w:rsidRPr="00E5408E" w:rsidRDefault="00E5408E" w:rsidP="00E5408E">
      <w:pPr>
        <w:spacing w:after="0" w:line="240" w:lineRule="auto"/>
        <w:ind w:left="720" w:hanging="720"/>
        <w:jc w:val="both"/>
        <w:rPr>
          <w:rFonts w:ascii="Arial" w:hAnsi="Arial" w:cs="Arial"/>
          <w:sz w:val="24"/>
          <w:szCs w:val="24"/>
        </w:rPr>
      </w:pPr>
      <w:r>
        <w:rPr>
          <w:rFonts w:ascii="Arial" w:hAnsi="Arial" w:cs="Arial"/>
          <w:sz w:val="24"/>
          <w:szCs w:val="24"/>
        </w:rPr>
        <w:t>6.1</w:t>
      </w:r>
      <w:r>
        <w:rPr>
          <w:rFonts w:ascii="Arial" w:hAnsi="Arial" w:cs="Arial"/>
          <w:sz w:val="24"/>
          <w:szCs w:val="24"/>
        </w:rPr>
        <w:tab/>
      </w:r>
      <w:r w:rsidR="00FC1CDD" w:rsidRPr="00E5408E">
        <w:rPr>
          <w:rFonts w:ascii="Arial" w:hAnsi="Arial" w:cs="Arial"/>
          <w:sz w:val="24"/>
          <w:szCs w:val="24"/>
        </w:rPr>
        <w:t xml:space="preserve">Independent Travel Training (ITT) is a </w:t>
      </w:r>
      <w:r w:rsidR="47ADE5E5" w:rsidRPr="00E5408E">
        <w:rPr>
          <w:rFonts w:ascii="Arial" w:hAnsi="Arial" w:cs="Arial"/>
          <w:sz w:val="24"/>
          <w:szCs w:val="24"/>
        </w:rPr>
        <w:t xml:space="preserve">bespoke, </w:t>
      </w:r>
      <w:r w:rsidR="00FC1CDD" w:rsidRPr="00E5408E">
        <w:rPr>
          <w:rFonts w:ascii="Arial" w:hAnsi="Arial" w:cs="Arial"/>
          <w:sz w:val="24"/>
          <w:szCs w:val="24"/>
        </w:rPr>
        <w:t xml:space="preserve">free and practical service that offers </w:t>
      </w:r>
      <w:r w:rsidR="0059505C" w:rsidRPr="00E5408E">
        <w:rPr>
          <w:rFonts w:ascii="Arial" w:hAnsi="Arial" w:cs="Arial"/>
          <w:sz w:val="24"/>
          <w:szCs w:val="24"/>
        </w:rPr>
        <w:t>eligible</w:t>
      </w:r>
      <w:r w:rsidR="00FC1CDD" w:rsidRPr="00E5408E">
        <w:rPr>
          <w:rFonts w:ascii="Arial" w:hAnsi="Arial" w:cs="Arial"/>
          <w:sz w:val="24"/>
          <w:szCs w:val="24"/>
        </w:rPr>
        <w:t xml:space="preserve"> young people </w:t>
      </w:r>
      <w:r w:rsidR="00D21421" w:rsidRPr="00E5408E">
        <w:rPr>
          <w:rFonts w:ascii="Arial" w:hAnsi="Arial" w:cs="Arial"/>
          <w:sz w:val="24"/>
          <w:szCs w:val="24"/>
        </w:rPr>
        <w:t xml:space="preserve">with SEND </w:t>
      </w:r>
      <w:r w:rsidR="00FC1CDD" w:rsidRPr="00E5408E">
        <w:rPr>
          <w:rFonts w:ascii="Arial" w:hAnsi="Arial" w:cs="Arial"/>
          <w:sz w:val="24"/>
          <w:szCs w:val="24"/>
        </w:rPr>
        <w:t>a set of essential skills enabling them to travel independently by public</w:t>
      </w:r>
      <w:r w:rsidR="006D05E1" w:rsidRPr="00E5408E">
        <w:rPr>
          <w:rFonts w:ascii="Arial" w:hAnsi="Arial" w:cs="Arial"/>
          <w:sz w:val="24"/>
          <w:szCs w:val="24"/>
        </w:rPr>
        <w:t xml:space="preserve"> transport,</w:t>
      </w:r>
      <w:r w:rsidR="00FC1CDD" w:rsidRPr="00E5408E">
        <w:rPr>
          <w:rFonts w:ascii="Arial" w:hAnsi="Arial" w:cs="Arial"/>
          <w:sz w:val="24"/>
          <w:szCs w:val="24"/>
        </w:rPr>
        <w:t xml:space="preserve"> on foot or by bike. It aims to </w:t>
      </w:r>
      <w:r w:rsidR="00326511" w:rsidRPr="00E5408E">
        <w:rPr>
          <w:rFonts w:ascii="Arial" w:hAnsi="Arial" w:cs="Arial"/>
          <w:sz w:val="24"/>
          <w:szCs w:val="24"/>
        </w:rPr>
        <w:t>prepare</w:t>
      </w:r>
      <w:r w:rsidR="00FC1CDD" w:rsidRPr="00E5408E">
        <w:rPr>
          <w:rFonts w:ascii="Arial" w:hAnsi="Arial" w:cs="Arial"/>
          <w:sz w:val="24"/>
          <w:szCs w:val="24"/>
        </w:rPr>
        <w:t xml:space="preserve"> young people </w:t>
      </w:r>
      <w:r w:rsidR="00326511" w:rsidRPr="00E5408E">
        <w:rPr>
          <w:rFonts w:ascii="Arial" w:hAnsi="Arial" w:cs="Arial"/>
          <w:sz w:val="24"/>
          <w:szCs w:val="24"/>
        </w:rPr>
        <w:t xml:space="preserve">to </w:t>
      </w:r>
      <w:r w:rsidR="00FC1CDD" w:rsidRPr="00E5408E">
        <w:rPr>
          <w:rFonts w:ascii="Arial" w:hAnsi="Arial" w:cs="Arial"/>
          <w:sz w:val="24"/>
          <w:szCs w:val="24"/>
        </w:rPr>
        <w:t xml:space="preserve">travel independently and without fear so they can get to </w:t>
      </w:r>
      <w:r w:rsidR="00C54FAA" w:rsidRPr="00E5408E">
        <w:rPr>
          <w:rFonts w:ascii="Arial" w:hAnsi="Arial" w:cs="Arial"/>
          <w:sz w:val="24"/>
          <w:szCs w:val="24"/>
        </w:rPr>
        <w:t>their education setting, to</w:t>
      </w:r>
      <w:r w:rsidR="00CA31E7" w:rsidRPr="00E5408E">
        <w:rPr>
          <w:rFonts w:ascii="Arial" w:hAnsi="Arial" w:cs="Arial"/>
          <w:sz w:val="24"/>
          <w:szCs w:val="24"/>
        </w:rPr>
        <w:t xml:space="preserve"> </w:t>
      </w:r>
      <w:r w:rsidR="00FC1CDD" w:rsidRPr="00E5408E">
        <w:rPr>
          <w:rFonts w:ascii="Arial" w:hAnsi="Arial" w:cs="Arial"/>
          <w:sz w:val="24"/>
          <w:szCs w:val="24"/>
        </w:rPr>
        <w:t>work</w:t>
      </w:r>
      <w:r w:rsidR="00CA31E7" w:rsidRPr="00E5408E">
        <w:rPr>
          <w:rFonts w:ascii="Arial" w:hAnsi="Arial" w:cs="Arial"/>
          <w:sz w:val="24"/>
          <w:szCs w:val="24"/>
        </w:rPr>
        <w:t>,</w:t>
      </w:r>
      <w:r w:rsidR="00FC1CDD" w:rsidRPr="00E5408E">
        <w:rPr>
          <w:rFonts w:ascii="Arial" w:hAnsi="Arial" w:cs="Arial"/>
          <w:sz w:val="24"/>
          <w:szCs w:val="24"/>
        </w:rPr>
        <w:t xml:space="preserve"> and </w:t>
      </w:r>
      <w:r w:rsidR="00C54FAA" w:rsidRPr="00E5408E">
        <w:rPr>
          <w:rFonts w:ascii="Arial" w:hAnsi="Arial" w:cs="Arial"/>
          <w:sz w:val="24"/>
          <w:szCs w:val="24"/>
        </w:rPr>
        <w:t>to</w:t>
      </w:r>
      <w:r w:rsidR="00FC1CDD" w:rsidRPr="00E5408E">
        <w:rPr>
          <w:rFonts w:ascii="Arial" w:hAnsi="Arial" w:cs="Arial"/>
          <w:sz w:val="24"/>
          <w:szCs w:val="24"/>
        </w:rPr>
        <w:t xml:space="preserve"> social and leisure activities.</w:t>
      </w:r>
    </w:p>
    <w:p w14:paraId="60F65E40" w14:textId="77777777" w:rsidR="00E5408E" w:rsidRDefault="00E5408E" w:rsidP="00E5408E">
      <w:pPr>
        <w:pStyle w:val="ListParagraph"/>
        <w:spacing w:after="0" w:line="240" w:lineRule="auto"/>
        <w:ind w:left="851"/>
        <w:jc w:val="both"/>
        <w:rPr>
          <w:rFonts w:ascii="Arial" w:hAnsi="Arial" w:cs="Arial"/>
          <w:sz w:val="24"/>
          <w:szCs w:val="24"/>
        </w:rPr>
      </w:pPr>
    </w:p>
    <w:p w14:paraId="5842BD9E" w14:textId="5F0D7184" w:rsidR="00FC1CDD" w:rsidRPr="00E5408E" w:rsidRDefault="00E5408E" w:rsidP="00E5408E">
      <w:pPr>
        <w:spacing w:after="0" w:line="240" w:lineRule="auto"/>
        <w:ind w:left="720" w:hanging="720"/>
        <w:jc w:val="both"/>
        <w:rPr>
          <w:rFonts w:ascii="Arial" w:hAnsi="Arial" w:cs="Arial"/>
          <w:sz w:val="24"/>
          <w:szCs w:val="24"/>
        </w:rPr>
      </w:pPr>
      <w:r>
        <w:rPr>
          <w:rFonts w:ascii="Arial" w:hAnsi="Arial" w:cs="Arial"/>
          <w:sz w:val="24"/>
          <w:szCs w:val="24"/>
        </w:rPr>
        <w:t>6.2</w:t>
      </w:r>
      <w:r>
        <w:rPr>
          <w:rFonts w:ascii="Arial" w:hAnsi="Arial" w:cs="Arial"/>
          <w:sz w:val="24"/>
          <w:szCs w:val="24"/>
        </w:rPr>
        <w:tab/>
      </w:r>
      <w:r w:rsidR="00FC1CDD" w:rsidRPr="00E5408E">
        <w:rPr>
          <w:rFonts w:ascii="Arial" w:hAnsi="Arial" w:cs="Arial"/>
          <w:sz w:val="24"/>
          <w:szCs w:val="24"/>
        </w:rPr>
        <w:t xml:space="preserve">The Council’s </w:t>
      </w:r>
      <w:r w:rsidR="006D05E1" w:rsidRPr="00E5408E">
        <w:rPr>
          <w:rFonts w:ascii="Arial" w:hAnsi="Arial" w:cs="Arial"/>
          <w:sz w:val="24"/>
          <w:szCs w:val="24"/>
        </w:rPr>
        <w:t>ITT</w:t>
      </w:r>
      <w:r w:rsidR="00FC1CDD" w:rsidRPr="00E5408E">
        <w:rPr>
          <w:rFonts w:ascii="Arial" w:hAnsi="Arial" w:cs="Arial"/>
          <w:sz w:val="24"/>
          <w:szCs w:val="24"/>
        </w:rPr>
        <w:t xml:space="preserve"> service is </w:t>
      </w:r>
      <w:r w:rsidR="005B2D01" w:rsidRPr="00E5408E">
        <w:rPr>
          <w:rFonts w:ascii="Arial" w:hAnsi="Arial" w:cs="Arial"/>
          <w:sz w:val="24"/>
          <w:szCs w:val="24"/>
        </w:rPr>
        <w:t>delivered</w:t>
      </w:r>
      <w:r w:rsidR="00FC1CDD" w:rsidRPr="00E5408E">
        <w:rPr>
          <w:rFonts w:ascii="Arial" w:hAnsi="Arial" w:cs="Arial"/>
          <w:sz w:val="24"/>
          <w:szCs w:val="24"/>
        </w:rPr>
        <w:t xml:space="preserve"> by Transition 2 (T2) who are experts in supporting young people with SEND.  </w:t>
      </w:r>
    </w:p>
    <w:p w14:paraId="68AA543B" w14:textId="77777777" w:rsidR="00E5408E" w:rsidRDefault="00E5408E" w:rsidP="00E5408E">
      <w:pPr>
        <w:spacing w:after="0" w:line="240" w:lineRule="auto"/>
        <w:jc w:val="both"/>
        <w:rPr>
          <w:rFonts w:ascii="Arial" w:hAnsi="Arial" w:cs="Arial"/>
          <w:sz w:val="24"/>
          <w:szCs w:val="24"/>
        </w:rPr>
      </w:pPr>
    </w:p>
    <w:p w14:paraId="5504F393" w14:textId="28333A53" w:rsidR="00D21421" w:rsidRPr="00E5408E" w:rsidRDefault="00E5408E" w:rsidP="00E5408E">
      <w:pPr>
        <w:spacing w:after="0" w:line="240" w:lineRule="auto"/>
        <w:ind w:left="720" w:hanging="720"/>
        <w:jc w:val="both"/>
        <w:rPr>
          <w:rFonts w:ascii="Arial" w:hAnsi="Arial" w:cs="Arial"/>
          <w:sz w:val="24"/>
          <w:szCs w:val="24"/>
        </w:rPr>
      </w:pPr>
      <w:r>
        <w:rPr>
          <w:rFonts w:ascii="Arial" w:hAnsi="Arial" w:cs="Arial"/>
          <w:sz w:val="24"/>
          <w:szCs w:val="24"/>
        </w:rPr>
        <w:t>6.3</w:t>
      </w:r>
      <w:r>
        <w:rPr>
          <w:rFonts w:ascii="Arial" w:hAnsi="Arial" w:cs="Arial"/>
          <w:sz w:val="24"/>
          <w:szCs w:val="24"/>
        </w:rPr>
        <w:tab/>
      </w:r>
      <w:r w:rsidR="00FC4934" w:rsidRPr="00E5408E">
        <w:rPr>
          <w:rFonts w:ascii="Arial" w:hAnsi="Arial" w:cs="Arial"/>
          <w:sz w:val="24"/>
          <w:szCs w:val="24"/>
        </w:rPr>
        <w:t xml:space="preserve">Suitability for the programme will be jointly assessed </w:t>
      </w:r>
      <w:r w:rsidR="00F30A21" w:rsidRPr="00E5408E">
        <w:rPr>
          <w:rFonts w:ascii="Arial" w:hAnsi="Arial" w:cs="Arial"/>
          <w:sz w:val="24"/>
          <w:szCs w:val="24"/>
        </w:rPr>
        <w:t>by the Council, T</w:t>
      </w:r>
      <w:r w:rsidR="003F177B" w:rsidRPr="00E5408E">
        <w:rPr>
          <w:rFonts w:ascii="Arial" w:hAnsi="Arial" w:cs="Arial"/>
          <w:sz w:val="24"/>
          <w:szCs w:val="24"/>
        </w:rPr>
        <w:t>2</w:t>
      </w:r>
      <w:r w:rsidR="00F30A21" w:rsidRPr="00E5408E">
        <w:rPr>
          <w:rFonts w:ascii="Arial" w:hAnsi="Arial" w:cs="Arial"/>
          <w:sz w:val="24"/>
          <w:szCs w:val="24"/>
        </w:rPr>
        <w:t xml:space="preserve">, the education setting, the young person and their parent/carer.  </w:t>
      </w:r>
      <w:r w:rsidR="00FC1CDD" w:rsidRPr="00E5408E">
        <w:rPr>
          <w:rFonts w:ascii="Arial" w:hAnsi="Arial" w:cs="Arial"/>
          <w:sz w:val="24"/>
          <w:szCs w:val="24"/>
        </w:rPr>
        <w:t xml:space="preserve">For more information visit </w:t>
      </w:r>
      <w:hyperlink r:id="rId13" w:history="1">
        <w:r w:rsidR="00845821" w:rsidRPr="00E5408E">
          <w:rPr>
            <w:rStyle w:val="Hyperlink"/>
            <w:rFonts w:ascii="Arial" w:hAnsi="Arial" w:cs="Arial"/>
            <w:sz w:val="24"/>
            <w:szCs w:val="24"/>
          </w:rPr>
          <w:t>https://www.derby.gov.uk/education-and-learning/derbys-send-local-offer/travel-travel/independent-travel-training</w:t>
        </w:r>
      </w:hyperlink>
      <w:r w:rsidR="00845821" w:rsidRPr="00E5408E">
        <w:rPr>
          <w:rFonts w:ascii="Arial" w:hAnsi="Arial" w:cs="Arial"/>
          <w:sz w:val="24"/>
          <w:szCs w:val="24"/>
        </w:rPr>
        <w:t xml:space="preserve"> </w:t>
      </w:r>
      <w:r w:rsidR="00D21421" w:rsidRPr="00E5408E">
        <w:rPr>
          <w:rFonts w:ascii="Arial" w:hAnsi="Arial" w:cs="Arial"/>
          <w:sz w:val="24"/>
          <w:szCs w:val="24"/>
        </w:rPr>
        <w:t xml:space="preserve">. </w:t>
      </w:r>
      <w:r w:rsidR="00FC1CDD" w:rsidRPr="00E5408E">
        <w:rPr>
          <w:rFonts w:ascii="Arial" w:hAnsi="Arial" w:cs="Arial"/>
          <w:sz w:val="24"/>
          <w:szCs w:val="24"/>
        </w:rPr>
        <w:t xml:space="preserve">Or contact: </w:t>
      </w:r>
      <w:r w:rsidR="00845821" w:rsidRPr="00E5408E">
        <w:rPr>
          <w:rFonts w:ascii="Arial" w:hAnsi="Arial" w:cs="Arial"/>
          <w:sz w:val="24"/>
          <w:szCs w:val="24"/>
        </w:rPr>
        <w:t>[E</w:t>
      </w:r>
      <w:r w:rsidR="00A66608" w:rsidRPr="00E5408E">
        <w:rPr>
          <w:rFonts w:ascii="Arial" w:hAnsi="Arial" w:cs="Arial"/>
          <w:sz w:val="24"/>
          <w:szCs w:val="24"/>
        </w:rPr>
        <w:t>mail</w:t>
      </w:r>
      <w:r w:rsidR="00845821" w:rsidRPr="00E5408E">
        <w:rPr>
          <w:rFonts w:ascii="Arial" w:hAnsi="Arial" w:cs="Arial"/>
          <w:sz w:val="24"/>
          <w:szCs w:val="24"/>
        </w:rPr>
        <w:t xml:space="preserve">] </w:t>
      </w:r>
      <w:hyperlink r:id="rId14" w:history="1">
        <w:r w:rsidR="00845821" w:rsidRPr="00E5408E">
          <w:rPr>
            <w:rStyle w:val="Hyperlink"/>
            <w:rFonts w:ascii="Arial" w:hAnsi="Arial" w:cs="Arial"/>
            <w:sz w:val="24"/>
            <w:szCs w:val="24"/>
          </w:rPr>
          <w:t>schooltravel@derby.gov.uk</w:t>
        </w:r>
      </w:hyperlink>
      <w:r w:rsidR="00ED6D9E" w:rsidRPr="00E5408E">
        <w:rPr>
          <w:rFonts w:ascii="Arial" w:hAnsi="Arial" w:cs="Arial"/>
          <w:sz w:val="24"/>
          <w:szCs w:val="24"/>
        </w:rPr>
        <w:t xml:space="preserve">. </w:t>
      </w:r>
      <w:r w:rsidR="00FC1CDD" w:rsidRPr="00E5408E">
        <w:rPr>
          <w:rFonts w:ascii="Arial" w:hAnsi="Arial" w:cs="Arial"/>
          <w:sz w:val="24"/>
          <w:szCs w:val="24"/>
        </w:rPr>
        <w:t xml:space="preserve"> </w:t>
      </w:r>
      <w:r w:rsidR="009D3C61" w:rsidRPr="00E5408E">
        <w:rPr>
          <w:rFonts w:ascii="Arial" w:hAnsi="Arial" w:cs="Arial"/>
          <w:sz w:val="24"/>
          <w:szCs w:val="24"/>
        </w:rPr>
        <w:t>o</w:t>
      </w:r>
      <w:r w:rsidR="00FC1CDD" w:rsidRPr="00E5408E">
        <w:rPr>
          <w:rFonts w:ascii="Arial" w:hAnsi="Arial" w:cs="Arial"/>
          <w:sz w:val="24"/>
          <w:szCs w:val="24"/>
        </w:rPr>
        <w:t xml:space="preserve">r </w:t>
      </w:r>
      <w:r w:rsidR="00845821" w:rsidRPr="00E5408E">
        <w:rPr>
          <w:rFonts w:ascii="Arial" w:hAnsi="Arial" w:cs="Arial"/>
          <w:sz w:val="24"/>
          <w:szCs w:val="24"/>
        </w:rPr>
        <w:t>[T</w:t>
      </w:r>
      <w:r w:rsidR="00A66608" w:rsidRPr="00E5408E">
        <w:rPr>
          <w:rFonts w:ascii="Arial" w:hAnsi="Arial" w:cs="Arial"/>
          <w:sz w:val="24"/>
          <w:szCs w:val="24"/>
        </w:rPr>
        <w:t>elephone</w:t>
      </w:r>
      <w:r w:rsidR="00845821" w:rsidRPr="00E5408E">
        <w:rPr>
          <w:rFonts w:ascii="Arial" w:hAnsi="Arial" w:cs="Arial"/>
          <w:sz w:val="24"/>
          <w:szCs w:val="24"/>
        </w:rPr>
        <w:t xml:space="preserve">] </w:t>
      </w:r>
      <w:r w:rsidR="00FC1CDD" w:rsidRPr="00E5408E">
        <w:rPr>
          <w:rFonts w:ascii="Arial" w:hAnsi="Arial" w:cs="Arial"/>
          <w:sz w:val="24"/>
          <w:szCs w:val="24"/>
        </w:rPr>
        <w:t>01332 642716</w:t>
      </w:r>
      <w:r w:rsidR="00AF455C" w:rsidRPr="00E5408E">
        <w:rPr>
          <w:rFonts w:ascii="Arial" w:hAnsi="Arial" w:cs="Arial"/>
          <w:sz w:val="24"/>
          <w:szCs w:val="24"/>
        </w:rPr>
        <w:t xml:space="preserve"> </w:t>
      </w:r>
      <w:r w:rsidR="0018658D" w:rsidRPr="00E5408E">
        <w:rPr>
          <w:rFonts w:ascii="Arial" w:eastAsiaTheme="minorEastAsia" w:hAnsi="Arial" w:cs="Arial"/>
          <w:noProof/>
          <w:sz w:val="24"/>
          <w:szCs w:val="24"/>
          <w:lang w:eastAsia="en-GB"/>
        </w:rPr>
        <w:t>Minicom 01332 640666</w:t>
      </w:r>
      <w:r w:rsidR="00D21421" w:rsidRPr="00E5408E">
        <w:rPr>
          <w:rFonts w:ascii="Arial" w:hAnsi="Arial" w:cs="Arial"/>
          <w:sz w:val="24"/>
          <w:szCs w:val="24"/>
        </w:rPr>
        <w:t xml:space="preserve">. </w:t>
      </w:r>
    </w:p>
    <w:p w14:paraId="1E04F87B" w14:textId="77777777" w:rsidR="00E5408E" w:rsidRDefault="00E5408E" w:rsidP="00E5408E">
      <w:pPr>
        <w:spacing w:after="0" w:line="240" w:lineRule="auto"/>
        <w:jc w:val="both"/>
        <w:rPr>
          <w:rFonts w:ascii="Arial" w:hAnsi="Arial" w:cs="Arial"/>
          <w:sz w:val="24"/>
          <w:szCs w:val="24"/>
        </w:rPr>
      </w:pPr>
    </w:p>
    <w:p w14:paraId="25404334" w14:textId="64136891" w:rsidR="00FC1CDD" w:rsidRPr="00E5408E" w:rsidRDefault="00E5408E" w:rsidP="00E5408E">
      <w:pPr>
        <w:spacing w:after="0" w:line="240" w:lineRule="auto"/>
        <w:ind w:left="720" w:hanging="720"/>
        <w:jc w:val="both"/>
        <w:rPr>
          <w:rFonts w:ascii="Arial" w:hAnsi="Arial" w:cs="Arial"/>
          <w:sz w:val="24"/>
          <w:szCs w:val="24"/>
        </w:rPr>
      </w:pPr>
      <w:r>
        <w:rPr>
          <w:rFonts w:ascii="Arial" w:hAnsi="Arial" w:cs="Arial"/>
          <w:sz w:val="24"/>
          <w:szCs w:val="24"/>
        </w:rPr>
        <w:t>6.4</w:t>
      </w:r>
      <w:r>
        <w:rPr>
          <w:rFonts w:ascii="Arial" w:hAnsi="Arial" w:cs="Arial"/>
          <w:sz w:val="24"/>
          <w:szCs w:val="24"/>
        </w:rPr>
        <w:tab/>
      </w:r>
      <w:r w:rsidR="00D21421" w:rsidRPr="00E5408E">
        <w:rPr>
          <w:rFonts w:ascii="Arial" w:hAnsi="Arial" w:cs="Arial"/>
          <w:sz w:val="24"/>
          <w:szCs w:val="24"/>
        </w:rPr>
        <w:t>Alternative travel assistance</w:t>
      </w:r>
      <w:r w:rsidR="00FC1CDD" w:rsidRPr="00E5408E">
        <w:rPr>
          <w:rFonts w:ascii="Arial" w:hAnsi="Arial" w:cs="Arial"/>
          <w:sz w:val="24"/>
          <w:szCs w:val="24"/>
        </w:rPr>
        <w:t xml:space="preserve"> provided by the Council will not be available for students </w:t>
      </w:r>
      <w:r w:rsidR="003F177B" w:rsidRPr="00E5408E">
        <w:rPr>
          <w:rFonts w:ascii="Arial" w:hAnsi="Arial" w:cs="Arial"/>
          <w:sz w:val="24"/>
          <w:szCs w:val="24"/>
        </w:rPr>
        <w:t>who are</w:t>
      </w:r>
      <w:r w:rsidR="00FC1CDD" w:rsidRPr="00E5408E">
        <w:rPr>
          <w:rFonts w:ascii="Arial" w:hAnsi="Arial" w:cs="Arial"/>
          <w:sz w:val="24"/>
          <w:szCs w:val="24"/>
        </w:rPr>
        <w:t xml:space="preserve"> suitable for ITT but who choose not to participate</w:t>
      </w:r>
      <w:r w:rsidR="00AB10BE" w:rsidRPr="00E5408E">
        <w:rPr>
          <w:rFonts w:ascii="Arial" w:hAnsi="Arial" w:cs="Arial"/>
          <w:sz w:val="24"/>
          <w:szCs w:val="24"/>
        </w:rPr>
        <w:t>.</w:t>
      </w:r>
      <w:r w:rsidR="00FC1CDD" w:rsidRPr="00E5408E">
        <w:rPr>
          <w:rFonts w:ascii="Arial" w:hAnsi="Arial" w:cs="Arial"/>
          <w:sz w:val="24"/>
          <w:szCs w:val="24"/>
        </w:rPr>
        <w:t xml:space="preserve"> </w:t>
      </w:r>
    </w:p>
    <w:p w14:paraId="22E60D2B" w14:textId="77777777" w:rsidR="00E5408E" w:rsidRDefault="00E5408E" w:rsidP="00E5408E">
      <w:pPr>
        <w:spacing w:after="0" w:line="240" w:lineRule="auto"/>
        <w:jc w:val="both"/>
        <w:rPr>
          <w:rFonts w:ascii="Arial" w:hAnsi="Arial" w:cs="Arial"/>
          <w:sz w:val="24"/>
          <w:szCs w:val="24"/>
        </w:rPr>
      </w:pPr>
    </w:p>
    <w:p w14:paraId="2D5ED5E5" w14:textId="7C199883" w:rsidR="00FC1CDD" w:rsidRPr="00E5408E" w:rsidRDefault="00E5408E" w:rsidP="00E5408E">
      <w:pPr>
        <w:spacing w:after="0" w:line="240" w:lineRule="auto"/>
        <w:ind w:left="720" w:hanging="720"/>
        <w:jc w:val="both"/>
        <w:rPr>
          <w:rFonts w:ascii="Arial" w:hAnsi="Arial" w:cs="Arial"/>
          <w:sz w:val="24"/>
          <w:szCs w:val="24"/>
        </w:rPr>
      </w:pPr>
      <w:r>
        <w:rPr>
          <w:rFonts w:ascii="Arial" w:hAnsi="Arial" w:cs="Arial"/>
          <w:sz w:val="24"/>
          <w:szCs w:val="24"/>
        </w:rPr>
        <w:t>6.5</w:t>
      </w:r>
      <w:r>
        <w:rPr>
          <w:rFonts w:ascii="Arial" w:hAnsi="Arial" w:cs="Arial"/>
          <w:sz w:val="24"/>
          <w:szCs w:val="24"/>
        </w:rPr>
        <w:tab/>
      </w:r>
      <w:r w:rsidR="000B7A76" w:rsidRPr="00E5408E">
        <w:rPr>
          <w:rFonts w:ascii="Arial" w:hAnsi="Arial" w:cs="Arial"/>
          <w:sz w:val="24"/>
          <w:szCs w:val="24"/>
        </w:rPr>
        <w:t>Th</w:t>
      </w:r>
      <w:r w:rsidR="00FC1CDD" w:rsidRPr="00E5408E">
        <w:rPr>
          <w:rFonts w:ascii="Arial" w:hAnsi="Arial" w:cs="Arial"/>
          <w:sz w:val="24"/>
          <w:szCs w:val="24"/>
        </w:rPr>
        <w:t>e Council recognises that independent travel, including the use of public tra</w:t>
      </w:r>
      <w:r w:rsidR="00A03B27" w:rsidRPr="00E5408E">
        <w:rPr>
          <w:rFonts w:ascii="Arial" w:hAnsi="Arial" w:cs="Arial"/>
          <w:sz w:val="24"/>
          <w:szCs w:val="24"/>
        </w:rPr>
        <w:t>nsport</w:t>
      </w:r>
      <w:r w:rsidR="00FC1CDD" w:rsidRPr="00E5408E">
        <w:rPr>
          <w:rFonts w:ascii="Arial" w:hAnsi="Arial" w:cs="Arial"/>
          <w:sz w:val="24"/>
          <w:szCs w:val="24"/>
        </w:rPr>
        <w:t>, is not always a possibility for students with severe and complex learning difficulties and disabilit</w:t>
      </w:r>
      <w:r w:rsidR="00AB10BE" w:rsidRPr="00E5408E">
        <w:rPr>
          <w:rFonts w:ascii="Arial" w:hAnsi="Arial" w:cs="Arial"/>
          <w:sz w:val="24"/>
          <w:szCs w:val="24"/>
        </w:rPr>
        <w:t>ies</w:t>
      </w:r>
      <w:r w:rsidR="00FC1CDD" w:rsidRPr="00E5408E">
        <w:rPr>
          <w:rFonts w:ascii="Arial" w:hAnsi="Arial" w:cs="Arial"/>
          <w:sz w:val="24"/>
          <w:szCs w:val="24"/>
        </w:rPr>
        <w:t xml:space="preserve">, and </w:t>
      </w:r>
      <w:r w:rsidR="00AB10BE" w:rsidRPr="00E5408E">
        <w:rPr>
          <w:rFonts w:ascii="Arial" w:hAnsi="Arial" w:cs="Arial"/>
          <w:sz w:val="24"/>
          <w:szCs w:val="24"/>
        </w:rPr>
        <w:t xml:space="preserve">that </w:t>
      </w:r>
      <w:r w:rsidR="00FC1CDD" w:rsidRPr="00E5408E">
        <w:rPr>
          <w:rFonts w:ascii="Arial" w:hAnsi="Arial" w:cs="Arial"/>
          <w:sz w:val="24"/>
          <w:szCs w:val="24"/>
        </w:rPr>
        <w:t xml:space="preserve">additional assistance with travel </w:t>
      </w:r>
      <w:r w:rsidR="00D21421" w:rsidRPr="00E5408E">
        <w:rPr>
          <w:rFonts w:ascii="Arial" w:hAnsi="Arial" w:cs="Arial"/>
          <w:sz w:val="24"/>
          <w:szCs w:val="24"/>
        </w:rPr>
        <w:t>may</w:t>
      </w:r>
      <w:r w:rsidR="00FC1CDD" w:rsidRPr="00E5408E">
        <w:rPr>
          <w:rFonts w:ascii="Arial" w:hAnsi="Arial" w:cs="Arial"/>
          <w:sz w:val="24"/>
          <w:szCs w:val="24"/>
        </w:rPr>
        <w:t xml:space="preserve"> be required.</w:t>
      </w:r>
    </w:p>
    <w:p w14:paraId="50A761BD" w14:textId="77777777" w:rsidR="00FC1CDD" w:rsidRDefault="00FC1CDD" w:rsidP="00343E0D">
      <w:pPr>
        <w:pStyle w:val="ListParagraph"/>
        <w:spacing w:after="0" w:line="240" w:lineRule="auto"/>
        <w:ind w:left="851" w:hanging="425"/>
        <w:rPr>
          <w:rFonts w:ascii="Arial" w:hAnsi="Arial" w:cs="Arial"/>
          <w:sz w:val="24"/>
          <w:szCs w:val="24"/>
        </w:rPr>
      </w:pPr>
    </w:p>
    <w:p w14:paraId="241D4094" w14:textId="77777777" w:rsidR="00022FCF" w:rsidRDefault="00022FCF" w:rsidP="00343E0D">
      <w:pPr>
        <w:pStyle w:val="ListParagraph"/>
        <w:spacing w:after="0" w:line="240" w:lineRule="auto"/>
        <w:ind w:left="851" w:hanging="425"/>
        <w:rPr>
          <w:rFonts w:ascii="Arial" w:hAnsi="Arial" w:cs="Arial"/>
          <w:sz w:val="24"/>
          <w:szCs w:val="24"/>
        </w:rPr>
      </w:pPr>
    </w:p>
    <w:p w14:paraId="0CE12F83" w14:textId="77777777" w:rsidR="00E5408E" w:rsidRPr="00BF5C95" w:rsidRDefault="00E5408E" w:rsidP="00343E0D">
      <w:pPr>
        <w:pStyle w:val="ListParagraph"/>
        <w:spacing w:after="0" w:line="240" w:lineRule="auto"/>
        <w:ind w:left="851" w:hanging="425"/>
        <w:rPr>
          <w:rFonts w:ascii="Arial" w:hAnsi="Arial" w:cs="Arial"/>
          <w:sz w:val="24"/>
          <w:szCs w:val="24"/>
        </w:rPr>
      </w:pPr>
    </w:p>
    <w:p w14:paraId="7DD73D98" w14:textId="6E522398" w:rsidR="004043C0" w:rsidRPr="00B66B8F" w:rsidRDefault="004043C0" w:rsidP="008669EF">
      <w:pPr>
        <w:pStyle w:val="ListParagraph"/>
        <w:numPr>
          <w:ilvl w:val="0"/>
          <w:numId w:val="6"/>
        </w:numPr>
        <w:spacing w:after="0" w:line="240" w:lineRule="auto"/>
        <w:rPr>
          <w:rFonts w:ascii="Arial" w:hAnsi="Arial" w:cs="Arial"/>
          <w:b/>
          <w:bCs/>
          <w:sz w:val="24"/>
          <w:szCs w:val="24"/>
        </w:rPr>
      </w:pPr>
      <w:r w:rsidRPr="00B66B8F">
        <w:rPr>
          <w:rFonts w:ascii="Arial" w:hAnsi="Arial" w:cs="Arial"/>
          <w:b/>
          <w:bCs/>
          <w:sz w:val="24"/>
          <w:szCs w:val="24"/>
        </w:rPr>
        <w:lastRenderedPageBreak/>
        <w:t xml:space="preserve">Bus </w:t>
      </w:r>
      <w:r w:rsidR="00F87782" w:rsidRPr="00B66B8F">
        <w:rPr>
          <w:rFonts w:ascii="Arial" w:hAnsi="Arial" w:cs="Arial"/>
          <w:b/>
          <w:bCs/>
          <w:sz w:val="24"/>
          <w:szCs w:val="24"/>
        </w:rPr>
        <w:t>Pass</w:t>
      </w:r>
    </w:p>
    <w:p w14:paraId="75B69AD1" w14:textId="77777777" w:rsidR="008D41E7" w:rsidRPr="00BF5C95" w:rsidRDefault="008D41E7" w:rsidP="00343E0D">
      <w:pPr>
        <w:pStyle w:val="ListParagraph"/>
        <w:spacing w:after="0" w:line="240" w:lineRule="auto"/>
        <w:ind w:left="851" w:hanging="425"/>
        <w:rPr>
          <w:rFonts w:ascii="Arial" w:hAnsi="Arial" w:cs="Arial"/>
          <w:sz w:val="24"/>
          <w:szCs w:val="24"/>
          <w:u w:val="single"/>
        </w:rPr>
      </w:pPr>
    </w:p>
    <w:p w14:paraId="1C38D4F9" w14:textId="4C6261F6" w:rsidR="00BB2415" w:rsidRPr="00E5408E" w:rsidRDefault="00E5408E" w:rsidP="00E5408E">
      <w:pPr>
        <w:spacing w:after="0" w:line="240" w:lineRule="auto"/>
        <w:ind w:left="720" w:hanging="720"/>
        <w:jc w:val="both"/>
        <w:rPr>
          <w:rFonts w:ascii="Arial" w:hAnsi="Arial" w:cs="Arial"/>
          <w:sz w:val="24"/>
          <w:szCs w:val="24"/>
          <w:u w:val="single"/>
        </w:rPr>
      </w:pPr>
      <w:r>
        <w:rPr>
          <w:rFonts w:ascii="Arial" w:hAnsi="Arial" w:cs="Arial"/>
          <w:sz w:val="24"/>
          <w:szCs w:val="24"/>
        </w:rPr>
        <w:t>7.1</w:t>
      </w:r>
      <w:r>
        <w:rPr>
          <w:rFonts w:ascii="Arial" w:hAnsi="Arial" w:cs="Arial"/>
          <w:sz w:val="24"/>
          <w:szCs w:val="24"/>
        </w:rPr>
        <w:tab/>
      </w:r>
      <w:r w:rsidR="00BB2415" w:rsidRPr="00E5408E">
        <w:rPr>
          <w:rFonts w:ascii="Arial" w:hAnsi="Arial" w:cs="Arial"/>
          <w:sz w:val="24"/>
          <w:szCs w:val="24"/>
        </w:rPr>
        <w:t>Where a</w:t>
      </w:r>
      <w:r w:rsidR="005550A4" w:rsidRPr="00E5408E">
        <w:rPr>
          <w:rFonts w:ascii="Arial" w:hAnsi="Arial" w:cs="Arial"/>
          <w:sz w:val="24"/>
          <w:szCs w:val="24"/>
        </w:rPr>
        <w:t>n eligible sixth form</w:t>
      </w:r>
      <w:r w:rsidR="00BB2415" w:rsidRPr="00E5408E">
        <w:rPr>
          <w:rFonts w:ascii="Arial" w:hAnsi="Arial" w:cs="Arial"/>
          <w:sz w:val="24"/>
          <w:szCs w:val="24"/>
        </w:rPr>
        <w:t xml:space="preserve"> learner </w:t>
      </w:r>
      <w:r w:rsidR="003867F1" w:rsidRPr="00E5408E">
        <w:rPr>
          <w:rFonts w:ascii="Arial" w:hAnsi="Arial" w:cs="Arial"/>
          <w:sz w:val="24"/>
          <w:szCs w:val="24"/>
        </w:rPr>
        <w:t>or adult learner</w:t>
      </w:r>
      <w:r w:rsidR="00BB2415" w:rsidRPr="00E5408E">
        <w:rPr>
          <w:rFonts w:ascii="Arial" w:hAnsi="Arial" w:cs="Arial"/>
          <w:sz w:val="24"/>
          <w:szCs w:val="24"/>
        </w:rPr>
        <w:t xml:space="preserve"> has been assessed as being able to use public transport it is expected</w:t>
      </w:r>
      <w:r w:rsidR="005550A4" w:rsidRPr="00E5408E">
        <w:rPr>
          <w:rFonts w:ascii="Arial" w:hAnsi="Arial" w:cs="Arial"/>
          <w:sz w:val="24"/>
          <w:szCs w:val="24"/>
        </w:rPr>
        <w:t>,</w:t>
      </w:r>
      <w:r w:rsidR="00BB2415" w:rsidRPr="00E5408E">
        <w:rPr>
          <w:rFonts w:ascii="Arial" w:hAnsi="Arial" w:cs="Arial"/>
          <w:sz w:val="24"/>
          <w:szCs w:val="24"/>
        </w:rPr>
        <w:t xml:space="preserve"> in the first instance</w:t>
      </w:r>
      <w:r w:rsidR="005550A4" w:rsidRPr="00E5408E">
        <w:rPr>
          <w:rFonts w:ascii="Arial" w:hAnsi="Arial" w:cs="Arial"/>
          <w:sz w:val="24"/>
          <w:szCs w:val="24"/>
        </w:rPr>
        <w:t>, that</w:t>
      </w:r>
      <w:r w:rsidR="00BB2415" w:rsidRPr="00E5408E">
        <w:rPr>
          <w:rFonts w:ascii="Arial" w:hAnsi="Arial" w:cs="Arial"/>
          <w:sz w:val="24"/>
          <w:szCs w:val="24"/>
        </w:rPr>
        <w:t xml:space="preserve"> </w:t>
      </w:r>
      <w:r w:rsidR="005550A4" w:rsidRPr="00E5408E">
        <w:rPr>
          <w:rFonts w:ascii="Arial" w:hAnsi="Arial" w:cs="Arial"/>
          <w:sz w:val="24"/>
          <w:szCs w:val="24"/>
        </w:rPr>
        <w:t>l</w:t>
      </w:r>
      <w:r w:rsidR="00BB2415" w:rsidRPr="00E5408E">
        <w:rPr>
          <w:rFonts w:ascii="Arial" w:hAnsi="Arial" w:cs="Arial"/>
          <w:sz w:val="24"/>
          <w:szCs w:val="24"/>
        </w:rPr>
        <w:t>earners will access the concessionary bus pass</w:t>
      </w:r>
      <w:r w:rsidR="00942E8C" w:rsidRPr="00E5408E">
        <w:rPr>
          <w:rFonts w:ascii="Arial" w:hAnsi="Arial" w:cs="Arial"/>
          <w:sz w:val="24"/>
          <w:szCs w:val="24"/>
        </w:rPr>
        <w:t xml:space="preserve"> </w:t>
      </w:r>
      <w:r w:rsidR="00362BC8" w:rsidRPr="00E5408E">
        <w:rPr>
          <w:rFonts w:ascii="Arial" w:hAnsi="Arial" w:cs="Arial"/>
          <w:sz w:val="24"/>
          <w:szCs w:val="24"/>
        </w:rPr>
        <w:t xml:space="preserve">schemes </w:t>
      </w:r>
      <w:r w:rsidR="00942E8C" w:rsidRPr="00E5408E">
        <w:rPr>
          <w:rFonts w:ascii="Arial" w:hAnsi="Arial" w:cs="Arial"/>
          <w:sz w:val="24"/>
          <w:szCs w:val="24"/>
        </w:rPr>
        <w:t xml:space="preserve">(including the Gold Card) </w:t>
      </w:r>
      <w:r w:rsidR="00BB2415" w:rsidRPr="00E5408E">
        <w:rPr>
          <w:rFonts w:ascii="Arial" w:hAnsi="Arial" w:cs="Arial"/>
          <w:sz w:val="24"/>
          <w:szCs w:val="24"/>
        </w:rPr>
        <w:t xml:space="preserve">outlined in </w:t>
      </w:r>
      <w:r w:rsidR="003867F1" w:rsidRPr="00E5408E">
        <w:rPr>
          <w:rFonts w:ascii="Arial" w:hAnsi="Arial" w:cs="Arial"/>
          <w:sz w:val="24"/>
          <w:szCs w:val="24"/>
        </w:rPr>
        <w:t>appendix</w:t>
      </w:r>
      <w:r w:rsidR="00BB2415" w:rsidRPr="00E5408E">
        <w:rPr>
          <w:rFonts w:ascii="Arial" w:hAnsi="Arial" w:cs="Arial"/>
          <w:sz w:val="24"/>
          <w:szCs w:val="24"/>
        </w:rPr>
        <w:t xml:space="preserve"> A. </w:t>
      </w:r>
    </w:p>
    <w:p w14:paraId="67A84C1A" w14:textId="77777777" w:rsidR="00E5408E" w:rsidRDefault="00E5408E" w:rsidP="00E5408E">
      <w:pPr>
        <w:spacing w:after="0" w:line="240" w:lineRule="auto"/>
        <w:jc w:val="both"/>
        <w:rPr>
          <w:rFonts w:ascii="Arial" w:hAnsi="Arial" w:cs="Arial"/>
          <w:sz w:val="24"/>
          <w:szCs w:val="24"/>
        </w:rPr>
      </w:pPr>
    </w:p>
    <w:p w14:paraId="08E81E91" w14:textId="4C804661" w:rsidR="008D41E7" w:rsidRPr="00E5408E" w:rsidRDefault="00E5408E" w:rsidP="00E5408E">
      <w:pPr>
        <w:spacing w:after="0" w:line="240" w:lineRule="auto"/>
        <w:ind w:left="720" w:hanging="720"/>
        <w:jc w:val="both"/>
        <w:rPr>
          <w:rFonts w:ascii="Arial" w:hAnsi="Arial" w:cs="Arial"/>
          <w:sz w:val="24"/>
          <w:szCs w:val="24"/>
          <w:u w:val="single"/>
        </w:rPr>
      </w:pPr>
      <w:r>
        <w:rPr>
          <w:rFonts w:ascii="Arial" w:hAnsi="Arial" w:cs="Arial"/>
          <w:sz w:val="24"/>
          <w:szCs w:val="24"/>
        </w:rPr>
        <w:t>7.2</w:t>
      </w:r>
      <w:r>
        <w:rPr>
          <w:rFonts w:ascii="Arial" w:hAnsi="Arial" w:cs="Arial"/>
          <w:sz w:val="24"/>
          <w:szCs w:val="24"/>
        </w:rPr>
        <w:tab/>
      </w:r>
      <w:r w:rsidR="00E83719" w:rsidRPr="00E5408E">
        <w:rPr>
          <w:rFonts w:ascii="Arial" w:hAnsi="Arial" w:cs="Arial"/>
          <w:sz w:val="24"/>
          <w:szCs w:val="24"/>
        </w:rPr>
        <w:t>An eligible sixth form learner or adult learner</w:t>
      </w:r>
      <w:r w:rsidR="00FC1CDD" w:rsidRPr="00E5408E">
        <w:rPr>
          <w:rFonts w:ascii="Arial" w:hAnsi="Arial" w:cs="Arial"/>
          <w:sz w:val="24"/>
          <w:szCs w:val="24"/>
        </w:rPr>
        <w:t xml:space="preserve"> w</w:t>
      </w:r>
      <w:r w:rsidR="009425B3" w:rsidRPr="00E5408E">
        <w:rPr>
          <w:rFonts w:ascii="Arial" w:hAnsi="Arial" w:cs="Arial"/>
          <w:sz w:val="24"/>
          <w:szCs w:val="24"/>
        </w:rPr>
        <w:t>ill</w:t>
      </w:r>
      <w:r w:rsidR="00FC1CDD" w:rsidRPr="00E5408E">
        <w:rPr>
          <w:rFonts w:ascii="Arial" w:hAnsi="Arial" w:cs="Arial"/>
          <w:sz w:val="24"/>
          <w:szCs w:val="24"/>
        </w:rPr>
        <w:t xml:space="preserve"> </w:t>
      </w:r>
      <w:r w:rsidR="00E83719" w:rsidRPr="00E5408E">
        <w:rPr>
          <w:rFonts w:ascii="Arial" w:hAnsi="Arial" w:cs="Arial"/>
          <w:sz w:val="24"/>
          <w:szCs w:val="24"/>
        </w:rPr>
        <w:t xml:space="preserve">be </w:t>
      </w:r>
      <w:r w:rsidR="00FC1CDD" w:rsidRPr="00E5408E">
        <w:rPr>
          <w:rFonts w:ascii="Arial" w:hAnsi="Arial" w:cs="Arial"/>
          <w:sz w:val="24"/>
          <w:szCs w:val="24"/>
        </w:rPr>
        <w:t>offer</w:t>
      </w:r>
      <w:r w:rsidR="00E83719" w:rsidRPr="00E5408E">
        <w:rPr>
          <w:rFonts w:ascii="Arial" w:hAnsi="Arial" w:cs="Arial"/>
          <w:sz w:val="24"/>
          <w:szCs w:val="24"/>
        </w:rPr>
        <w:t>ed</w:t>
      </w:r>
      <w:r w:rsidR="00FC1CDD" w:rsidRPr="00E5408E">
        <w:rPr>
          <w:rFonts w:ascii="Arial" w:hAnsi="Arial" w:cs="Arial"/>
          <w:sz w:val="24"/>
          <w:szCs w:val="24"/>
        </w:rPr>
        <w:t xml:space="preserve"> an Arriva or Trent Bar</w:t>
      </w:r>
      <w:r w:rsidR="00F17BAB" w:rsidRPr="00E5408E">
        <w:rPr>
          <w:rFonts w:ascii="Arial" w:hAnsi="Arial" w:cs="Arial"/>
          <w:sz w:val="24"/>
          <w:szCs w:val="24"/>
        </w:rPr>
        <w:t>t</w:t>
      </w:r>
      <w:r w:rsidR="00FC1CDD" w:rsidRPr="00E5408E">
        <w:rPr>
          <w:rFonts w:ascii="Arial" w:hAnsi="Arial" w:cs="Arial"/>
          <w:sz w:val="24"/>
          <w:szCs w:val="24"/>
        </w:rPr>
        <w:t xml:space="preserve">on </w:t>
      </w:r>
      <w:r w:rsidR="00BB2415" w:rsidRPr="00E5408E">
        <w:rPr>
          <w:rFonts w:ascii="Arial" w:hAnsi="Arial" w:cs="Arial"/>
          <w:sz w:val="24"/>
          <w:szCs w:val="24"/>
        </w:rPr>
        <w:t>pass</w:t>
      </w:r>
      <w:r w:rsidR="009425B3" w:rsidRPr="00E5408E">
        <w:rPr>
          <w:rFonts w:ascii="Arial" w:hAnsi="Arial" w:cs="Arial"/>
          <w:sz w:val="24"/>
          <w:szCs w:val="24"/>
        </w:rPr>
        <w:t xml:space="preserve"> </w:t>
      </w:r>
      <w:r w:rsidR="00FC1CDD" w:rsidRPr="00E5408E">
        <w:rPr>
          <w:rFonts w:ascii="Arial" w:hAnsi="Arial" w:cs="Arial"/>
          <w:sz w:val="24"/>
          <w:szCs w:val="24"/>
        </w:rPr>
        <w:t xml:space="preserve">where </w:t>
      </w:r>
      <w:r w:rsidR="009425B3" w:rsidRPr="00E5408E">
        <w:rPr>
          <w:rFonts w:ascii="Arial" w:hAnsi="Arial" w:cs="Arial"/>
          <w:sz w:val="24"/>
          <w:szCs w:val="24"/>
        </w:rPr>
        <w:t>c</w:t>
      </w:r>
      <w:r w:rsidR="00FC1CDD" w:rsidRPr="00E5408E">
        <w:rPr>
          <w:rFonts w:ascii="Arial" w:hAnsi="Arial" w:cs="Arial"/>
          <w:sz w:val="24"/>
          <w:szCs w:val="24"/>
        </w:rPr>
        <w:t xml:space="preserve">oncessionary bus passes </w:t>
      </w:r>
      <w:r w:rsidR="00CA47A2" w:rsidRPr="00E5408E">
        <w:rPr>
          <w:rFonts w:ascii="Arial" w:hAnsi="Arial" w:cs="Arial"/>
          <w:sz w:val="24"/>
          <w:szCs w:val="24"/>
        </w:rPr>
        <w:t>do</w:t>
      </w:r>
      <w:r w:rsidR="00F17BAB" w:rsidRPr="00E5408E">
        <w:rPr>
          <w:rFonts w:ascii="Arial" w:hAnsi="Arial" w:cs="Arial"/>
          <w:sz w:val="24"/>
          <w:szCs w:val="24"/>
        </w:rPr>
        <w:t xml:space="preserve"> not </w:t>
      </w:r>
      <w:r w:rsidR="00CA47A2" w:rsidRPr="00E5408E">
        <w:rPr>
          <w:rFonts w:ascii="Arial" w:hAnsi="Arial" w:cs="Arial"/>
          <w:sz w:val="24"/>
          <w:szCs w:val="24"/>
        </w:rPr>
        <w:t>enable</w:t>
      </w:r>
      <w:r w:rsidR="00F17BAB" w:rsidRPr="00E5408E">
        <w:rPr>
          <w:rFonts w:ascii="Arial" w:hAnsi="Arial" w:cs="Arial"/>
          <w:sz w:val="24"/>
          <w:szCs w:val="24"/>
        </w:rPr>
        <w:t xml:space="preserve"> the </w:t>
      </w:r>
      <w:r w:rsidR="00D21EF6" w:rsidRPr="00E5408E">
        <w:rPr>
          <w:rFonts w:ascii="Arial" w:hAnsi="Arial" w:cs="Arial"/>
          <w:sz w:val="24"/>
          <w:szCs w:val="24"/>
        </w:rPr>
        <w:t>l</w:t>
      </w:r>
      <w:r w:rsidR="00F17BAB" w:rsidRPr="00E5408E">
        <w:rPr>
          <w:rFonts w:ascii="Arial" w:hAnsi="Arial" w:cs="Arial"/>
          <w:sz w:val="24"/>
          <w:szCs w:val="24"/>
        </w:rPr>
        <w:t xml:space="preserve">earner to access the relevant education </w:t>
      </w:r>
      <w:r w:rsidR="00D21EF6" w:rsidRPr="00E5408E">
        <w:rPr>
          <w:rFonts w:ascii="Arial" w:hAnsi="Arial" w:cs="Arial"/>
          <w:sz w:val="24"/>
          <w:szCs w:val="24"/>
        </w:rPr>
        <w:t>setting</w:t>
      </w:r>
      <w:r w:rsidR="00F17BAB" w:rsidRPr="00E5408E">
        <w:rPr>
          <w:rFonts w:ascii="Arial" w:hAnsi="Arial" w:cs="Arial"/>
          <w:sz w:val="24"/>
          <w:szCs w:val="24"/>
        </w:rPr>
        <w:t xml:space="preserve">. </w:t>
      </w:r>
    </w:p>
    <w:p w14:paraId="5BD63D8C" w14:textId="77777777" w:rsidR="00022FCF" w:rsidRDefault="00022FCF" w:rsidP="00921EA8">
      <w:pPr>
        <w:spacing w:after="0" w:line="240" w:lineRule="auto"/>
        <w:rPr>
          <w:rFonts w:ascii="Arial" w:hAnsi="Arial" w:cs="Arial"/>
          <w:sz w:val="24"/>
          <w:szCs w:val="24"/>
          <w:u w:val="single"/>
        </w:rPr>
      </w:pPr>
    </w:p>
    <w:p w14:paraId="0E1F1DAC" w14:textId="77777777" w:rsidR="008D551D" w:rsidRPr="00BF5C95" w:rsidRDefault="008D551D" w:rsidP="00BF5C95">
      <w:pPr>
        <w:spacing w:after="0" w:line="240" w:lineRule="auto"/>
        <w:ind w:left="360"/>
        <w:rPr>
          <w:rFonts w:ascii="Arial" w:hAnsi="Arial" w:cs="Arial"/>
          <w:sz w:val="24"/>
          <w:szCs w:val="24"/>
          <w:u w:val="single"/>
        </w:rPr>
      </w:pPr>
    </w:p>
    <w:p w14:paraId="051AD894" w14:textId="34BCC88E" w:rsidR="007067FD" w:rsidRDefault="002A0594" w:rsidP="008669EF">
      <w:pPr>
        <w:pStyle w:val="ListParagraph"/>
        <w:numPr>
          <w:ilvl w:val="0"/>
          <w:numId w:val="6"/>
        </w:numPr>
        <w:spacing w:after="0" w:line="240" w:lineRule="auto"/>
        <w:rPr>
          <w:rFonts w:ascii="Arial" w:hAnsi="Arial" w:cs="Arial"/>
          <w:b/>
          <w:sz w:val="24"/>
          <w:szCs w:val="24"/>
        </w:rPr>
      </w:pPr>
      <w:r w:rsidRPr="00D04409">
        <w:rPr>
          <w:rFonts w:ascii="Arial" w:hAnsi="Arial" w:cs="Arial"/>
          <w:b/>
          <w:bCs/>
          <w:sz w:val="24"/>
          <w:szCs w:val="24"/>
        </w:rPr>
        <w:t xml:space="preserve">Mileage </w:t>
      </w:r>
      <w:r w:rsidR="00BB2415" w:rsidRPr="00D04409">
        <w:rPr>
          <w:rFonts w:ascii="Arial" w:hAnsi="Arial" w:cs="Arial"/>
          <w:b/>
          <w:bCs/>
          <w:sz w:val="24"/>
          <w:szCs w:val="24"/>
        </w:rPr>
        <w:t>allowance</w:t>
      </w:r>
    </w:p>
    <w:p w14:paraId="2C5C2748" w14:textId="77777777" w:rsidR="002F1454" w:rsidRDefault="002F1454" w:rsidP="002F1454">
      <w:pPr>
        <w:spacing w:after="0" w:line="240" w:lineRule="auto"/>
        <w:rPr>
          <w:rFonts w:ascii="Arial" w:hAnsi="Arial" w:cs="Arial"/>
          <w:b/>
          <w:bCs/>
          <w:sz w:val="24"/>
          <w:szCs w:val="24"/>
        </w:rPr>
      </w:pPr>
    </w:p>
    <w:p w14:paraId="1BCCF20C" w14:textId="3BC42C9E" w:rsidR="002F1454" w:rsidRPr="002F1454" w:rsidRDefault="008D144F" w:rsidP="008D144F">
      <w:pPr>
        <w:spacing w:after="0" w:line="240" w:lineRule="auto"/>
        <w:ind w:left="720" w:hanging="720"/>
        <w:jc w:val="both"/>
        <w:rPr>
          <w:rFonts w:ascii="Arial" w:hAnsi="Arial" w:cs="Arial"/>
          <w:sz w:val="24"/>
          <w:szCs w:val="24"/>
        </w:rPr>
      </w:pPr>
      <w:r>
        <w:rPr>
          <w:rFonts w:ascii="Arial" w:hAnsi="Arial" w:cs="Arial"/>
          <w:sz w:val="24"/>
          <w:szCs w:val="24"/>
        </w:rPr>
        <w:t>8.1</w:t>
      </w:r>
      <w:r>
        <w:rPr>
          <w:rFonts w:ascii="Arial" w:hAnsi="Arial" w:cs="Arial"/>
          <w:sz w:val="24"/>
          <w:szCs w:val="24"/>
        </w:rPr>
        <w:tab/>
      </w:r>
      <w:r w:rsidR="002F1454" w:rsidRPr="002F1454">
        <w:rPr>
          <w:rFonts w:ascii="Arial" w:hAnsi="Arial" w:cs="Arial"/>
          <w:sz w:val="24"/>
          <w:szCs w:val="24"/>
        </w:rPr>
        <w:t xml:space="preserve">A </w:t>
      </w:r>
      <w:r w:rsidR="002F1454">
        <w:rPr>
          <w:rFonts w:ascii="Arial" w:hAnsi="Arial" w:cs="Arial"/>
          <w:sz w:val="24"/>
          <w:szCs w:val="24"/>
        </w:rPr>
        <w:t>mileage allowance</w:t>
      </w:r>
      <w:r w:rsidR="002F1454" w:rsidRPr="002F1454">
        <w:rPr>
          <w:rFonts w:ascii="Arial" w:hAnsi="Arial" w:cs="Arial"/>
          <w:sz w:val="24"/>
          <w:szCs w:val="24"/>
        </w:rPr>
        <w:t xml:space="preserve"> is available to eligible sixth form and adult learners assessed under the sixth form age duty or the adult duty.</w:t>
      </w:r>
    </w:p>
    <w:p w14:paraId="11F28FEE" w14:textId="77777777" w:rsidR="002F1454" w:rsidRPr="002F1454" w:rsidRDefault="002F1454" w:rsidP="002F1454">
      <w:pPr>
        <w:spacing w:after="0" w:line="240" w:lineRule="auto"/>
        <w:rPr>
          <w:rFonts w:ascii="Arial" w:hAnsi="Arial" w:cs="Arial"/>
          <w:b/>
          <w:bCs/>
          <w:sz w:val="24"/>
          <w:szCs w:val="24"/>
        </w:rPr>
      </w:pPr>
    </w:p>
    <w:p w14:paraId="5946D6E8" w14:textId="37162025" w:rsidR="00146441" w:rsidRPr="008D144F" w:rsidRDefault="008D144F" w:rsidP="008D144F">
      <w:pPr>
        <w:spacing w:after="0" w:line="240" w:lineRule="auto"/>
        <w:ind w:left="720" w:hanging="720"/>
        <w:jc w:val="both"/>
        <w:rPr>
          <w:rFonts w:ascii="Arial" w:hAnsi="Arial" w:cs="Arial"/>
          <w:sz w:val="24"/>
          <w:szCs w:val="24"/>
        </w:rPr>
      </w:pPr>
      <w:r>
        <w:rPr>
          <w:rFonts w:ascii="Arial" w:hAnsi="Arial" w:cs="Arial"/>
          <w:sz w:val="24"/>
          <w:szCs w:val="24"/>
        </w:rPr>
        <w:t>8.2</w:t>
      </w:r>
      <w:r>
        <w:rPr>
          <w:rFonts w:ascii="Arial" w:hAnsi="Arial" w:cs="Arial"/>
          <w:sz w:val="24"/>
          <w:szCs w:val="24"/>
        </w:rPr>
        <w:tab/>
      </w:r>
      <w:r w:rsidR="00392577" w:rsidRPr="008D144F">
        <w:rPr>
          <w:rFonts w:ascii="Arial" w:hAnsi="Arial" w:cs="Arial"/>
          <w:sz w:val="24"/>
          <w:szCs w:val="24"/>
        </w:rPr>
        <w:t>A</w:t>
      </w:r>
      <w:r w:rsidR="008D41E7" w:rsidRPr="008D144F">
        <w:rPr>
          <w:rFonts w:ascii="Arial" w:hAnsi="Arial" w:cs="Arial"/>
          <w:sz w:val="24"/>
          <w:szCs w:val="24"/>
        </w:rPr>
        <w:t xml:space="preserve"> mileage allowance is based on two return journeys (max</w:t>
      </w:r>
      <w:r w:rsidR="00392577" w:rsidRPr="008D144F">
        <w:rPr>
          <w:rFonts w:ascii="Arial" w:hAnsi="Arial" w:cs="Arial"/>
          <w:sz w:val="24"/>
          <w:szCs w:val="24"/>
        </w:rPr>
        <w:t>imum</w:t>
      </w:r>
      <w:r w:rsidR="008D41E7" w:rsidRPr="008D144F">
        <w:rPr>
          <w:rFonts w:ascii="Arial" w:hAnsi="Arial" w:cs="Arial"/>
          <w:sz w:val="24"/>
          <w:szCs w:val="24"/>
        </w:rPr>
        <w:t>) for each day that a student attends</w:t>
      </w:r>
      <w:r w:rsidR="0034669A" w:rsidRPr="008D144F">
        <w:rPr>
          <w:rFonts w:ascii="Arial" w:hAnsi="Arial" w:cs="Arial"/>
          <w:sz w:val="24"/>
          <w:szCs w:val="24"/>
        </w:rPr>
        <w:t xml:space="preserve"> their education setting</w:t>
      </w:r>
      <w:r w:rsidR="008D41E7" w:rsidRPr="008D144F">
        <w:rPr>
          <w:rFonts w:ascii="Arial" w:hAnsi="Arial" w:cs="Arial"/>
          <w:sz w:val="24"/>
          <w:szCs w:val="24"/>
        </w:rPr>
        <w:t xml:space="preserve">, multiplied by the distance that </w:t>
      </w:r>
      <w:r w:rsidR="00086511" w:rsidRPr="008D144F">
        <w:rPr>
          <w:rFonts w:ascii="Arial" w:hAnsi="Arial" w:cs="Arial"/>
          <w:sz w:val="24"/>
          <w:szCs w:val="24"/>
        </w:rPr>
        <w:t>is</w:t>
      </w:r>
      <w:r w:rsidR="008D41E7" w:rsidRPr="008D144F">
        <w:rPr>
          <w:rFonts w:ascii="Arial" w:hAnsi="Arial" w:cs="Arial"/>
          <w:sz w:val="24"/>
          <w:szCs w:val="24"/>
        </w:rPr>
        <w:t xml:space="preserve"> measure</w:t>
      </w:r>
      <w:r w:rsidR="00086511" w:rsidRPr="008D144F">
        <w:rPr>
          <w:rFonts w:ascii="Arial" w:hAnsi="Arial" w:cs="Arial"/>
          <w:sz w:val="24"/>
          <w:szCs w:val="24"/>
        </w:rPr>
        <w:t>d</w:t>
      </w:r>
      <w:r w:rsidR="008D41E7" w:rsidRPr="008D144F">
        <w:rPr>
          <w:rFonts w:ascii="Arial" w:hAnsi="Arial" w:cs="Arial"/>
          <w:sz w:val="24"/>
          <w:szCs w:val="24"/>
        </w:rPr>
        <w:t xml:space="preserve"> </w:t>
      </w:r>
      <w:r w:rsidR="00086511" w:rsidRPr="008D144F">
        <w:rPr>
          <w:rFonts w:ascii="Arial" w:hAnsi="Arial" w:cs="Arial"/>
          <w:sz w:val="24"/>
          <w:szCs w:val="24"/>
        </w:rPr>
        <w:t>as</w:t>
      </w:r>
      <w:r w:rsidR="008D41E7" w:rsidRPr="008D144F">
        <w:rPr>
          <w:rFonts w:ascii="Arial" w:hAnsi="Arial" w:cs="Arial"/>
          <w:sz w:val="24"/>
          <w:szCs w:val="24"/>
        </w:rPr>
        <w:t xml:space="preserve"> the shortest driving route</w:t>
      </w:r>
      <w:r w:rsidR="00E47CFA" w:rsidRPr="008D144F">
        <w:rPr>
          <w:rFonts w:ascii="Arial" w:hAnsi="Arial" w:cs="Arial"/>
          <w:sz w:val="24"/>
          <w:szCs w:val="24"/>
        </w:rPr>
        <w:t xml:space="preserve"> (using Google Maps)</w:t>
      </w:r>
      <w:r w:rsidR="008D41E7" w:rsidRPr="008D144F">
        <w:rPr>
          <w:rFonts w:ascii="Arial" w:hAnsi="Arial" w:cs="Arial"/>
          <w:sz w:val="24"/>
          <w:szCs w:val="24"/>
        </w:rPr>
        <w:t>.</w:t>
      </w:r>
    </w:p>
    <w:p w14:paraId="76F0498F" w14:textId="77777777" w:rsidR="00FE4200" w:rsidRDefault="00FE4200" w:rsidP="00FE4200">
      <w:pPr>
        <w:pStyle w:val="Default"/>
        <w:tabs>
          <w:tab w:val="left" w:pos="3544"/>
        </w:tabs>
        <w:jc w:val="both"/>
        <w:rPr>
          <w:color w:val="auto"/>
        </w:rPr>
      </w:pPr>
    </w:p>
    <w:p w14:paraId="0993A5C5" w14:textId="6E8DF5FE" w:rsidR="00F17BAB" w:rsidRPr="00BF5C95" w:rsidRDefault="00FE4200" w:rsidP="00FE4200">
      <w:pPr>
        <w:pStyle w:val="Default"/>
        <w:tabs>
          <w:tab w:val="left" w:pos="3544"/>
        </w:tabs>
        <w:jc w:val="both"/>
        <w:rPr>
          <w:b/>
          <w:bCs/>
          <w:color w:val="auto"/>
        </w:rPr>
      </w:pPr>
      <w:r>
        <w:rPr>
          <w:b/>
          <w:bCs/>
          <w:color w:val="auto"/>
        </w:rPr>
        <w:t xml:space="preserve">     </w:t>
      </w:r>
      <w:r w:rsidR="00C544EB">
        <w:rPr>
          <w:b/>
          <w:bCs/>
          <w:color w:val="auto"/>
        </w:rPr>
        <w:t xml:space="preserve">    </w:t>
      </w:r>
      <w:r>
        <w:rPr>
          <w:b/>
          <w:bCs/>
          <w:color w:val="auto"/>
        </w:rPr>
        <w:t xml:space="preserve"> </w:t>
      </w:r>
      <w:r w:rsidR="00F17BAB" w:rsidRPr="00BF5C95">
        <w:rPr>
          <w:b/>
          <w:bCs/>
          <w:color w:val="auto"/>
        </w:rPr>
        <w:t>Distance in miles</w:t>
      </w:r>
      <w:r w:rsidR="00F17BAB" w:rsidRPr="00BF5C95">
        <w:rPr>
          <w:b/>
          <w:bCs/>
          <w:color w:val="auto"/>
        </w:rPr>
        <w:tab/>
      </w:r>
      <w:r w:rsidR="00C544EB">
        <w:rPr>
          <w:b/>
          <w:bCs/>
          <w:color w:val="auto"/>
        </w:rPr>
        <w:t xml:space="preserve">       </w:t>
      </w:r>
      <w:r w:rsidR="000B333B">
        <w:rPr>
          <w:b/>
          <w:bCs/>
          <w:color w:val="auto"/>
        </w:rPr>
        <w:t xml:space="preserve">          </w:t>
      </w:r>
      <w:r w:rsidR="00164A4C">
        <w:rPr>
          <w:b/>
          <w:bCs/>
          <w:color w:val="auto"/>
        </w:rPr>
        <w:t xml:space="preserve"> </w:t>
      </w:r>
      <w:r w:rsidR="00C544EB">
        <w:rPr>
          <w:b/>
          <w:bCs/>
          <w:color w:val="auto"/>
        </w:rPr>
        <w:t xml:space="preserve"> </w:t>
      </w:r>
      <w:r w:rsidR="00B534F8">
        <w:rPr>
          <w:b/>
          <w:bCs/>
          <w:color w:val="auto"/>
        </w:rPr>
        <w:t xml:space="preserve">  </w:t>
      </w:r>
      <w:r w:rsidR="00F17BAB" w:rsidRPr="00BF5C95">
        <w:rPr>
          <w:b/>
          <w:bCs/>
          <w:color w:val="auto"/>
        </w:rPr>
        <w:t>Per mile</w:t>
      </w:r>
    </w:p>
    <w:p w14:paraId="004B2A0C" w14:textId="2D394B9A" w:rsidR="00F17BAB" w:rsidRPr="00BF5C95" w:rsidRDefault="00F17BAB" w:rsidP="008669EF">
      <w:pPr>
        <w:pStyle w:val="Default"/>
        <w:numPr>
          <w:ilvl w:val="0"/>
          <w:numId w:val="14"/>
        </w:numPr>
        <w:jc w:val="both"/>
        <w:rPr>
          <w:color w:val="auto"/>
        </w:rPr>
      </w:pPr>
      <w:r w:rsidRPr="00BF5C95">
        <w:rPr>
          <w:color w:val="auto"/>
        </w:rPr>
        <w:t xml:space="preserve">Up to 50 per round journey </w:t>
      </w:r>
      <w:r w:rsidRPr="00BF5C95">
        <w:rPr>
          <w:color w:val="auto"/>
        </w:rPr>
        <w:tab/>
      </w:r>
      <w:r w:rsidR="00164A4C">
        <w:rPr>
          <w:color w:val="auto"/>
        </w:rPr>
        <w:t>0.</w:t>
      </w:r>
      <w:r w:rsidRPr="00BF5C95">
        <w:rPr>
          <w:color w:val="auto"/>
        </w:rPr>
        <w:t>45p</w:t>
      </w:r>
    </w:p>
    <w:p w14:paraId="5E98B9AB" w14:textId="0F483220" w:rsidR="00F17BAB" w:rsidRPr="00BF5C95" w:rsidRDefault="00F17BAB" w:rsidP="008669EF">
      <w:pPr>
        <w:pStyle w:val="Default"/>
        <w:numPr>
          <w:ilvl w:val="0"/>
          <w:numId w:val="14"/>
        </w:numPr>
        <w:jc w:val="both"/>
        <w:rPr>
          <w:color w:val="auto"/>
        </w:rPr>
      </w:pPr>
      <w:r w:rsidRPr="00BF5C95">
        <w:rPr>
          <w:color w:val="auto"/>
        </w:rPr>
        <w:t>51-100</w:t>
      </w:r>
      <w:r w:rsidRPr="00BF5C95">
        <w:rPr>
          <w:color w:val="auto"/>
        </w:rPr>
        <w:tab/>
      </w:r>
      <w:r w:rsidRPr="00BF5C95">
        <w:rPr>
          <w:color w:val="auto"/>
        </w:rPr>
        <w:tab/>
      </w:r>
      <w:r w:rsidRPr="00BF5C95">
        <w:rPr>
          <w:color w:val="auto"/>
        </w:rPr>
        <w:tab/>
      </w:r>
      <w:r w:rsidRPr="00BF5C95">
        <w:rPr>
          <w:color w:val="auto"/>
        </w:rPr>
        <w:tab/>
      </w:r>
      <w:r w:rsidR="000B333B">
        <w:rPr>
          <w:color w:val="auto"/>
        </w:rPr>
        <w:tab/>
      </w:r>
      <w:r w:rsidR="00164A4C">
        <w:rPr>
          <w:color w:val="auto"/>
        </w:rPr>
        <w:t>0.</w:t>
      </w:r>
      <w:r w:rsidRPr="00BF5C95">
        <w:rPr>
          <w:color w:val="auto"/>
        </w:rPr>
        <w:t>35p</w:t>
      </w:r>
    </w:p>
    <w:p w14:paraId="2417AE84" w14:textId="26BEFB03" w:rsidR="00F17BAB" w:rsidRPr="00BF5C95" w:rsidRDefault="00BA0A4C" w:rsidP="008669EF">
      <w:pPr>
        <w:pStyle w:val="Default"/>
        <w:numPr>
          <w:ilvl w:val="0"/>
          <w:numId w:val="14"/>
        </w:numPr>
        <w:jc w:val="both"/>
        <w:rPr>
          <w:color w:val="auto"/>
        </w:rPr>
      </w:pPr>
      <w:r>
        <w:rPr>
          <w:color w:val="auto"/>
        </w:rPr>
        <w:t>101-200</w:t>
      </w:r>
      <w:r>
        <w:rPr>
          <w:color w:val="auto"/>
        </w:rPr>
        <w:tab/>
      </w:r>
      <w:r w:rsidR="00F17BAB" w:rsidRPr="00BF5C95">
        <w:rPr>
          <w:color w:val="auto"/>
        </w:rPr>
        <w:tab/>
      </w:r>
      <w:r w:rsidR="00F17BAB" w:rsidRPr="00BF5C95">
        <w:rPr>
          <w:color w:val="auto"/>
        </w:rPr>
        <w:tab/>
      </w:r>
      <w:r w:rsidR="00F17BAB" w:rsidRPr="00BF5C95">
        <w:rPr>
          <w:color w:val="auto"/>
        </w:rPr>
        <w:tab/>
      </w:r>
      <w:r w:rsidR="00164A4C">
        <w:rPr>
          <w:color w:val="auto"/>
        </w:rPr>
        <w:t>0.</w:t>
      </w:r>
      <w:r w:rsidR="00F17BAB" w:rsidRPr="00BF5C95">
        <w:rPr>
          <w:color w:val="auto"/>
        </w:rPr>
        <w:t>25p</w:t>
      </w:r>
    </w:p>
    <w:p w14:paraId="3B8EB434" w14:textId="27E2BE99" w:rsidR="00F17BAB" w:rsidRPr="00BF5C95" w:rsidRDefault="00BA0A4C" w:rsidP="008669EF">
      <w:pPr>
        <w:pStyle w:val="Default"/>
        <w:numPr>
          <w:ilvl w:val="0"/>
          <w:numId w:val="14"/>
        </w:numPr>
        <w:jc w:val="both"/>
        <w:rPr>
          <w:color w:val="auto"/>
        </w:rPr>
      </w:pPr>
      <w:r>
        <w:rPr>
          <w:color w:val="auto"/>
        </w:rPr>
        <w:t>200</w:t>
      </w:r>
      <w:r w:rsidR="000B333B">
        <w:rPr>
          <w:color w:val="auto"/>
        </w:rPr>
        <w:t xml:space="preserve"> </w:t>
      </w:r>
      <w:r w:rsidR="00BC52CC">
        <w:rPr>
          <w:color w:val="auto"/>
        </w:rPr>
        <w:t>upwards</w:t>
      </w:r>
      <w:r w:rsidR="00F17BAB" w:rsidRPr="00BF5C95">
        <w:rPr>
          <w:color w:val="auto"/>
        </w:rPr>
        <w:tab/>
      </w:r>
      <w:r w:rsidR="00F17BAB" w:rsidRPr="00BF5C95">
        <w:rPr>
          <w:color w:val="auto"/>
        </w:rPr>
        <w:tab/>
      </w:r>
      <w:r w:rsidR="00FE4200">
        <w:rPr>
          <w:color w:val="auto"/>
        </w:rPr>
        <w:tab/>
      </w:r>
      <w:r w:rsidR="000B333B">
        <w:rPr>
          <w:color w:val="auto"/>
        </w:rPr>
        <w:tab/>
      </w:r>
      <w:r w:rsidR="00164A4C">
        <w:rPr>
          <w:color w:val="auto"/>
        </w:rPr>
        <w:t>0.</w:t>
      </w:r>
      <w:r w:rsidR="00F17BAB" w:rsidRPr="00BF5C95">
        <w:rPr>
          <w:color w:val="auto"/>
        </w:rPr>
        <w:t>15p</w:t>
      </w:r>
    </w:p>
    <w:p w14:paraId="6CA3F5D8" w14:textId="77777777" w:rsidR="00F17BAB" w:rsidRPr="00BF5C95" w:rsidRDefault="00F17BAB" w:rsidP="00BF5C95">
      <w:pPr>
        <w:spacing w:after="0" w:line="240" w:lineRule="auto"/>
        <w:jc w:val="both"/>
        <w:rPr>
          <w:rFonts w:ascii="Arial" w:hAnsi="Arial" w:cs="Arial"/>
          <w:sz w:val="24"/>
          <w:szCs w:val="24"/>
        </w:rPr>
      </w:pPr>
    </w:p>
    <w:p w14:paraId="152CDE76" w14:textId="7DA458E6" w:rsidR="00DD5DBD" w:rsidRDefault="00DD5DBD" w:rsidP="00767B18">
      <w:pPr>
        <w:spacing w:after="0" w:line="240" w:lineRule="auto"/>
        <w:jc w:val="both"/>
        <w:rPr>
          <w:rFonts w:ascii="Arial" w:hAnsi="Arial" w:cs="Arial"/>
          <w:sz w:val="24"/>
          <w:szCs w:val="24"/>
        </w:rPr>
      </w:pPr>
      <w:r>
        <w:rPr>
          <w:rFonts w:ascii="Arial" w:hAnsi="Arial" w:cs="Arial"/>
          <w:sz w:val="24"/>
          <w:szCs w:val="24"/>
        </w:rPr>
        <w:t>8.</w:t>
      </w:r>
      <w:r w:rsidR="00164A4C">
        <w:rPr>
          <w:rFonts w:ascii="Arial" w:hAnsi="Arial" w:cs="Arial"/>
          <w:sz w:val="24"/>
          <w:szCs w:val="24"/>
        </w:rPr>
        <w:t>3</w:t>
      </w:r>
      <w:r>
        <w:rPr>
          <w:rFonts w:ascii="Arial" w:hAnsi="Arial" w:cs="Arial"/>
          <w:sz w:val="24"/>
          <w:szCs w:val="24"/>
        </w:rPr>
        <w:tab/>
      </w:r>
      <w:r w:rsidR="00B26BFC" w:rsidRPr="00767B18">
        <w:rPr>
          <w:rFonts w:ascii="Arial" w:hAnsi="Arial" w:cs="Arial"/>
          <w:sz w:val="24"/>
          <w:szCs w:val="24"/>
        </w:rPr>
        <w:t>M</w:t>
      </w:r>
      <w:r w:rsidR="00F17BAB" w:rsidRPr="00767B18">
        <w:rPr>
          <w:rFonts w:ascii="Arial" w:hAnsi="Arial" w:cs="Arial"/>
          <w:sz w:val="24"/>
          <w:szCs w:val="24"/>
        </w:rPr>
        <w:t>ileage allowance</w:t>
      </w:r>
      <w:r w:rsidR="00B26BFC" w:rsidRPr="00767B18">
        <w:rPr>
          <w:rFonts w:ascii="Arial" w:hAnsi="Arial" w:cs="Arial"/>
          <w:sz w:val="24"/>
          <w:szCs w:val="24"/>
        </w:rPr>
        <w:t>s</w:t>
      </w:r>
      <w:r w:rsidR="00F17BAB" w:rsidRPr="00767B18">
        <w:rPr>
          <w:rFonts w:ascii="Arial" w:hAnsi="Arial" w:cs="Arial"/>
          <w:sz w:val="24"/>
          <w:szCs w:val="24"/>
        </w:rPr>
        <w:t xml:space="preserve"> </w:t>
      </w:r>
      <w:r w:rsidR="00B26BFC" w:rsidRPr="00767B18">
        <w:rPr>
          <w:rFonts w:ascii="Arial" w:hAnsi="Arial" w:cs="Arial"/>
          <w:sz w:val="24"/>
          <w:szCs w:val="24"/>
        </w:rPr>
        <w:t>are</w:t>
      </w:r>
      <w:r w:rsidR="00ED6D9E" w:rsidRPr="00767B18">
        <w:rPr>
          <w:rFonts w:ascii="Arial" w:hAnsi="Arial" w:cs="Arial"/>
          <w:sz w:val="24"/>
          <w:szCs w:val="24"/>
        </w:rPr>
        <w:t xml:space="preserve"> pa</w:t>
      </w:r>
      <w:r w:rsidR="00767B18" w:rsidRPr="00767B18">
        <w:rPr>
          <w:rFonts w:ascii="Arial" w:hAnsi="Arial" w:cs="Arial"/>
          <w:sz w:val="24"/>
          <w:szCs w:val="24"/>
        </w:rPr>
        <w:t xml:space="preserve">id in two </w:t>
      </w:r>
      <w:r w:rsidR="003C3BB2" w:rsidRPr="00767B18">
        <w:rPr>
          <w:rFonts w:ascii="Arial" w:hAnsi="Arial" w:cs="Arial"/>
          <w:sz w:val="24"/>
          <w:szCs w:val="24"/>
        </w:rPr>
        <w:t>instalments</w:t>
      </w:r>
      <w:r w:rsidR="00767B18" w:rsidRPr="00767B18">
        <w:rPr>
          <w:rFonts w:ascii="Arial" w:hAnsi="Arial" w:cs="Arial"/>
          <w:sz w:val="24"/>
          <w:szCs w:val="24"/>
        </w:rPr>
        <w:t>:</w:t>
      </w:r>
      <w:r w:rsidR="003C3BB2">
        <w:rPr>
          <w:rFonts w:ascii="Arial" w:hAnsi="Arial" w:cs="Arial"/>
          <w:sz w:val="24"/>
          <w:szCs w:val="24"/>
        </w:rPr>
        <w:t xml:space="preserve"> -</w:t>
      </w:r>
      <w:r w:rsidR="00767B18" w:rsidRPr="00767B18">
        <w:rPr>
          <w:rFonts w:ascii="Arial" w:hAnsi="Arial" w:cs="Arial"/>
          <w:sz w:val="24"/>
          <w:szCs w:val="24"/>
        </w:rPr>
        <w:t xml:space="preserve"> </w:t>
      </w:r>
      <w:r w:rsidR="00A164C7" w:rsidRPr="00767B18">
        <w:rPr>
          <w:rFonts w:ascii="Arial" w:hAnsi="Arial" w:cs="Arial"/>
          <w:sz w:val="24"/>
          <w:szCs w:val="24"/>
        </w:rPr>
        <w:t xml:space="preserve"> </w:t>
      </w:r>
    </w:p>
    <w:p w14:paraId="6C4F0122" w14:textId="574F0BA2" w:rsidR="00C266DB" w:rsidRDefault="00292771" w:rsidP="008669EF">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 xml:space="preserve">First </w:t>
      </w:r>
      <w:r w:rsidR="00C266DB">
        <w:rPr>
          <w:rFonts w:ascii="Arial" w:hAnsi="Arial" w:cs="Arial"/>
          <w:sz w:val="24"/>
          <w:szCs w:val="24"/>
        </w:rPr>
        <w:t>instalment</w:t>
      </w:r>
      <w:r w:rsidR="003C3BB2">
        <w:rPr>
          <w:rFonts w:ascii="Arial" w:hAnsi="Arial" w:cs="Arial"/>
          <w:sz w:val="24"/>
          <w:szCs w:val="24"/>
        </w:rPr>
        <w:t xml:space="preserve">: </w:t>
      </w:r>
      <w:r>
        <w:rPr>
          <w:rFonts w:ascii="Arial" w:hAnsi="Arial" w:cs="Arial"/>
          <w:sz w:val="24"/>
          <w:szCs w:val="24"/>
        </w:rPr>
        <w:t>paid at the beginning of each term, to cover the first half term.</w:t>
      </w:r>
    </w:p>
    <w:p w14:paraId="5DDFE60E" w14:textId="77777777" w:rsidR="00B8249F" w:rsidRDefault="00C266DB" w:rsidP="008669EF">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Second instalment</w:t>
      </w:r>
      <w:r w:rsidR="003C3BB2">
        <w:rPr>
          <w:rFonts w:ascii="Arial" w:hAnsi="Arial" w:cs="Arial"/>
          <w:sz w:val="24"/>
          <w:szCs w:val="24"/>
        </w:rPr>
        <w:t>:</w:t>
      </w:r>
      <w:r>
        <w:rPr>
          <w:rFonts w:ascii="Arial" w:hAnsi="Arial" w:cs="Arial"/>
          <w:sz w:val="24"/>
          <w:szCs w:val="24"/>
        </w:rPr>
        <w:t xml:space="preserve"> </w:t>
      </w:r>
      <w:r w:rsidR="003C3BB2">
        <w:rPr>
          <w:rFonts w:ascii="Arial" w:hAnsi="Arial" w:cs="Arial"/>
          <w:sz w:val="24"/>
          <w:szCs w:val="24"/>
        </w:rPr>
        <w:t xml:space="preserve">paid in </w:t>
      </w:r>
      <w:r w:rsidR="00A164C7" w:rsidRPr="00DD5DBD">
        <w:rPr>
          <w:rFonts w:ascii="Arial" w:hAnsi="Arial" w:cs="Arial"/>
          <w:sz w:val="24"/>
          <w:szCs w:val="24"/>
        </w:rPr>
        <w:t xml:space="preserve">arrears </w:t>
      </w:r>
      <w:r w:rsidR="00F17BAB" w:rsidRPr="00DD5DBD">
        <w:rPr>
          <w:rFonts w:ascii="Arial" w:hAnsi="Arial" w:cs="Arial"/>
          <w:sz w:val="24"/>
          <w:szCs w:val="24"/>
        </w:rPr>
        <w:t xml:space="preserve">after the end of each term </w:t>
      </w:r>
      <w:r w:rsidR="009A5359">
        <w:rPr>
          <w:rFonts w:ascii="Arial" w:hAnsi="Arial" w:cs="Arial"/>
          <w:sz w:val="24"/>
          <w:szCs w:val="24"/>
        </w:rPr>
        <w:t>once</w:t>
      </w:r>
      <w:r w:rsidR="00F17BAB" w:rsidRPr="00DD5DBD">
        <w:rPr>
          <w:rFonts w:ascii="Arial" w:hAnsi="Arial" w:cs="Arial"/>
          <w:sz w:val="24"/>
          <w:szCs w:val="24"/>
        </w:rPr>
        <w:t xml:space="preserve"> the </w:t>
      </w:r>
      <w:r w:rsidR="009A5359">
        <w:rPr>
          <w:rFonts w:ascii="Arial" w:hAnsi="Arial" w:cs="Arial"/>
          <w:sz w:val="24"/>
          <w:szCs w:val="24"/>
        </w:rPr>
        <w:t>education setting</w:t>
      </w:r>
      <w:r w:rsidR="00F17BAB" w:rsidRPr="00DD5DBD">
        <w:rPr>
          <w:rFonts w:ascii="Arial" w:hAnsi="Arial" w:cs="Arial"/>
          <w:sz w:val="24"/>
          <w:szCs w:val="24"/>
        </w:rPr>
        <w:t xml:space="preserve"> has confirmed the </w:t>
      </w:r>
      <w:r w:rsidR="00ED6D9E" w:rsidRPr="00DD5DBD">
        <w:rPr>
          <w:rFonts w:ascii="Arial" w:hAnsi="Arial" w:cs="Arial"/>
          <w:sz w:val="24"/>
          <w:szCs w:val="24"/>
        </w:rPr>
        <w:t>learner’s</w:t>
      </w:r>
      <w:r w:rsidR="00F17BAB" w:rsidRPr="00DD5DBD">
        <w:rPr>
          <w:rFonts w:ascii="Arial" w:hAnsi="Arial" w:cs="Arial"/>
          <w:sz w:val="24"/>
          <w:szCs w:val="24"/>
        </w:rPr>
        <w:t xml:space="preserve"> attendance.</w:t>
      </w:r>
    </w:p>
    <w:p w14:paraId="53E53DA7" w14:textId="77777777" w:rsidR="001C06D3" w:rsidRDefault="001C06D3" w:rsidP="001C06D3">
      <w:pPr>
        <w:spacing w:after="0" w:line="240" w:lineRule="auto"/>
        <w:jc w:val="both"/>
        <w:rPr>
          <w:rFonts w:ascii="Arial" w:hAnsi="Arial" w:cs="Arial"/>
          <w:sz w:val="24"/>
          <w:szCs w:val="24"/>
        </w:rPr>
      </w:pPr>
    </w:p>
    <w:p w14:paraId="485EEB69" w14:textId="2A86320D" w:rsidR="001C06D3" w:rsidRDefault="001C06D3" w:rsidP="001C06D3">
      <w:pPr>
        <w:spacing w:after="0" w:line="240" w:lineRule="auto"/>
        <w:ind w:left="720" w:hanging="720"/>
        <w:jc w:val="both"/>
        <w:rPr>
          <w:rFonts w:ascii="Arial" w:hAnsi="Arial" w:cs="Arial"/>
          <w:sz w:val="24"/>
          <w:szCs w:val="24"/>
        </w:rPr>
      </w:pPr>
      <w:r>
        <w:rPr>
          <w:rFonts w:ascii="Arial" w:hAnsi="Arial" w:cs="Arial"/>
          <w:sz w:val="24"/>
          <w:szCs w:val="24"/>
        </w:rPr>
        <w:t>8.</w:t>
      </w:r>
      <w:r w:rsidR="00164A4C">
        <w:rPr>
          <w:rFonts w:ascii="Arial" w:hAnsi="Arial" w:cs="Arial"/>
          <w:sz w:val="24"/>
          <w:szCs w:val="24"/>
        </w:rPr>
        <w:t>4</w:t>
      </w:r>
      <w:r>
        <w:rPr>
          <w:rFonts w:ascii="Arial" w:hAnsi="Arial" w:cs="Arial"/>
          <w:sz w:val="24"/>
          <w:szCs w:val="24"/>
        </w:rPr>
        <w:tab/>
      </w:r>
      <w:r w:rsidR="006E2E77">
        <w:rPr>
          <w:rFonts w:ascii="Arial" w:hAnsi="Arial" w:cs="Arial"/>
          <w:sz w:val="24"/>
          <w:szCs w:val="24"/>
        </w:rPr>
        <w:t xml:space="preserve">The </w:t>
      </w:r>
      <w:r w:rsidR="00B63737">
        <w:rPr>
          <w:rFonts w:ascii="Arial" w:hAnsi="Arial" w:cs="Arial"/>
          <w:sz w:val="24"/>
          <w:szCs w:val="24"/>
        </w:rPr>
        <w:t xml:space="preserve">mileage </w:t>
      </w:r>
      <w:r w:rsidR="00B63737" w:rsidRPr="001C06D3">
        <w:rPr>
          <w:rFonts w:ascii="Arial" w:hAnsi="Arial" w:cs="Arial"/>
          <w:sz w:val="24"/>
          <w:szCs w:val="24"/>
        </w:rPr>
        <w:t>allowance will be paid from the date the application is approved</w:t>
      </w:r>
      <w:r w:rsidR="00B63737">
        <w:rPr>
          <w:rFonts w:ascii="Arial" w:hAnsi="Arial" w:cs="Arial"/>
          <w:sz w:val="24"/>
          <w:szCs w:val="24"/>
        </w:rPr>
        <w:t xml:space="preserve">. </w:t>
      </w:r>
      <w:r w:rsidR="006E2E77">
        <w:rPr>
          <w:rFonts w:ascii="Arial" w:hAnsi="Arial" w:cs="Arial"/>
          <w:sz w:val="24"/>
          <w:szCs w:val="24"/>
        </w:rPr>
        <w:t>M</w:t>
      </w:r>
      <w:r w:rsidRPr="001C06D3">
        <w:rPr>
          <w:rFonts w:ascii="Arial" w:hAnsi="Arial" w:cs="Arial"/>
          <w:sz w:val="24"/>
          <w:szCs w:val="24"/>
        </w:rPr>
        <w:t xml:space="preserve">ileage allowances </w:t>
      </w:r>
      <w:r w:rsidR="006E2E77">
        <w:rPr>
          <w:rFonts w:ascii="Arial" w:hAnsi="Arial" w:cs="Arial"/>
          <w:sz w:val="24"/>
          <w:szCs w:val="24"/>
        </w:rPr>
        <w:t xml:space="preserve">payments </w:t>
      </w:r>
      <w:r w:rsidRPr="001C06D3">
        <w:rPr>
          <w:rFonts w:ascii="Arial" w:hAnsi="Arial" w:cs="Arial"/>
          <w:sz w:val="24"/>
          <w:szCs w:val="24"/>
        </w:rPr>
        <w:t xml:space="preserve">cannot be backdated. </w:t>
      </w:r>
    </w:p>
    <w:p w14:paraId="36CF3C1C" w14:textId="77777777" w:rsidR="00B63737" w:rsidRDefault="00B63737" w:rsidP="001C06D3">
      <w:pPr>
        <w:spacing w:after="0" w:line="240" w:lineRule="auto"/>
        <w:ind w:left="720" w:hanging="720"/>
        <w:jc w:val="both"/>
        <w:rPr>
          <w:rFonts w:ascii="Arial" w:hAnsi="Arial" w:cs="Arial"/>
          <w:sz w:val="24"/>
          <w:szCs w:val="24"/>
        </w:rPr>
      </w:pPr>
    </w:p>
    <w:p w14:paraId="7547B486" w14:textId="6556EC63" w:rsidR="008D0392" w:rsidRDefault="00B63737" w:rsidP="008D0392">
      <w:pPr>
        <w:spacing w:after="0" w:line="240" w:lineRule="auto"/>
        <w:ind w:left="720" w:hanging="720"/>
        <w:jc w:val="both"/>
        <w:rPr>
          <w:rFonts w:ascii="Arial" w:hAnsi="Arial" w:cs="Arial"/>
          <w:sz w:val="24"/>
          <w:szCs w:val="24"/>
        </w:rPr>
      </w:pPr>
      <w:r w:rsidRPr="008D0392">
        <w:rPr>
          <w:rFonts w:ascii="Arial" w:hAnsi="Arial" w:cs="Arial"/>
          <w:sz w:val="24"/>
          <w:szCs w:val="24"/>
        </w:rPr>
        <w:t>8.</w:t>
      </w:r>
      <w:r w:rsidR="00164A4C">
        <w:rPr>
          <w:rFonts w:ascii="Arial" w:hAnsi="Arial" w:cs="Arial"/>
          <w:sz w:val="24"/>
          <w:szCs w:val="24"/>
        </w:rPr>
        <w:t>5</w:t>
      </w:r>
      <w:r w:rsidR="008D0392" w:rsidRPr="008D0392">
        <w:rPr>
          <w:rFonts w:ascii="Arial" w:hAnsi="Arial" w:cs="Arial"/>
          <w:sz w:val="24"/>
          <w:szCs w:val="24"/>
        </w:rPr>
        <w:tab/>
        <w:t xml:space="preserve">Where there are two or more </w:t>
      </w:r>
      <w:r w:rsidR="00A94390">
        <w:rPr>
          <w:rFonts w:ascii="Arial" w:hAnsi="Arial" w:cs="Arial"/>
          <w:sz w:val="24"/>
          <w:szCs w:val="24"/>
        </w:rPr>
        <w:t xml:space="preserve">eligible </w:t>
      </w:r>
      <w:r w:rsidR="008D0392" w:rsidRPr="008D0392">
        <w:rPr>
          <w:rFonts w:ascii="Arial" w:hAnsi="Arial" w:cs="Arial"/>
          <w:sz w:val="24"/>
          <w:szCs w:val="24"/>
        </w:rPr>
        <w:t xml:space="preserve">learners from the same family attending the same </w:t>
      </w:r>
      <w:r w:rsidR="00721FE1">
        <w:rPr>
          <w:rFonts w:ascii="Arial" w:hAnsi="Arial" w:cs="Arial"/>
          <w:sz w:val="24"/>
          <w:szCs w:val="24"/>
        </w:rPr>
        <w:t>education setting</w:t>
      </w:r>
      <w:r w:rsidR="008D0392" w:rsidRPr="008D0392">
        <w:rPr>
          <w:rFonts w:ascii="Arial" w:hAnsi="Arial" w:cs="Arial"/>
          <w:sz w:val="24"/>
          <w:szCs w:val="24"/>
        </w:rPr>
        <w:t xml:space="preserve">, or the same site, a mileage allowance will only be paid to one eligible learner in the family at any one time as it is expected they will travel together. </w:t>
      </w:r>
    </w:p>
    <w:p w14:paraId="31E564BC" w14:textId="77777777" w:rsidR="00EE2176" w:rsidRDefault="00EE2176" w:rsidP="008D0392">
      <w:pPr>
        <w:spacing w:after="0" w:line="240" w:lineRule="auto"/>
        <w:ind w:left="720" w:hanging="720"/>
        <w:jc w:val="both"/>
        <w:rPr>
          <w:rFonts w:ascii="Arial" w:hAnsi="Arial" w:cs="Arial"/>
          <w:sz w:val="24"/>
          <w:szCs w:val="24"/>
        </w:rPr>
      </w:pPr>
    </w:p>
    <w:p w14:paraId="2DF82C49" w14:textId="67470F1A" w:rsidR="00EE2176" w:rsidRPr="00EE2176" w:rsidRDefault="00EE2176" w:rsidP="00A94390">
      <w:pPr>
        <w:spacing w:after="0" w:line="240" w:lineRule="auto"/>
        <w:ind w:left="720" w:hanging="720"/>
        <w:jc w:val="both"/>
        <w:rPr>
          <w:rFonts w:ascii="Arial" w:hAnsi="Arial" w:cs="Arial"/>
          <w:sz w:val="24"/>
          <w:szCs w:val="24"/>
        </w:rPr>
      </w:pPr>
      <w:r w:rsidRPr="00EE2176">
        <w:rPr>
          <w:rFonts w:ascii="Arial" w:hAnsi="Arial" w:cs="Arial"/>
          <w:sz w:val="24"/>
          <w:szCs w:val="24"/>
        </w:rPr>
        <w:t>8.</w:t>
      </w:r>
      <w:r w:rsidR="00164A4C">
        <w:rPr>
          <w:rFonts w:ascii="Arial" w:hAnsi="Arial" w:cs="Arial"/>
          <w:sz w:val="24"/>
          <w:szCs w:val="24"/>
        </w:rPr>
        <w:t>6</w:t>
      </w:r>
      <w:r w:rsidRPr="00EE2176">
        <w:rPr>
          <w:rFonts w:ascii="Arial" w:hAnsi="Arial" w:cs="Arial"/>
          <w:sz w:val="24"/>
          <w:szCs w:val="24"/>
        </w:rPr>
        <w:tab/>
        <w:t xml:space="preserve">Where </w:t>
      </w:r>
      <w:r w:rsidR="00A94390">
        <w:rPr>
          <w:rFonts w:ascii="Arial" w:hAnsi="Arial" w:cs="Arial"/>
          <w:sz w:val="24"/>
          <w:szCs w:val="24"/>
        </w:rPr>
        <w:t>t</w:t>
      </w:r>
      <w:r w:rsidR="00A94390" w:rsidRPr="008D0392">
        <w:rPr>
          <w:rFonts w:ascii="Arial" w:hAnsi="Arial" w:cs="Arial"/>
          <w:sz w:val="24"/>
          <w:szCs w:val="24"/>
        </w:rPr>
        <w:t xml:space="preserve">here are two or more </w:t>
      </w:r>
      <w:r w:rsidR="00A94390">
        <w:rPr>
          <w:rFonts w:ascii="Arial" w:hAnsi="Arial" w:cs="Arial"/>
          <w:sz w:val="24"/>
          <w:szCs w:val="24"/>
        </w:rPr>
        <w:t xml:space="preserve">eligible </w:t>
      </w:r>
      <w:r w:rsidR="00A94390" w:rsidRPr="008D0392">
        <w:rPr>
          <w:rFonts w:ascii="Arial" w:hAnsi="Arial" w:cs="Arial"/>
          <w:sz w:val="24"/>
          <w:szCs w:val="24"/>
        </w:rPr>
        <w:t>learners</w:t>
      </w:r>
      <w:r w:rsidR="00A94390">
        <w:rPr>
          <w:rFonts w:ascii="Arial" w:hAnsi="Arial" w:cs="Arial"/>
          <w:sz w:val="24"/>
          <w:szCs w:val="24"/>
        </w:rPr>
        <w:t xml:space="preserve"> from </w:t>
      </w:r>
      <w:r w:rsidRPr="00EE2176">
        <w:rPr>
          <w:rFonts w:ascii="Arial" w:hAnsi="Arial" w:cs="Arial"/>
          <w:sz w:val="24"/>
          <w:szCs w:val="24"/>
        </w:rPr>
        <w:t xml:space="preserve">same family, attending a different </w:t>
      </w:r>
      <w:r w:rsidR="00A94390">
        <w:rPr>
          <w:rFonts w:ascii="Arial" w:hAnsi="Arial" w:cs="Arial"/>
          <w:sz w:val="24"/>
          <w:szCs w:val="24"/>
        </w:rPr>
        <w:t>education settings</w:t>
      </w:r>
      <w:r w:rsidRPr="00EE2176">
        <w:rPr>
          <w:rFonts w:ascii="Arial" w:hAnsi="Arial" w:cs="Arial"/>
          <w:sz w:val="24"/>
          <w:szCs w:val="24"/>
        </w:rPr>
        <w:t>, the ‘</w:t>
      </w:r>
      <w:r w:rsidR="00077257">
        <w:rPr>
          <w:rFonts w:ascii="Arial" w:hAnsi="Arial" w:cs="Arial"/>
          <w:sz w:val="24"/>
          <w:szCs w:val="24"/>
        </w:rPr>
        <w:t xml:space="preserve">shortest </w:t>
      </w:r>
      <w:r w:rsidRPr="00EE2176">
        <w:rPr>
          <w:rFonts w:ascii="Arial" w:hAnsi="Arial" w:cs="Arial"/>
          <w:sz w:val="24"/>
          <w:szCs w:val="24"/>
        </w:rPr>
        <w:t>round trip’ mileage will be calculated, and a mileage allowance paid on this basis.</w:t>
      </w:r>
    </w:p>
    <w:p w14:paraId="4376235B" w14:textId="5AE5615A" w:rsidR="00B63737" w:rsidRDefault="00B63737" w:rsidP="00B534F8">
      <w:pPr>
        <w:spacing w:after="0" w:line="240" w:lineRule="auto"/>
        <w:jc w:val="both"/>
        <w:rPr>
          <w:rFonts w:ascii="Arial" w:hAnsi="Arial" w:cs="Arial"/>
          <w:sz w:val="24"/>
          <w:szCs w:val="24"/>
        </w:rPr>
      </w:pPr>
    </w:p>
    <w:p w14:paraId="422A4CC2" w14:textId="77777777" w:rsidR="00B534F8" w:rsidRPr="001C06D3" w:rsidRDefault="00B534F8" w:rsidP="00B534F8">
      <w:pPr>
        <w:spacing w:after="0" w:line="240" w:lineRule="auto"/>
        <w:jc w:val="both"/>
        <w:rPr>
          <w:rFonts w:ascii="Arial" w:hAnsi="Arial" w:cs="Arial"/>
          <w:sz w:val="24"/>
          <w:szCs w:val="24"/>
        </w:rPr>
      </w:pPr>
    </w:p>
    <w:p w14:paraId="533478B8" w14:textId="684C91A0" w:rsidR="00DE31DB" w:rsidRPr="002D336A" w:rsidRDefault="002C6373" w:rsidP="008669EF">
      <w:pPr>
        <w:pStyle w:val="ListParagraph"/>
        <w:numPr>
          <w:ilvl w:val="0"/>
          <w:numId w:val="6"/>
        </w:numPr>
        <w:spacing w:after="0" w:line="240" w:lineRule="auto"/>
        <w:rPr>
          <w:rFonts w:ascii="Arial" w:hAnsi="Arial" w:cs="Arial"/>
          <w:b/>
          <w:bCs/>
          <w:sz w:val="24"/>
          <w:szCs w:val="24"/>
          <w:u w:val="single"/>
        </w:rPr>
      </w:pPr>
      <w:r w:rsidRPr="3C566997">
        <w:rPr>
          <w:rFonts w:ascii="Arial" w:hAnsi="Arial" w:cs="Arial"/>
          <w:b/>
          <w:bCs/>
          <w:sz w:val="24"/>
          <w:szCs w:val="24"/>
        </w:rPr>
        <w:t>P</w:t>
      </w:r>
      <w:r w:rsidR="00B8101C" w:rsidRPr="3C566997">
        <w:rPr>
          <w:rFonts w:ascii="Arial" w:hAnsi="Arial" w:cs="Arial"/>
          <w:b/>
          <w:bCs/>
          <w:sz w:val="24"/>
          <w:szCs w:val="24"/>
        </w:rPr>
        <w:t xml:space="preserve">ersonal </w:t>
      </w:r>
      <w:r w:rsidRPr="3C566997">
        <w:rPr>
          <w:rFonts w:ascii="Arial" w:hAnsi="Arial" w:cs="Arial"/>
          <w:b/>
          <w:bCs/>
          <w:sz w:val="24"/>
          <w:szCs w:val="24"/>
        </w:rPr>
        <w:t>T</w:t>
      </w:r>
      <w:r w:rsidR="00B8101C" w:rsidRPr="3C566997">
        <w:rPr>
          <w:rFonts w:ascii="Arial" w:hAnsi="Arial" w:cs="Arial"/>
          <w:b/>
          <w:bCs/>
          <w:sz w:val="24"/>
          <w:szCs w:val="24"/>
        </w:rPr>
        <w:t xml:space="preserve">ravel </w:t>
      </w:r>
      <w:r w:rsidRPr="3C566997">
        <w:rPr>
          <w:rFonts w:ascii="Arial" w:hAnsi="Arial" w:cs="Arial"/>
          <w:b/>
          <w:bCs/>
          <w:sz w:val="24"/>
          <w:szCs w:val="24"/>
        </w:rPr>
        <w:t>B</w:t>
      </w:r>
      <w:r w:rsidR="00B8101C" w:rsidRPr="3C566997">
        <w:rPr>
          <w:rFonts w:ascii="Arial" w:hAnsi="Arial" w:cs="Arial"/>
          <w:b/>
          <w:bCs/>
          <w:sz w:val="24"/>
          <w:szCs w:val="24"/>
        </w:rPr>
        <w:t>udget</w:t>
      </w:r>
      <w:r w:rsidR="627781E4" w:rsidRPr="3C566997">
        <w:rPr>
          <w:rFonts w:ascii="Arial" w:hAnsi="Arial" w:cs="Arial"/>
          <w:b/>
          <w:bCs/>
          <w:sz w:val="24"/>
          <w:szCs w:val="24"/>
        </w:rPr>
        <w:t xml:space="preserve"> (PTB)</w:t>
      </w:r>
    </w:p>
    <w:p w14:paraId="46B82B83" w14:textId="77777777" w:rsidR="002455AD" w:rsidRDefault="002455AD" w:rsidP="00F31CA6">
      <w:pPr>
        <w:spacing w:after="0" w:line="240" w:lineRule="auto"/>
        <w:jc w:val="both"/>
        <w:rPr>
          <w:rFonts w:ascii="Arial" w:hAnsi="Arial" w:cs="Arial"/>
          <w:sz w:val="24"/>
          <w:szCs w:val="24"/>
        </w:rPr>
      </w:pPr>
    </w:p>
    <w:p w14:paraId="120F45E7" w14:textId="0EB856D1" w:rsidR="00003913" w:rsidRPr="00B534F8" w:rsidRDefault="00B534F8" w:rsidP="00B534F8">
      <w:pPr>
        <w:spacing w:after="0" w:line="240" w:lineRule="auto"/>
        <w:ind w:left="720" w:hanging="720"/>
        <w:jc w:val="both"/>
        <w:rPr>
          <w:rFonts w:ascii="Arial" w:hAnsi="Arial" w:cs="Arial"/>
          <w:sz w:val="24"/>
          <w:szCs w:val="24"/>
        </w:rPr>
      </w:pPr>
      <w:r>
        <w:rPr>
          <w:rFonts w:ascii="Arial" w:hAnsi="Arial" w:cs="Arial"/>
          <w:sz w:val="24"/>
          <w:szCs w:val="24"/>
        </w:rPr>
        <w:t>9.1</w:t>
      </w:r>
      <w:r>
        <w:rPr>
          <w:rFonts w:ascii="Arial" w:hAnsi="Arial" w:cs="Arial"/>
          <w:sz w:val="24"/>
          <w:szCs w:val="24"/>
        </w:rPr>
        <w:tab/>
      </w:r>
      <w:r w:rsidR="00F17BAB" w:rsidRPr="00B534F8">
        <w:rPr>
          <w:rFonts w:ascii="Arial" w:hAnsi="Arial" w:cs="Arial"/>
          <w:sz w:val="24"/>
          <w:szCs w:val="24"/>
        </w:rPr>
        <w:t xml:space="preserve">A </w:t>
      </w:r>
      <w:r w:rsidR="00A66608" w:rsidRPr="00B534F8">
        <w:rPr>
          <w:rFonts w:ascii="Arial" w:hAnsi="Arial" w:cs="Arial"/>
          <w:sz w:val="24"/>
          <w:szCs w:val="24"/>
        </w:rPr>
        <w:t>PTB</w:t>
      </w:r>
      <w:r w:rsidR="00F17BAB" w:rsidRPr="00B534F8">
        <w:rPr>
          <w:rFonts w:ascii="Arial" w:hAnsi="Arial" w:cs="Arial"/>
          <w:sz w:val="24"/>
          <w:szCs w:val="24"/>
        </w:rPr>
        <w:t xml:space="preserve"> is </w:t>
      </w:r>
      <w:r w:rsidR="00FC4659" w:rsidRPr="00B534F8">
        <w:rPr>
          <w:rFonts w:ascii="Arial" w:hAnsi="Arial" w:cs="Arial"/>
          <w:sz w:val="24"/>
          <w:szCs w:val="24"/>
        </w:rPr>
        <w:t xml:space="preserve">available to </w:t>
      </w:r>
      <w:r w:rsidR="008D41E7" w:rsidRPr="00B534F8">
        <w:rPr>
          <w:rFonts w:ascii="Arial" w:hAnsi="Arial" w:cs="Arial"/>
          <w:sz w:val="24"/>
          <w:szCs w:val="24"/>
        </w:rPr>
        <w:t xml:space="preserve">eligible </w:t>
      </w:r>
      <w:r w:rsidR="007B0714" w:rsidRPr="00B534F8">
        <w:rPr>
          <w:rFonts w:ascii="Arial" w:hAnsi="Arial" w:cs="Arial"/>
          <w:sz w:val="24"/>
          <w:szCs w:val="24"/>
        </w:rPr>
        <w:t xml:space="preserve">sixth form </w:t>
      </w:r>
      <w:r w:rsidR="00157FAF" w:rsidRPr="00B534F8">
        <w:rPr>
          <w:rFonts w:ascii="Arial" w:hAnsi="Arial" w:cs="Arial"/>
          <w:sz w:val="24"/>
          <w:szCs w:val="24"/>
        </w:rPr>
        <w:t xml:space="preserve">and adult </w:t>
      </w:r>
      <w:r w:rsidR="008D41E7" w:rsidRPr="00B534F8">
        <w:rPr>
          <w:rFonts w:ascii="Arial" w:hAnsi="Arial" w:cs="Arial"/>
          <w:sz w:val="24"/>
          <w:szCs w:val="24"/>
        </w:rPr>
        <w:t>learner</w:t>
      </w:r>
      <w:r w:rsidR="00CE0D83" w:rsidRPr="00B534F8">
        <w:rPr>
          <w:rFonts w:ascii="Arial" w:hAnsi="Arial" w:cs="Arial"/>
          <w:sz w:val="24"/>
          <w:szCs w:val="24"/>
        </w:rPr>
        <w:t>s</w:t>
      </w:r>
      <w:r w:rsidR="00617A61" w:rsidRPr="00B534F8">
        <w:rPr>
          <w:rFonts w:ascii="Arial" w:hAnsi="Arial" w:cs="Arial"/>
          <w:sz w:val="24"/>
          <w:szCs w:val="24"/>
        </w:rPr>
        <w:t xml:space="preserve"> assessed under the sixth form </w:t>
      </w:r>
      <w:r w:rsidR="007D5296" w:rsidRPr="00B534F8">
        <w:rPr>
          <w:rFonts w:ascii="Arial" w:hAnsi="Arial" w:cs="Arial"/>
          <w:sz w:val="24"/>
          <w:szCs w:val="24"/>
        </w:rPr>
        <w:t xml:space="preserve">age </w:t>
      </w:r>
      <w:r w:rsidR="00617A61" w:rsidRPr="00B534F8">
        <w:rPr>
          <w:rFonts w:ascii="Arial" w:hAnsi="Arial" w:cs="Arial"/>
          <w:sz w:val="24"/>
          <w:szCs w:val="24"/>
        </w:rPr>
        <w:t>duty or the adult duty</w:t>
      </w:r>
      <w:r w:rsidR="00003913" w:rsidRPr="00B534F8">
        <w:rPr>
          <w:rFonts w:ascii="Arial" w:hAnsi="Arial" w:cs="Arial"/>
          <w:sz w:val="24"/>
          <w:szCs w:val="24"/>
        </w:rPr>
        <w:t>.</w:t>
      </w:r>
    </w:p>
    <w:p w14:paraId="734E6B2F" w14:textId="77777777" w:rsidR="00003913" w:rsidRDefault="00003913" w:rsidP="00003913">
      <w:pPr>
        <w:pStyle w:val="ListParagraph"/>
        <w:spacing w:after="0" w:line="240" w:lineRule="auto"/>
        <w:ind w:left="851"/>
        <w:jc w:val="both"/>
        <w:rPr>
          <w:rFonts w:ascii="Arial" w:hAnsi="Arial" w:cs="Arial"/>
          <w:sz w:val="24"/>
          <w:szCs w:val="24"/>
        </w:rPr>
      </w:pPr>
    </w:p>
    <w:p w14:paraId="7F997654" w14:textId="5360B13D" w:rsidR="00E60DA3" w:rsidRPr="00B534F8" w:rsidRDefault="00B534F8" w:rsidP="00B534F8">
      <w:pPr>
        <w:spacing w:after="0" w:line="240" w:lineRule="auto"/>
        <w:ind w:left="720" w:hanging="720"/>
        <w:jc w:val="both"/>
        <w:rPr>
          <w:rFonts w:ascii="Arial" w:hAnsi="Arial" w:cs="Arial"/>
          <w:sz w:val="24"/>
          <w:szCs w:val="24"/>
        </w:rPr>
      </w:pPr>
      <w:r>
        <w:rPr>
          <w:rFonts w:ascii="Arial" w:hAnsi="Arial" w:cs="Arial"/>
          <w:sz w:val="24"/>
          <w:szCs w:val="24"/>
        </w:rPr>
        <w:lastRenderedPageBreak/>
        <w:t>9.2</w:t>
      </w:r>
      <w:r>
        <w:rPr>
          <w:rFonts w:ascii="Arial" w:hAnsi="Arial" w:cs="Arial"/>
          <w:sz w:val="24"/>
          <w:szCs w:val="24"/>
        </w:rPr>
        <w:tab/>
      </w:r>
      <w:r w:rsidR="00003913" w:rsidRPr="00B534F8">
        <w:rPr>
          <w:rFonts w:ascii="Arial" w:hAnsi="Arial" w:cs="Arial"/>
          <w:sz w:val="24"/>
          <w:szCs w:val="24"/>
        </w:rPr>
        <w:t>A PTB</w:t>
      </w:r>
      <w:r w:rsidR="00274563" w:rsidRPr="00B534F8">
        <w:rPr>
          <w:rFonts w:ascii="Arial" w:hAnsi="Arial" w:cs="Arial"/>
          <w:sz w:val="24"/>
          <w:szCs w:val="24"/>
        </w:rPr>
        <w:t xml:space="preserve"> is a contribution</w:t>
      </w:r>
      <w:r w:rsidR="001C40C3" w:rsidRPr="00B534F8">
        <w:rPr>
          <w:rFonts w:ascii="Arial" w:hAnsi="Arial" w:cs="Arial"/>
          <w:sz w:val="24"/>
          <w:szCs w:val="24"/>
        </w:rPr>
        <w:t xml:space="preserve"> </w:t>
      </w:r>
      <w:r w:rsidR="00FC4659" w:rsidRPr="00B534F8">
        <w:rPr>
          <w:rFonts w:ascii="Arial" w:hAnsi="Arial" w:cs="Arial"/>
          <w:sz w:val="24"/>
          <w:szCs w:val="24"/>
        </w:rPr>
        <w:t xml:space="preserve">to support </w:t>
      </w:r>
      <w:r w:rsidR="00C0518D" w:rsidRPr="00B534F8">
        <w:rPr>
          <w:rFonts w:ascii="Arial" w:hAnsi="Arial" w:cs="Arial"/>
          <w:sz w:val="24"/>
          <w:szCs w:val="24"/>
        </w:rPr>
        <w:t xml:space="preserve">families to make their own suitable </w:t>
      </w:r>
      <w:r w:rsidR="00FC4659" w:rsidRPr="00B534F8">
        <w:rPr>
          <w:rFonts w:ascii="Arial" w:hAnsi="Arial" w:cs="Arial"/>
          <w:sz w:val="24"/>
          <w:szCs w:val="24"/>
        </w:rPr>
        <w:t xml:space="preserve">travel </w:t>
      </w:r>
      <w:r w:rsidR="00C0518D" w:rsidRPr="00B534F8">
        <w:rPr>
          <w:rFonts w:ascii="Arial" w:hAnsi="Arial" w:cs="Arial"/>
          <w:sz w:val="24"/>
          <w:szCs w:val="24"/>
        </w:rPr>
        <w:t xml:space="preserve">arrangements between home and the education setting. </w:t>
      </w:r>
    </w:p>
    <w:p w14:paraId="22A34764" w14:textId="77777777" w:rsidR="00213F9F" w:rsidRDefault="00213F9F" w:rsidP="00213F9F">
      <w:pPr>
        <w:pStyle w:val="ListParagraph"/>
        <w:spacing w:after="0" w:line="240" w:lineRule="auto"/>
        <w:ind w:left="851"/>
        <w:jc w:val="both"/>
        <w:rPr>
          <w:rFonts w:ascii="Arial" w:hAnsi="Arial" w:cs="Arial"/>
          <w:sz w:val="24"/>
          <w:szCs w:val="24"/>
        </w:rPr>
      </w:pPr>
    </w:p>
    <w:p w14:paraId="56D8CB54" w14:textId="388475DD" w:rsidR="00F17BAB" w:rsidRPr="00B534F8" w:rsidRDefault="00B534F8" w:rsidP="00B534F8">
      <w:pPr>
        <w:spacing w:after="0" w:line="240" w:lineRule="auto"/>
        <w:ind w:left="720" w:hanging="720"/>
        <w:jc w:val="both"/>
        <w:rPr>
          <w:rFonts w:ascii="Arial" w:hAnsi="Arial" w:cs="Arial"/>
          <w:sz w:val="24"/>
          <w:szCs w:val="24"/>
        </w:rPr>
      </w:pPr>
      <w:r>
        <w:rPr>
          <w:rFonts w:ascii="Arial" w:hAnsi="Arial" w:cs="Arial"/>
          <w:sz w:val="24"/>
          <w:szCs w:val="24"/>
        </w:rPr>
        <w:t>9.3</w:t>
      </w:r>
      <w:r>
        <w:rPr>
          <w:rFonts w:ascii="Arial" w:hAnsi="Arial" w:cs="Arial"/>
          <w:sz w:val="24"/>
          <w:szCs w:val="24"/>
        </w:rPr>
        <w:tab/>
      </w:r>
      <w:r w:rsidR="00E60DA3" w:rsidRPr="00B534F8">
        <w:rPr>
          <w:rFonts w:ascii="Arial" w:hAnsi="Arial" w:cs="Arial"/>
          <w:sz w:val="24"/>
          <w:szCs w:val="24"/>
        </w:rPr>
        <w:t>T</w:t>
      </w:r>
      <w:r w:rsidR="00F17BAB" w:rsidRPr="00B534F8">
        <w:rPr>
          <w:rFonts w:ascii="Arial" w:hAnsi="Arial" w:cs="Arial"/>
          <w:sz w:val="24"/>
          <w:szCs w:val="24"/>
        </w:rPr>
        <w:t xml:space="preserve">he PTB </w:t>
      </w:r>
      <w:r w:rsidR="001D0F6A" w:rsidRPr="00B534F8">
        <w:rPr>
          <w:rFonts w:ascii="Arial" w:hAnsi="Arial" w:cs="Arial"/>
          <w:sz w:val="24"/>
          <w:szCs w:val="24"/>
        </w:rPr>
        <w:t>contribution</w:t>
      </w:r>
      <w:r w:rsidR="00F17BAB" w:rsidRPr="00B534F8">
        <w:rPr>
          <w:rFonts w:ascii="Arial" w:hAnsi="Arial" w:cs="Arial"/>
          <w:sz w:val="24"/>
          <w:szCs w:val="24"/>
        </w:rPr>
        <w:t xml:space="preserve"> </w:t>
      </w:r>
      <w:r w:rsidR="001D0F6A" w:rsidRPr="00B534F8">
        <w:rPr>
          <w:rFonts w:ascii="Arial" w:hAnsi="Arial" w:cs="Arial"/>
          <w:sz w:val="24"/>
          <w:szCs w:val="24"/>
        </w:rPr>
        <w:t>is</w:t>
      </w:r>
      <w:r w:rsidR="00F17BAB" w:rsidRPr="00B534F8">
        <w:rPr>
          <w:rFonts w:ascii="Arial" w:hAnsi="Arial" w:cs="Arial"/>
          <w:sz w:val="24"/>
          <w:szCs w:val="24"/>
        </w:rPr>
        <w:t xml:space="preserve"> </w:t>
      </w:r>
      <w:r w:rsidR="009B2447" w:rsidRPr="00B534F8">
        <w:rPr>
          <w:rFonts w:ascii="Arial" w:hAnsi="Arial" w:cs="Arial"/>
          <w:sz w:val="24"/>
          <w:szCs w:val="24"/>
        </w:rPr>
        <w:t>calculated</w:t>
      </w:r>
      <w:r w:rsidR="00F17BAB" w:rsidRPr="00B534F8">
        <w:rPr>
          <w:rFonts w:ascii="Arial" w:hAnsi="Arial" w:cs="Arial"/>
          <w:sz w:val="24"/>
          <w:szCs w:val="24"/>
        </w:rPr>
        <w:t xml:space="preserve"> by the distance </w:t>
      </w:r>
      <w:r w:rsidR="00CB6C75" w:rsidRPr="00B534F8">
        <w:rPr>
          <w:rFonts w:ascii="Arial" w:hAnsi="Arial" w:cs="Arial"/>
          <w:sz w:val="24"/>
          <w:szCs w:val="24"/>
        </w:rPr>
        <w:t xml:space="preserve">between the young person’s </w:t>
      </w:r>
      <w:r w:rsidR="00F17BAB" w:rsidRPr="00B534F8">
        <w:rPr>
          <w:rFonts w:ascii="Arial" w:hAnsi="Arial" w:cs="Arial"/>
          <w:sz w:val="24"/>
          <w:szCs w:val="24"/>
        </w:rPr>
        <w:t xml:space="preserve">home address </w:t>
      </w:r>
      <w:r w:rsidR="00CB6C75" w:rsidRPr="00B534F8">
        <w:rPr>
          <w:rFonts w:ascii="Arial" w:hAnsi="Arial" w:cs="Arial"/>
          <w:sz w:val="24"/>
          <w:szCs w:val="24"/>
        </w:rPr>
        <w:t>and</w:t>
      </w:r>
      <w:r w:rsidR="00F17BAB" w:rsidRPr="00B534F8">
        <w:rPr>
          <w:rFonts w:ascii="Arial" w:hAnsi="Arial" w:cs="Arial"/>
          <w:sz w:val="24"/>
          <w:szCs w:val="24"/>
        </w:rPr>
        <w:t xml:space="preserve"> their </w:t>
      </w:r>
      <w:r w:rsidR="00CB6C75" w:rsidRPr="00B534F8">
        <w:rPr>
          <w:rFonts w:ascii="Arial" w:hAnsi="Arial" w:cs="Arial"/>
          <w:sz w:val="24"/>
          <w:szCs w:val="24"/>
        </w:rPr>
        <w:t>education setting</w:t>
      </w:r>
      <w:r w:rsidR="002B7882" w:rsidRPr="00B534F8">
        <w:rPr>
          <w:rFonts w:ascii="Arial" w:hAnsi="Arial" w:cs="Arial"/>
          <w:sz w:val="24"/>
          <w:szCs w:val="24"/>
        </w:rPr>
        <w:t xml:space="preserve"> </w:t>
      </w:r>
      <w:r w:rsidR="007A13F0" w:rsidRPr="00B534F8">
        <w:rPr>
          <w:rFonts w:ascii="Arial" w:hAnsi="Arial" w:cs="Arial"/>
          <w:sz w:val="24"/>
          <w:szCs w:val="24"/>
        </w:rPr>
        <w:t xml:space="preserve">multiplied by </w:t>
      </w:r>
      <w:r w:rsidR="00F17BAB" w:rsidRPr="00B534F8">
        <w:rPr>
          <w:rFonts w:ascii="Arial" w:hAnsi="Arial" w:cs="Arial"/>
          <w:sz w:val="24"/>
          <w:szCs w:val="24"/>
        </w:rPr>
        <w:t>the number of days</w:t>
      </w:r>
      <w:r w:rsidR="007A13F0" w:rsidRPr="00B534F8">
        <w:rPr>
          <w:rFonts w:ascii="Arial" w:hAnsi="Arial" w:cs="Arial"/>
          <w:sz w:val="24"/>
          <w:szCs w:val="24"/>
        </w:rPr>
        <w:t xml:space="preserve"> the</w:t>
      </w:r>
      <w:r w:rsidR="00EF78C2" w:rsidRPr="00B534F8">
        <w:rPr>
          <w:rFonts w:ascii="Arial" w:hAnsi="Arial" w:cs="Arial"/>
          <w:sz w:val="24"/>
          <w:szCs w:val="24"/>
        </w:rPr>
        <w:t>y are required to attend each</w:t>
      </w:r>
      <w:r w:rsidR="00F17BAB" w:rsidRPr="00B534F8">
        <w:rPr>
          <w:rFonts w:ascii="Arial" w:hAnsi="Arial" w:cs="Arial"/>
          <w:sz w:val="24"/>
          <w:szCs w:val="24"/>
        </w:rPr>
        <w:t xml:space="preserve"> week. </w:t>
      </w:r>
      <w:r w:rsidR="001E5D06" w:rsidRPr="00B534F8">
        <w:rPr>
          <w:rFonts w:ascii="Arial" w:hAnsi="Arial" w:cs="Arial"/>
          <w:sz w:val="24"/>
          <w:szCs w:val="24"/>
        </w:rPr>
        <w:t>A</w:t>
      </w:r>
      <w:r w:rsidR="00F17BAB" w:rsidRPr="00B534F8">
        <w:rPr>
          <w:rFonts w:ascii="Arial" w:hAnsi="Arial" w:cs="Arial"/>
          <w:sz w:val="24"/>
          <w:szCs w:val="24"/>
        </w:rPr>
        <w:t xml:space="preserve">ll PTB distance calculations </w:t>
      </w:r>
      <w:r w:rsidR="001E5D06" w:rsidRPr="00B534F8">
        <w:rPr>
          <w:rFonts w:ascii="Arial" w:hAnsi="Arial" w:cs="Arial"/>
          <w:sz w:val="24"/>
          <w:szCs w:val="24"/>
        </w:rPr>
        <w:t>are</w:t>
      </w:r>
      <w:r w:rsidR="00F17BAB" w:rsidRPr="00B534F8">
        <w:rPr>
          <w:rFonts w:ascii="Arial" w:hAnsi="Arial" w:cs="Arial"/>
          <w:sz w:val="24"/>
          <w:szCs w:val="24"/>
        </w:rPr>
        <w:t xml:space="preserve"> measured </w:t>
      </w:r>
      <w:r w:rsidR="001E5D06" w:rsidRPr="00B534F8">
        <w:rPr>
          <w:rFonts w:ascii="Arial" w:hAnsi="Arial" w:cs="Arial"/>
          <w:sz w:val="24"/>
          <w:szCs w:val="24"/>
        </w:rPr>
        <w:t>using</w:t>
      </w:r>
      <w:r w:rsidR="00F17BAB" w:rsidRPr="00B534F8">
        <w:rPr>
          <w:rFonts w:ascii="Arial" w:hAnsi="Arial" w:cs="Arial"/>
          <w:sz w:val="24"/>
          <w:szCs w:val="24"/>
        </w:rPr>
        <w:t xml:space="preserve"> the shortest available</w:t>
      </w:r>
      <w:r w:rsidR="00820A98" w:rsidRPr="00B534F8">
        <w:rPr>
          <w:rFonts w:ascii="Arial" w:hAnsi="Arial" w:cs="Arial"/>
          <w:sz w:val="24"/>
          <w:szCs w:val="24"/>
        </w:rPr>
        <w:t xml:space="preserve"> walking</w:t>
      </w:r>
      <w:r w:rsidR="00F17BAB" w:rsidRPr="00B534F8">
        <w:rPr>
          <w:rFonts w:ascii="Arial" w:hAnsi="Arial" w:cs="Arial"/>
          <w:sz w:val="24"/>
          <w:szCs w:val="24"/>
        </w:rPr>
        <w:t xml:space="preserve"> route </w:t>
      </w:r>
      <w:r w:rsidR="001E5D06" w:rsidRPr="00B534F8">
        <w:rPr>
          <w:rFonts w:ascii="Arial" w:hAnsi="Arial" w:cs="Arial"/>
          <w:sz w:val="24"/>
          <w:szCs w:val="24"/>
        </w:rPr>
        <w:t>according to</w:t>
      </w:r>
      <w:r w:rsidR="00F17BAB" w:rsidRPr="00B534F8">
        <w:rPr>
          <w:rFonts w:ascii="Arial" w:hAnsi="Arial" w:cs="Arial"/>
          <w:sz w:val="24"/>
          <w:szCs w:val="24"/>
        </w:rPr>
        <w:t xml:space="preserve"> </w:t>
      </w:r>
      <w:r w:rsidR="00126D60" w:rsidRPr="00B534F8">
        <w:rPr>
          <w:rFonts w:ascii="Arial" w:hAnsi="Arial" w:cs="Arial"/>
          <w:sz w:val="24"/>
          <w:szCs w:val="24"/>
        </w:rPr>
        <w:t>Google Maps</w:t>
      </w:r>
      <w:r w:rsidR="009C6C6B" w:rsidRPr="00B534F8">
        <w:rPr>
          <w:rFonts w:ascii="Arial" w:hAnsi="Arial" w:cs="Arial"/>
          <w:sz w:val="24"/>
          <w:szCs w:val="24"/>
        </w:rPr>
        <w:t xml:space="preserve">. </w:t>
      </w:r>
      <w:r w:rsidR="00CF4507" w:rsidRPr="00B534F8">
        <w:rPr>
          <w:rFonts w:ascii="Arial" w:hAnsi="Arial" w:cs="Arial"/>
          <w:sz w:val="24"/>
          <w:szCs w:val="24"/>
        </w:rPr>
        <w:t>See table below.</w:t>
      </w:r>
    </w:p>
    <w:p w14:paraId="4CE9FAEF" w14:textId="77777777" w:rsidR="009C6C6B" w:rsidRPr="00BF5C95" w:rsidRDefault="009C6C6B" w:rsidP="00BF5C95">
      <w:pPr>
        <w:spacing w:after="0" w:line="240" w:lineRule="auto"/>
        <w:rPr>
          <w:rFonts w:ascii="Arial" w:hAnsi="Arial" w:cs="Arial"/>
          <w:sz w:val="24"/>
          <w:szCs w:val="24"/>
        </w:rPr>
      </w:pPr>
    </w:p>
    <w:tbl>
      <w:tblPr>
        <w:tblStyle w:val="TableGrid"/>
        <w:tblW w:w="0" w:type="auto"/>
        <w:tblInd w:w="704" w:type="dxa"/>
        <w:tblLook w:val="04A0" w:firstRow="1" w:lastRow="0" w:firstColumn="1" w:lastColumn="0" w:noHBand="0" w:noVBand="1"/>
      </w:tblPr>
      <w:tblGrid>
        <w:gridCol w:w="2693"/>
        <w:gridCol w:w="2835"/>
        <w:gridCol w:w="2552"/>
      </w:tblGrid>
      <w:tr w:rsidR="009C6C6B" w:rsidRPr="00BF5C95" w14:paraId="42CFA600" w14:textId="77777777" w:rsidTr="000C4579">
        <w:tc>
          <w:tcPr>
            <w:tcW w:w="2693" w:type="dxa"/>
          </w:tcPr>
          <w:p w14:paraId="41D77A51" w14:textId="15B80933" w:rsidR="009C6C6B" w:rsidRPr="00BF5C95" w:rsidRDefault="009C6C6B" w:rsidP="00A66608">
            <w:pPr>
              <w:contextualSpacing/>
              <w:jc w:val="center"/>
              <w:rPr>
                <w:rFonts w:ascii="Arial" w:hAnsi="Arial" w:cs="Arial"/>
                <w:b/>
                <w:bCs/>
                <w:sz w:val="24"/>
                <w:szCs w:val="24"/>
              </w:rPr>
            </w:pPr>
            <w:r w:rsidRPr="00BF5C95">
              <w:rPr>
                <w:rFonts w:ascii="Arial" w:hAnsi="Arial" w:cs="Arial"/>
                <w:b/>
                <w:bCs/>
                <w:sz w:val="24"/>
                <w:szCs w:val="24"/>
              </w:rPr>
              <w:t>Single journeys miles travelled</w:t>
            </w:r>
          </w:p>
        </w:tc>
        <w:tc>
          <w:tcPr>
            <w:tcW w:w="2835" w:type="dxa"/>
          </w:tcPr>
          <w:p w14:paraId="027C4D65" w14:textId="50459CDB" w:rsidR="009C6C6B" w:rsidRPr="00BF5C95" w:rsidRDefault="009C6C6B" w:rsidP="00A66608">
            <w:pPr>
              <w:contextualSpacing/>
              <w:jc w:val="center"/>
              <w:rPr>
                <w:rFonts w:ascii="Arial" w:hAnsi="Arial" w:cs="Arial"/>
                <w:b/>
                <w:bCs/>
                <w:sz w:val="24"/>
                <w:szCs w:val="24"/>
              </w:rPr>
            </w:pPr>
            <w:r w:rsidRPr="00BF5C95">
              <w:rPr>
                <w:rFonts w:ascii="Arial" w:hAnsi="Arial" w:cs="Arial"/>
                <w:b/>
                <w:bCs/>
                <w:sz w:val="24"/>
                <w:szCs w:val="24"/>
              </w:rPr>
              <w:t>Attending 5 days</w:t>
            </w:r>
          </w:p>
        </w:tc>
        <w:tc>
          <w:tcPr>
            <w:tcW w:w="2552" w:type="dxa"/>
          </w:tcPr>
          <w:p w14:paraId="21883AB1" w14:textId="543D1FC5" w:rsidR="008F1D38" w:rsidRDefault="009C6C6B" w:rsidP="00A66608">
            <w:pPr>
              <w:contextualSpacing/>
              <w:jc w:val="center"/>
              <w:rPr>
                <w:rFonts w:ascii="Arial" w:hAnsi="Arial" w:cs="Arial"/>
                <w:b/>
                <w:bCs/>
                <w:sz w:val="24"/>
                <w:szCs w:val="24"/>
              </w:rPr>
            </w:pPr>
            <w:r w:rsidRPr="00BF5C95">
              <w:rPr>
                <w:rFonts w:ascii="Arial" w:hAnsi="Arial" w:cs="Arial"/>
                <w:b/>
                <w:bCs/>
                <w:sz w:val="24"/>
                <w:szCs w:val="24"/>
              </w:rPr>
              <w:t>Attending</w:t>
            </w:r>
            <w:r w:rsidR="000C4579">
              <w:rPr>
                <w:rFonts w:ascii="Arial" w:hAnsi="Arial" w:cs="Arial"/>
                <w:b/>
                <w:bCs/>
                <w:sz w:val="24"/>
                <w:szCs w:val="24"/>
              </w:rPr>
              <w:t xml:space="preserve"> less than</w:t>
            </w:r>
          </w:p>
          <w:p w14:paraId="75B1D89B" w14:textId="199F4FAA" w:rsidR="009C6C6B" w:rsidRPr="00BF5C95" w:rsidRDefault="009C6C6B" w:rsidP="00A66608">
            <w:pPr>
              <w:contextualSpacing/>
              <w:jc w:val="center"/>
              <w:rPr>
                <w:rFonts w:ascii="Arial" w:hAnsi="Arial" w:cs="Arial"/>
                <w:b/>
                <w:bCs/>
                <w:sz w:val="24"/>
                <w:szCs w:val="24"/>
              </w:rPr>
            </w:pPr>
            <w:r w:rsidRPr="00BF5C95">
              <w:rPr>
                <w:rFonts w:ascii="Arial" w:hAnsi="Arial" w:cs="Arial"/>
                <w:b/>
                <w:bCs/>
                <w:sz w:val="24"/>
                <w:szCs w:val="24"/>
              </w:rPr>
              <w:t>5 days</w:t>
            </w:r>
          </w:p>
        </w:tc>
      </w:tr>
      <w:tr w:rsidR="009C6C6B" w:rsidRPr="00BF5C95" w14:paraId="3B7BC08D" w14:textId="77777777" w:rsidTr="000C4579">
        <w:tc>
          <w:tcPr>
            <w:tcW w:w="2693" w:type="dxa"/>
          </w:tcPr>
          <w:p w14:paraId="332029F0" w14:textId="40F9703B" w:rsidR="009C6C6B" w:rsidRPr="00BF5C95" w:rsidRDefault="009C6C6B" w:rsidP="00A66608">
            <w:pPr>
              <w:contextualSpacing/>
              <w:jc w:val="center"/>
              <w:rPr>
                <w:rFonts w:ascii="Arial" w:hAnsi="Arial" w:cs="Arial"/>
                <w:sz w:val="24"/>
                <w:szCs w:val="24"/>
              </w:rPr>
            </w:pPr>
            <w:r w:rsidRPr="00BF5C95">
              <w:rPr>
                <w:rFonts w:ascii="Arial" w:hAnsi="Arial" w:cs="Arial"/>
                <w:sz w:val="24"/>
                <w:szCs w:val="24"/>
              </w:rPr>
              <w:t>0 – 1</w:t>
            </w:r>
            <w:r w:rsidR="00362BC8" w:rsidRPr="00BF5C95">
              <w:rPr>
                <w:rFonts w:ascii="Arial" w:hAnsi="Arial" w:cs="Arial"/>
                <w:sz w:val="24"/>
                <w:szCs w:val="24"/>
              </w:rPr>
              <w:t>.</w:t>
            </w:r>
            <w:r w:rsidRPr="00BF5C95">
              <w:rPr>
                <w:rFonts w:ascii="Arial" w:hAnsi="Arial" w:cs="Arial"/>
                <w:sz w:val="24"/>
                <w:szCs w:val="24"/>
              </w:rPr>
              <w:t>9</w:t>
            </w:r>
          </w:p>
        </w:tc>
        <w:tc>
          <w:tcPr>
            <w:tcW w:w="2835" w:type="dxa"/>
          </w:tcPr>
          <w:p w14:paraId="73F5B127" w14:textId="2E514B76" w:rsidR="009C6C6B" w:rsidRPr="00BF5C95" w:rsidRDefault="009C6C6B" w:rsidP="00A66608">
            <w:pPr>
              <w:contextualSpacing/>
              <w:jc w:val="center"/>
              <w:rPr>
                <w:rFonts w:ascii="Arial" w:hAnsi="Arial" w:cs="Arial"/>
                <w:sz w:val="24"/>
                <w:szCs w:val="24"/>
              </w:rPr>
            </w:pPr>
            <w:r w:rsidRPr="00BF5C95">
              <w:rPr>
                <w:rFonts w:ascii="Arial" w:hAnsi="Arial" w:cs="Arial"/>
                <w:sz w:val="24"/>
                <w:szCs w:val="24"/>
              </w:rPr>
              <w:t>£1</w:t>
            </w:r>
            <w:r w:rsidR="00EF2C44">
              <w:rPr>
                <w:rFonts w:ascii="Arial" w:hAnsi="Arial" w:cs="Arial"/>
                <w:sz w:val="24"/>
                <w:szCs w:val="24"/>
              </w:rPr>
              <w:t>,</w:t>
            </w:r>
            <w:r w:rsidRPr="00BF5C95">
              <w:rPr>
                <w:rFonts w:ascii="Arial" w:hAnsi="Arial" w:cs="Arial"/>
                <w:sz w:val="24"/>
                <w:szCs w:val="24"/>
              </w:rPr>
              <w:t>060</w:t>
            </w:r>
          </w:p>
        </w:tc>
        <w:tc>
          <w:tcPr>
            <w:tcW w:w="2552" w:type="dxa"/>
          </w:tcPr>
          <w:p w14:paraId="339A249F" w14:textId="77777777" w:rsidR="009C6C6B" w:rsidRPr="00BF5C95" w:rsidRDefault="009C6C6B" w:rsidP="00A66608">
            <w:pPr>
              <w:contextualSpacing/>
              <w:jc w:val="center"/>
              <w:rPr>
                <w:rFonts w:ascii="Arial" w:hAnsi="Arial" w:cs="Arial"/>
                <w:sz w:val="24"/>
                <w:szCs w:val="24"/>
              </w:rPr>
            </w:pPr>
            <w:r w:rsidRPr="00BF5C95">
              <w:rPr>
                <w:rFonts w:ascii="Arial" w:hAnsi="Arial" w:cs="Arial"/>
                <w:sz w:val="24"/>
                <w:szCs w:val="24"/>
              </w:rPr>
              <w:t>£860</w:t>
            </w:r>
          </w:p>
        </w:tc>
      </w:tr>
      <w:tr w:rsidR="009C6C6B" w:rsidRPr="00BF5C95" w14:paraId="0EB68C43" w14:textId="77777777" w:rsidTr="000C4579">
        <w:tc>
          <w:tcPr>
            <w:tcW w:w="2693" w:type="dxa"/>
          </w:tcPr>
          <w:p w14:paraId="1596C46E" w14:textId="0FBFEB1A" w:rsidR="009C6C6B" w:rsidRPr="00BF5C95" w:rsidRDefault="009C6C6B" w:rsidP="00A66608">
            <w:pPr>
              <w:contextualSpacing/>
              <w:jc w:val="center"/>
              <w:rPr>
                <w:rFonts w:ascii="Arial" w:hAnsi="Arial" w:cs="Arial"/>
                <w:sz w:val="24"/>
                <w:szCs w:val="24"/>
              </w:rPr>
            </w:pPr>
            <w:r w:rsidRPr="00BF5C95">
              <w:rPr>
                <w:rFonts w:ascii="Arial" w:hAnsi="Arial" w:cs="Arial"/>
                <w:sz w:val="24"/>
                <w:szCs w:val="24"/>
              </w:rPr>
              <w:t>2 – 4.9</w:t>
            </w:r>
          </w:p>
        </w:tc>
        <w:tc>
          <w:tcPr>
            <w:tcW w:w="2835" w:type="dxa"/>
          </w:tcPr>
          <w:p w14:paraId="53FA7651" w14:textId="7FC8BD10" w:rsidR="009C6C6B" w:rsidRPr="00BF5C95" w:rsidRDefault="009C6C6B" w:rsidP="00A66608">
            <w:pPr>
              <w:contextualSpacing/>
              <w:jc w:val="center"/>
              <w:rPr>
                <w:rFonts w:ascii="Arial" w:hAnsi="Arial" w:cs="Arial"/>
                <w:sz w:val="24"/>
                <w:szCs w:val="24"/>
              </w:rPr>
            </w:pPr>
            <w:r w:rsidRPr="00BF5C95">
              <w:rPr>
                <w:rFonts w:ascii="Arial" w:hAnsi="Arial" w:cs="Arial"/>
                <w:sz w:val="24"/>
                <w:szCs w:val="24"/>
              </w:rPr>
              <w:t>£1</w:t>
            </w:r>
            <w:r w:rsidR="00EF2C44">
              <w:rPr>
                <w:rFonts w:ascii="Arial" w:hAnsi="Arial" w:cs="Arial"/>
                <w:sz w:val="24"/>
                <w:szCs w:val="24"/>
              </w:rPr>
              <w:t>,</w:t>
            </w:r>
            <w:r w:rsidRPr="00BF5C95">
              <w:rPr>
                <w:rFonts w:ascii="Arial" w:hAnsi="Arial" w:cs="Arial"/>
                <w:sz w:val="24"/>
                <w:szCs w:val="24"/>
              </w:rPr>
              <w:t>590</w:t>
            </w:r>
          </w:p>
        </w:tc>
        <w:tc>
          <w:tcPr>
            <w:tcW w:w="2552" w:type="dxa"/>
          </w:tcPr>
          <w:p w14:paraId="4A99F0C5" w14:textId="68AB0BDA" w:rsidR="009C6C6B" w:rsidRPr="00BF5C95" w:rsidRDefault="009C6C6B" w:rsidP="00A66608">
            <w:pPr>
              <w:contextualSpacing/>
              <w:jc w:val="center"/>
              <w:rPr>
                <w:rFonts w:ascii="Arial" w:hAnsi="Arial" w:cs="Arial"/>
                <w:sz w:val="24"/>
                <w:szCs w:val="24"/>
              </w:rPr>
            </w:pPr>
            <w:r w:rsidRPr="00BF5C95">
              <w:rPr>
                <w:rFonts w:ascii="Arial" w:hAnsi="Arial" w:cs="Arial"/>
                <w:sz w:val="24"/>
                <w:szCs w:val="24"/>
              </w:rPr>
              <w:t>£1</w:t>
            </w:r>
            <w:r w:rsidR="00EF2C44">
              <w:rPr>
                <w:rFonts w:ascii="Arial" w:hAnsi="Arial" w:cs="Arial"/>
                <w:sz w:val="24"/>
                <w:szCs w:val="24"/>
              </w:rPr>
              <w:t>,</w:t>
            </w:r>
            <w:r w:rsidRPr="00BF5C95">
              <w:rPr>
                <w:rFonts w:ascii="Arial" w:hAnsi="Arial" w:cs="Arial"/>
                <w:sz w:val="24"/>
                <w:szCs w:val="24"/>
              </w:rPr>
              <w:t>272</w:t>
            </w:r>
          </w:p>
        </w:tc>
      </w:tr>
      <w:tr w:rsidR="009C6C6B" w:rsidRPr="00BF5C95" w14:paraId="61AEE51B" w14:textId="77777777" w:rsidTr="000C4579">
        <w:tc>
          <w:tcPr>
            <w:tcW w:w="2693" w:type="dxa"/>
          </w:tcPr>
          <w:p w14:paraId="0C2F9FE3" w14:textId="6609A920" w:rsidR="009C6C6B" w:rsidRPr="00BF5C95" w:rsidRDefault="009C6C6B" w:rsidP="00A66608">
            <w:pPr>
              <w:contextualSpacing/>
              <w:jc w:val="center"/>
              <w:rPr>
                <w:rFonts w:ascii="Arial" w:hAnsi="Arial" w:cs="Arial"/>
                <w:sz w:val="24"/>
                <w:szCs w:val="24"/>
              </w:rPr>
            </w:pPr>
            <w:r w:rsidRPr="00BF5C95">
              <w:rPr>
                <w:rFonts w:ascii="Arial" w:hAnsi="Arial" w:cs="Arial"/>
                <w:sz w:val="24"/>
                <w:szCs w:val="24"/>
              </w:rPr>
              <w:t>5 – 10.9</w:t>
            </w:r>
          </w:p>
        </w:tc>
        <w:tc>
          <w:tcPr>
            <w:tcW w:w="2835" w:type="dxa"/>
          </w:tcPr>
          <w:p w14:paraId="1A158E20" w14:textId="530A0ECA" w:rsidR="009C6C6B" w:rsidRPr="00BF5C95" w:rsidRDefault="009C6C6B" w:rsidP="00A66608">
            <w:pPr>
              <w:contextualSpacing/>
              <w:jc w:val="center"/>
              <w:rPr>
                <w:rFonts w:ascii="Arial" w:hAnsi="Arial" w:cs="Arial"/>
                <w:sz w:val="24"/>
                <w:szCs w:val="24"/>
              </w:rPr>
            </w:pPr>
            <w:r w:rsidRPr="00BF5C95">
              <w:rPr>
                <w:rFonts w:ascii="Arial" w:hAnsi="Arial" w:cs="Arial"/>
                <w:sz w:val="24"/>
                <w:szCs w:val="24"/>
              </w:rPr>
              <w:t>£3</w:t>
            </w:r>
            <w:r w:rsidR="00EF2C44">
              <w:rPr>
                <w:rFonts w:ascii="Arial" w:hAnsi="Arial" w:cs="Arial"/>
                <w:sz w:val="24"/>
                <w:szCs w:val="24"/>
              </w:rPr>
              <w:t>,</w:t>
            </w:r>
            <w:r w:rsidRPr="00BF5C95">
              <w:rPr>
                <w:rFonts w:ascii="Arial" w:hAnsi="Arial" w:cs="Arial"/>
                <w:sz w:val="24"/>
                <w:szCs w:val="24"/>
              </w:rPr>
              <w:t>180</w:t>
            </w:r>
          </w:p>
        </w:tc>
        <w:tc>
          <w:tcPr>
            <w:tcW w:w="2552" w:type="dxa"/>
          </w:tcPr>
          <w:p w14:paraId="47FA201D" w14:textId="04F28BE8" w:rsidR="009C6C6B" w:rsidRPr="00BF5C95" w:rsidRDefault="009C6C6B" w:rsidP="00A66608">
            <w:pPr>
              <w:contextualSpacing/>
              <w:jc w:val="center"/>
              <w:rPr>
                <w:rFonts w:ascii="Arial" w:hAnsi="Arial" w:cs="Arial"/>
                <w:sz w:val="24"/>
                <w:szCs w:val="24"/>
              </w:rPr>
            </w:pPr>
            <w:r w:rsidRPr="00BF5C95">
              <w:rPr>
                <w:rFonts w:ascii="Arial" w:hAnsi="Arial" w:cs="Arial"/>
                <w:sz w:val="24"/>
                <w:szCs w:val="24"/>
              </w:rPr>
              <w:t>£2</w:t>
            </w:r>
            <w:r w:rsidR="00EF2C44">
              <w:rPr>
                <w:rFonts w:ascii="Arial" w:hAnsi="Arial" w:cs="Arial"/>
                <w:sz w:val="24"/>
                <w:szCs w:val="24"/>
              </w:rPr>
              <w:t>,</w:t>
            </w:r>
            <w:r w:rsidRPr="00BF5C95">
              <w:rPr>
                <w:rFonts w:ascii="Arial" w:hAnsi="Arial" w:cs="Arial"/>
                <w:sz w:val="24"/>
                <w:szCs w:val="24"/>
              </w:rPr>
              <w:t>544</w:t>
            </w:r>
          </w:p>
        </w:tc>
      </w:tr>
      <w:tr w:rsidR="009C6C6B" w:rsidRPr="00BF5C95" w14:paraId="2BC50153" w14:textId="77777777" w:rsidTr="000C4579">
        <w:tc>
          <w:tcPr>
            <w:tcW w:w="2693" w:type="dxa"/>
          </w:tcPr>
          <w:p w14:paraId="0D981E38" w14:textId="1BAA1E53" w:rsidR="009C6C6B" w:rsidRPr="00BF5C95" w:rsidRDefault="009C6C6B" w:rsidP="00A66608">
            <w:pPr>
              <w:contextualSpacing/>
              <w:jc w:val="center"/>
              <w:rPr>
                <w:rFonts w:ascii="Arial" w:hAnsi="Arial" w:cs="Arial"/>
                <w:sz w:val="24"/>
                <w:szCs w:val="24"/>
              </w:rPr>
            </w:pPr>
            <w:r w:rsidRPr="00BF5C95">
              <w:rPr>
                <w:rFonts w:ascii="Arial" w:hAnsi="Arial" w:cs="Arial"/>
                <w:sz w:val="24"/>
                <w:szCs w:val="24"/>
              </w:rPr>
              <w:t>11 – 15.9</w:t>
            </w:r>
          </w:p>
        </w:tc>
        <w:tc>
          <w:tcPr>
            <w:tcW w:w="2835" w:type="dxa"/>
          </w:tcPr>
          <w:p w14:paraId="1FCC02EB" w14:textId="43E63E83" w:rsidR="009C6C6B" w:rsidRPr="00BF5C95" w:rsidRDefault="009C6C6B" w:rsidP="00A66608">
            <w:pPr>
              <w:contextualSpacing/>
              <w:jc w:val="center"/>
              <w:rPr>
                <w:rFonts w:ascii="Arial" w:hAnsi="Arial" w:cs="Arial"/>
                <w:sz w:val="24"/>
                <w:szCs w:val="24"/>
              </w:rPr>
            </w:pPr>
            <w:r w:rsidRPr="00BF5C95">
              <w:rPr>
                <w:rFonts w:ascii="Arial" w:hAnsi="Arial" w:cs="Arial"/>
                <w:sz w:val="24"/>
                <w:szCs w:val="24"/>
              </w:rPr>
              <w:t>£4</w:t>
            </w:r>
            <w:r w:rsidR="00EF2C44">
              <w:rPr>
                <w:rFonts w:ascii="Arial" w:hAnsi="Arial" w:cs="Arial"/>
                <w:sz w:val="24"/>
                <w:szCs w:val="24"/>
              </w:rPr>
              <w:t>,</w:t>
            </w:r>
            <w:r w:rsidRPr="00BF5C95">
              <w:rPr>
                <w:rFonts w:ascii="Arial" w:hAnsi="Arial" w:cs="Arial"/>
                <w:sz w:val="24"/>
                <w:szCs w:val="24"/>
              </w:rPr>
              <w:t>240</w:t>
            </w:r>
          </w:p>
        </w:tc>
        <w:tc>
          <w:tcPr>
            <w:tcW w:w="2552" w:type="dxa"/>
          </w:tcPr>
          <w:p w14:paraId="7098AA2A" w14:textId="67EDF15C" w:rsidR="009C6C6B" w:rsidRPr="00BF5C95" w:rsidRDefault="009C6C6B" w:rsidP="00A66608">
            <w:pPr>
              <w:contextualSpacing/>
              <w:jc w:val="center"/>
              <w:rPr>
                <w:rFonts w:ascii="Arial" w:hAnsi="Arial" w:cs="Arial"/>
                <w:sz w:val="24"/>
                <w:szCs w:val="24"/>
              </w:rPr>
            </w:pPr>
            <w:r w:rsidRPr="00BF5C95">
              <w:rPr>
                <w:rFonts w:ascii="Arial" w:hAnsi="Arial" w:cs="Arial"/>
                <w:sz w:val="24"/>
                <w:szCs w:val="24"/>
              </w:rPr>
              <w:t>£3</w:t>
            </w:r>
            <w:r w:rsidR="00EF2C44">
              <w:rPr>
                <w:rFonts w:ascii="Arial" w:hAnsi="Arial" w:cs="Arial"/>
                <w:sz w:val="24"/>
                <w:szCs w:val="24"/>
              </w:rPr>
              <w:t>,</w:t>
            </w:r>
            <w:r w:rsidRPr="00BF5C95">
              <w:rPr>
                <w:rFonts w:ascii="Arial" w:hAnsi="Arial" w:cs="Arial"/>
                <w:sz w:val="24"/>
                <w:szCs w:val="24"/>
              </w:rPr>
              <w:t>392</w:t>
            </w:r>
          </w:p>
        </w:tc>
      </w:tr>
      <w:tr w:rsidR="009C6C6B" w:rsidRPr="00BF5C95" w14:paraId="6FE2CC75" w14:textId="77777777" w:rsidTr="000C4579">
        <w:tc>
          <w:tcPr>
            <w:tcW w:w="2693" w:type="dxa"/>
          </w:tcPr>
          <w:p w14:paraId="3FD08E91" w14:textId="77777777" w:rsidR="009C6C6B" w:rsidRPr="00BF5C95" w:rsidRDefault="009C6C6B" w:rsidP="00A66608">
            <w:pPr>
              <w:contextualSpacing/>
              <w:jc w:val="center"/>
              <w:rPr>
                <w:rFonts w:ascii="Arial" w:hAnsi="Arial" w:cs="Arial"/>
                <w:sz w:val="24"/>
                <w:szCs w:val="24"/>
              </w:rPr>
            </w:pPr>
            <w:r w:rsidRPr="00BF5C95">
              <w:rPr>
                <w:rFonts w:ascii="Arial" w:hAnsi="Arial" w:cs="Arial"/>
                <w:sz w:val="24"/>
                <w:szCs w:val="24"/>
              </w:rPr>
              <w:t>16+</w:t>
            </w:r>
          </w:p>
        </w:tc>
        <w:tc>
          <w:tcPr>
            <w:tcW w:w="2835" w:type="dxa"/>
          </w:tcPr>
          <w:p w14:paraId="3EFA1A1B" w14:textId="72F90D57" w:rsidR="009C6C6B" w:rsidRPr="00BF5C95" w:rsidRDefault="009C6C6B" w:rsidP="00A66608">
            <w:pPr>
              <w:contextualSpacing/>
              <w:jc w:val="center"/>
              <w:rPr>
                <w:rFonts w:ascii="Arial" w:hAnsi="Arial" w:cs="Arial"/>
                <w:sz w:val="24"/>
                <w:szCs w:val="24"/>
              </w:rPr>
            </w:pPr>
            <w:r w:rsidRPr="00BF5C95">
              <w:rPr>
                <w:rFonts w:ascii="Arial" w:hAnsi="Arial" w:cs="Arial"/>
                <w:sz w:val="24"/>
                <w:szCs w:val="24"/>
              </w:rPr>
              <w:t>£5</w:t>
            </w:r>
            <w:r w:rsidR="00EF2C44">
              <w:rPr>
                <w:rFonts w:ascii="Arial" w:hAnsi="Arial" w:cs="Arial"/>
                <w:sz w:val="24"/>
                <w:szCs w:val="24"/>
              </w:rPr>
              <w:t>,</w:t>
            </w:r>
            <w:r w:rsidRPr="00BF5C95">
              <w:rPr>
                <w:rFonts w:ascii="Arial" w:hAnsi="Arial" w:cs="Arial"/>
                <w:sz w:val="24"/>
                <w:szCs w:val="24"/>
              </w:rPr>
              <w:t>300</w:t>
            </w:r>
          </w:p>
        </w:tc>
        <w:tc>
          <w:tcPr>
            <w:tcW w:w="2552" w:type="dxa"/>
          </w:tcPr>
          <w:p w14:paraId="1BC857F3" w14:textId="77777777" w:rsidR="009C6C6B" w:rsidRPr="00BF5C95" w:rsidRDefault="009C6C6B" w:rsidP="00A66608">
            <w:pPr>
              <w:contextualSpacing/>
              <w:jc w:val="center"/>
              <w:rPr>
                <w:rFonts w:ascii="Arial" w:hAnsi="Arial" w:cs="Arial"/>
                <w:sz w:val="24"/>
                <w:szCs w:val="24"/>
              </w:rPr>
            </w:pPr>
            <w:r w:rsidRPr="00BF5C95">
              <w:rPr>
                <w:rFonts w:ascii="Arial" w:hAnsi="Arial" w:cs="Arial"/>
                <w:sz w:val="24"/>
                <w:szCs w:val="24"/>
              </w:rPr>
              <w:t>£4,240</w:t>
            </w:r>
          </w:p>
        </w:tc>
      </w:tr>
    </w:tbl>
    <w:p w14:paraId="02E945F7" w14:textId="77777777" w:rsidR="00F17BAB" w:rsidRPr="00BF5C95" w:rsidRDefault="00F17BAB" w:rsidP="00BF5C95">
      <w:pPr>
        <w:pStyle w:val="ListParagraph"/>
        <w:spacing w:after="0" w:line="240" w:lineRule="auto"/>
        <w:rPr>
          <w:rFonts w:ascii="Arial" w:hAnsi="Arial" w:cs="Arial"/>
          <w:sz w:val="24"/>
          <w:szCs w:val="24"/>
        </w:rPr>
      </w:pPr>
    </w:p>
    <w:p w14:paraId="3CE8CC94" w14:textId="77777777" w:rsidR="009C6C6B" w:rsidRPr="00FB5A3B" w:rsidRDefault="009C6C6B" w:rsidP="00BF5C95">
      <w:pPr>
        <w:pStyle w:val="ListParagraph"/>
        <w:spacing w:after="0" w:line="240" w:lineRule="auto"/>
        <w:rPr>
          <w:rFonts w:ascii="Arial" w:hAnsi="Arial" w:cs="Arial"/>
          <w:b/>
          <w:bCs/>
          <w:sz w:val="24"/>
          <w:szCs w:val="24"/>
        </w:rPr>
      </w:pPr>
    </w:p>
    <w:p w14:paraId="45430670" w14:textId="33E0F95E" w:rsidR="0031524B" w:rsidRPr="00761A46" w:rsidRDefault="00E15174" w:rsidP="008669EF">
      <w:pPr>
        <w:pStyle w:val="ListParagraph"/>
        <w:numPr>
          <w:ilvl w:val="0"/>
          <w:numId w:val="6"/>
        </w:numPr>
        <w:spacing w:after="0" w:line="240" w:lineRule="auto"/>
        <w:rPr>
          <w:rFonts w:ascii="Arial" w:hAnsi="Arial" w:cs="Arial"/>
          <w:b/>
          <w:bCs/>
          <w:sz w:val="24"/>
          <w:szCs w:val="24"/>
        </w:rPr>
      </w:pPr>
      <w:r w:rsidRPr="00761A46">
        <w:rPr>
          <w:rFonts w:ascii="Arial" w:hAnsi="Arial" w:cs="Arial"/>
          <w:b/>
          <w:bCs/>
          <w:sz w:val="24"/>
          <w:szCs w:val="24"/>
        </w:rPr>
        <w:t xml:space="preserve"> D</w:t>
      </w:r>
      <w:r w:rsidR="00FC1CDD" w:rsidRPr="00761A46">
        <w:rPr>
          <w:rFonts w:ascii="Arial" w:hAnsi="Arial" w:cs="Arial"/>
          <w:b/>
          <w:bCs/>
          <w:sz w:val="24"/>
          <w:szCs w:val="24"/>
        </w:rPr>
        <w:t>irect transport</w:t>
      </w:r>
      <w:r w:rsidR="00452FE2">
        <w:rPr>
          <w:rFonts w:ascii="Arial" w:hAnsi="Arial" w:cs="Arial"/>
          <w:b/>
          <w:bCs/>
          <w:sz w:val="24"/>
          <w:szCs w:val="24"/>
        </w:rPr>
        <w:t xml:space="preserve"> (seat in a taxi or minibus)</w:t>
      </w:r>
    </w:p>
    <w:p w14:paraId="01331D86" w14:textId="77777777" w:rsidR="002455AD" w:rsidRPr="00BF5C95" w:rsidRDefault="002455AD" w:rsidP="00290F5B">
      <w:pPr>
        <w:spacing w:after="0" w:line="240" w:lineRule="auto"/>
        <w:jc w:val="both"/>
        <w:rPr>
          <w:rFonts w:ascii="Arial" w:hAnsi="Arial" w:cs="Arial"/>
          <w:sz w:val="24"/>
          <w:szCs w:val="24"/>
          <w:u w:val="single"/>
        </w:rPr>
      </w:pPr>
    </w:p>
    <w:p w14:paraId="6471CD01" w14:textId="6061AA28" w:rsidR="00FA1502" w:rsidRPr="00FA1502" w:rsidRDefault="00BD4319" w:rsidP="00BD4319">
      <w:pPr>
        <w:spacing w:after="0" w:line="240" w:lineRule="auto"/>
        <w:ind w:left="720" w:hanging="720"/>
        <w:jc w:val="both"/>
        <w:rPr>
          <w:rFonts w:ascii="Arial" w:hAnsi="Arial" w:cs="Arial"/>
          <w:sz w:val="24"/>
          <w:szCs w:val="24"/>
        </w:rPr>
      </w:pPr>
      <w:r>
        <w:rPr>
          <w:rFonts w:ascii="Arial" w:hAnsi="Arial" w:cs="Arial"/>
          <w:sz w:val="24"/>
          <w:szCs w:val="24"/>
        </w:rPr>
        <w:t>10.1</w:t>
      </w:r>
      <w:r>
        <w:rPr>
          <w:rFonts w:ascii="Arial" w:hAnsi="Arial" w:cs="Arial"/>
          <w:sz w:val="24"/>
          <w:szCs w:val="24"/>
        </w:rPr>
        <w:tab/>
      </w:r>
      <w:r w:rsidR="00FA1502" w:rsidRPr="009A20F5">
        <w:rPr>
          <w:rFonts w:ascii="Arial" w:hAnsi="Arial" w:cs="Arial"/>
          <w:sz w:val="24"/>
          <w:szCs w:val="24"/>
        </w:rPr>
        <w:t>Where the Council makes</w:t>
      </w:r>
      <w:r w:rsidR="00FA1502">
        <w:rPr>
          <w:rFonts w:ascii="Arial" w:hAnsi="Arial" w:cs="Arial"/>
          <w:sz w:val="24"/>
          <w:szCs w:val="24"/>
        </w:rPr>
        <w:t xml:space="preserve"> </w:t>
      </w:r>
      <w:r w:rsidR="00FA1502" w:rsidRPr="009A20F5">
        <w:rPr>
          <w:rFonts w:ascii="Arial" w:hAnsi="Arial" w:cs="Arial"/>
          <w:sz w:val="24"/>
          <w:szCs w:val="24"/>
        </w:rPr>
        <w:t>transport</w:t>
      </w:r>
      <w:r w:rsidR="00FA1502">
        <w:rPr>
          <w:rFonts w:ascii="Arial" w:hAnsi="Arial" w:cs="Arial"/>
          <w:sz w:val="24"/>
          <w:szCs w:val="24"/>
        </w:rPr>
        <w:t xml:space="preserve"> </w:t>
      </w:r>
      <w:r w:rsidR="00C61790">
        <w:rPr>
          <w:rFonts w:ascii="Arial" w:hAnsi="Arial" w:cs="Arial"/>
          <w:sz w:val="24"/>
          <w:szCs w:val="24"/>
        </w:rPr>
        <w:t xml:space="preserve">arrangements </w:t>
      </w:r>
      <w:r w:rsidR="00C61790" w:rsidRPr="009A20F5">
        <w:rPr>
          <w:rFonts w:ascii="Arial" w:hAnsi="Arial" w:cs="Arial"/>
          <w:sz w:val="24"/>
          <w:szCs w:val="24"/>
        </w:rPr>
        <w:t>for an eligible sixth form learner</w:t>
      </w:r>
      <w:r w:rsidR="00C61790">
        <w:rPr>
          <w:rFonts w:ascii="Arial" w:hAnsi="Arial" w:cs="Arial"/>
          <w:sz w:val="24"/>
          <w:szCs w:val="24"/>
        </w:rPr>
        <w:t xml:space="preserve"> or</w:t>
      </w:r>
      <w:r>
        <w:rPr>
          <w:rFonts w:ascii="Arial" w:hAnsi="Arial" w:cs="Arial"/>
          <w:sz w:val="24"/>
          <w:szCs w:val="24"/>
        </w:rPr>
        <w:t xml:space="preserve"> </w:t>
      </w:r>
      <w:r w:rsidR="00C61790">
        <w:rPr>
          <w:rFonts w:ascii="Arial" w:hAnsi="Arial" w:cs="Arial"/>
          <w:sz w:val="24"/>
          <w:szCs w:val="24"/>
        </w:rPr>
        <w:t xml:space="preserve">adult learner </w:t>
      </w:r>
      <w:r w:rsidR="00FA1502" w:rsidRPr="009A20F5">
        <w:rPr>
          <w:rFonts w:ascii="Arial" w:hAnsi="Arial" w:cs="Arial"/>
          <w:sz w:val="24"/>
          <w:szCs w:val="24"/>
        </w:rPr>
        <w:t xml:space="preserve">(for example, a </w:t>
      </w:r>
      <w:r w:rsidR="00FA1502">
        <w:rPr>
          <w:rFonts w:ascii="Arial" w:hAnsi="Arial" w:cs="Arial"/>
          <w:sz w:val="24"/>
          <w:szCs w:val="24"/>
        </w:rPr>
        <w:t>seat in a taxi</w:t>
      </w:r>
      <w:r w:rsidR="00FA1502" w:rsidRPr="009A20F5">
        <w:rPr>
          <w:rFonts w:ascii="Arial" w:hAnsi="Arial" w:cs="Arial"/>
          <w:sz w:val="24"/>
          <w:szCs w:val="24"/>
        </w:rPr>
        <w:t xml:space="preserve"> or minibus), </w:t>
      </w:r>
      <w:r w:rsidR="00C61790">
        <w:rPr>
          <w:rFonts w:ascii="Arial" w:hAnsi="Arial" w:cs="Arial"/>
          <w:sz w:val="24"/>
          <w:szCs w:val="24"/>
        </w:rPr>
        <w:t>this will be free of charge.</w:t>
      </w:r>
      <w:r w:rsidR="00FA1502" w:rsidRPr="009A20F5">
        <w:rPr>
          <w:rFonts w:ascii="Arial" w:hAnsi="Arial" w:cs="Arial"/>
          <w:sz w:val="24"/>
          <w:szCs w:val="24"/>
        </w:rPr>
        <w:t xml:space="preserve"> </w:t>
      </w:r>
    </w:p>
    <w:p w14:paraId="6E7A81A3" w14:textId="77777777" w:rsidR="00957955" w:rsidRDefault="00957955" w:rsidP="00957955">
      <w:pPr>
        <w:pStyle w:val="ListParagraph"/>
        <w:spacing w:after="0" w:line="240" w:lineRule="auto"/>
        <w:ind w:left="0"/>
        <w:jc w:val="both"/>
        <w:rPr>
          <w:rFonts w:ascii="Arial" w:hAnsi="Arial" w:cs="Arial"/>
          <w:sz w:val="24"/>
          <w:szCs w:val="24"/>
        </w:rPr>
      </w:pPr>
    </w:p>
    <w:p w14:paraId="31306460" w14:textId="660AF631" w:rsidR="00957955" w:rsidRPr="00BD4319" w:rsidRDefault="00BD4319" w:rsidP="00BD4319">
      <w:pPr>
        <w:pStyle w:val="ListParagraph"/>
        <w:spacing w:after="0" w:line="240" w:lineRule="auto"/>
        <w:ind w:hanging="720"/>
        <w:jc w:val="both"/>
        <w:rPr>
          <w:rFonts w:ascii="Arial" w:hAnsi="Arial" w:cs="Arial"/>
          <w:sz w:val="24"/>
          <w:szCs w:val="24"/>
        </w:rPr>
      </w:pPr>
      <w:r>
        <w:rPr>
          <w:rFonts w:ascii="Arial" w:hAnsi="Arial" w:cs="Arial"/>
          <w:sz w:val="24"/>
          <w:szCs w:val="24"/>
        </w:rPr>
        <w:t>10.2</w:t>
      </w:r>
      <w:r>
        <w:rPr>
          <w:rFonts w:ascii="Arial" w:hAnsi="Arial" w:cs="Arial"/>
          <w:sz w:val="24"/>
          <w:szCs w:val="24"/>
        </w:rPr>
        <w:tab/>
      </w:r>
      <w:r w:rsidR="00957955">
        <w:rPr>
          <w:rFonts w:ascii="Arial" w:hAnsi="Arial" w:cs="Arial"/>
          <w:sz w:val="24"/>
          <w:szCs w:val="24"/>
        </w:rPr>
        <w:t xml:space="preserve">Learners </w:t>
      </w:r>
      <w:r w:rsidR="00957955" w:rsidRPr="00C61790">
        <w:rPr>
          <w:rFonts w:ascii="Arial" w:hAnsi="Arial" w:cs="Arial"/>
          <w:sz w:val="24"/>
          <w:szCs w:val="24"/>
        </w:rPr>
        <w:t>may be required to share transport with other learners who attend different</w:t>
      </w:r>
      <w:r>
        <w:rPr>
          <w:rFonts w:ascii="Arial" w:hAnsi="Arial" w:cs="Arial"/>
          <w:sz w:val="24"/>
          <w:szCs w:val="24"/>
        </w:rPr>
        <w:t xml:space="preserve"> </w:t>
      </w:r>
      <w:r w:rsidR="00957955" w:rsidRPr="00BD4319">
        <w:rPr>
          <w:rFonts w:ascii="Arial" w:hAnsi="Arial" w:cs="Arial"/>
          <w:sz w:val="24"/>
          <w:szCs w:val="24"/>
        </w:rPr>
        <w:t>sites or who have different timetables. This could result in longer travelling times and</w:t>
      </w:r>
      <w:r>
        <w:rPr>
          <w:rFonts w:ascii="Arial" w:hAnsi="Arial" w:cs="Arial"/>
          <w:sz w:val="24"/>
          <w:szCs w:val="24"/>
        </w:rPr>
        <w:t xml:space="preserve"> </w:t>
      </w:r>
      <w:r w:rsidR="00957955" w:rsidRPr="00BD4319">
        <w:rPr>
          <w:rFonts w:ascii="Arial" w:hAnsi="Arial" w:cs="Arial"/>
          <w:sz w:val="24"/>
          <w:szCs w:val="24"/>
        </w:rPr>
        <w:t>waiting times at college for the learner.</w:t>
      </w:r>
    </w:p>
    <w:p w14:paraId="12F7F1A4" w14:textId="77777777" w:rsidR="00A51FDA" w:rsidRDefault="00A51FDA" w:rsidP="00A51FDA">
      <w:pPr>
        <w:spacing w:after="0" w:line="240" w:lineRule="auto"/>
        <w:jc w:val="both"/>
        <w:rPr>
          <w:rFonts w:ascii="Arial" w:hAnsi="Arial" w:cs="Arial"/>
          <w:sz w:val="24"/>
          <w:szCs w:val="24"/>
        </w:rPr>
      </w:pPr>
    </w:p>
    <w:p w14:paraId="35B1970B" w14:textId="77777777" w:rsidR="00BD4319" w:rsidRDefault="00BD4319" w:rsidP="00BD4319">
      <w:pPr>
        <w:spacing w:after="0" w:line="240" w:lineRule="auto"/>
        <w:jc w:val="both"/>
        <w:rPr>
          <w:rFonts w:ascii="Arial" w:hAnsi="Arial" w:cs="Arial"/>
          <w:sz w:val="24"/>
          <w:szCs w:val="24"/>
        </w:rPr>
      </w:pPr>
      <w:r>
        <w:rPr>
          <w:rFonts w:ascii="Arial" w:hAnsi="Arial" w:cs="Arial"/>
          <w:sz w:val="24"/>
          <w:szCs w:val="24"/>
        </w:rPr>
        <w:t>10.3</w:t>
      </w:r>
      <w:r>
        <w:rPr>
          <w:rFonts w:ascii="Arial" w:hAnsi="Arial" w:cs="Arial"/>
          <w:sz w:val="24"/>
          <w:szCs w:val="24"/>
        </w:rPr>
        <w:tab/>
      </w:r>
      <w:r w:rsidR="00EE026D" w:rsidRPr="00BD4319">
        <w:rPr>
          <w:rFonts w:ascii="Arial" w:hAnsi="Arial" w:cs="Arial"/>
          <w:sz w:val="24"/>
          <w:szCs w:val="24"/>
        </w:rPr>
        <w:t>Where</w:t>
      </w:r>
      <w:r w:rsidR="003D1E42" w:rsidRPr="00BD4319">
        <w:rPr>
          <w:rFonts w:ascii="Arial" w:hAnsi="Arial" w:cs="Arial"/>
          <w:sz w:val="24"/>
          <w:szCs w:val="24"/>
        </w:rPr>
        <w:t xml:space="preserve"> </w:t>
      </w:r>
      <w:r w:rsidR="001147F4" w:rsidRPr="00BD4319">
        <w:rPr>
          <w:rFonts w:ascii="Arial" w:hAnsi="Arial" w:cs="Arial"/>
          <w:sz w:val="24"/>
          <w:szCs w:val="24"/>
        </w:rPr>
        <w:t xml:space="preserve">transport is provided, </w:t>
      </w:r>
      <w:r w:rsidR="003D1E42" w:rsidRPr="00BD4319">
        <w:rPr>
          <w:rFonts w:ascii="Arial" w:hAnsi="Arial" w:cs="Arial"/>
          <w:sz w:val="24"/>
          <w:szCs w:val="24"/>
        </w:rPr>
        <w:t xml:space="preserve">the </w:t>
      </w:r>
      <w:r w:rsidR="001147F4" w:rsidRPr="00BD4319">
        <w:rPr>
          <w:rFonts w:ascii="Arial" w:hAnsi="Arial" w:cs="Arial"/>
          <w:sz w:val="24"/>
          <w:szCs w:val="24"/>
        </w:rPr>
        <w:t xml:space="preserve">Home to School Travel Service will </w:t>
      </w:r>
      <w:proofErr w:type="gramStart"/>
      <w:r w:rsidR="001147F4" w:rsidRPr="00BD4319">
        <w:rPr>
          <w:rFonts w:ascii="Arial" w:hAnsi="Arial" w:cs="Arial"/>
          <w:sz w:val="24"/>
          <w:szCs w:val="24"/>
        </w:rPr>
        <w:t>request</w:t>
      </w:r>
      <w:proofErr w:type="gramEnd"/>
      <w:r w:rsidR="001147F4" w:rsidRPr="00BD4319">
        <w:rPr>
          <w:rFonts w:ascii="Arial" w:hAnsi="Arial" w:cs="Arial"/>
          <w:sz w:val="24"/>
          <w:szCs w:val="24"/>
        </w:rPr>
        <w:t xml:space="preserve"> </w:t>
      </w:r>
      <w:r w:rsidR="00A51FDA" w:rsidRPr="00BD4319">
        <w:rPr>
          <w:rFonts w:ascii="Arial" w:hAnsi="Arial" w:cs="Arial"/>
          <w:sz w:val="24"/>
          <w:szCs w:val="24"/>
        </w:rPr>
        <w:t xml:space="preserve">    </w:t>
      </w:r>
    </w:p>
    <w:p w14:paraId="2FCE0BCC" w14:textId="53EFE85A" w:rsidR="00EE026D" w:rsidRPr="00BD4319" w:rsidRDefault="001147F4" w:rsidP="00BD4319">
      <w:pPr>
        <w:spacing w:after="0" w:line="240" w:lineRule="auto"/>
        <w:ind w:left="720"/>
        <w:jc w:val="both"/>
        <w:rPr>
          <w:rFonts w:ascii="Arial" w:hAnsi="Arial" w:cs="Arial"/>
          <w:sz w:val="24"/>
          <w:szCs w:val="24"/>
        </w:rPr>
      </w:pPr>
      <w:r w:rsidRPr="00BD4319">
        <w:rPr>
          <w:rFonts w:ascii="Arial" w:hAnsi="Arial" w:cs="Arial"/>
          <w:sz w:val="24"/>
          <w:szCs w:val="24"/>
        </w:rPr>
        <w:t xml:space="preserve">that the transport provider </w:t>
      </w:r>
      <w:r w:rsidR="003D1E42" w:rsidRPr="00BD4319">
        <w:rPr>
          <w:rFonts w:ascii="Arial" w:hAnsi="Arial" w:cs="Arial"/>
          <w:sz w:val="24"/>
          <w:szCs w:val="24"/>
        </w:rPr>
        <w:t xml:space="preserve">uses </w:t>
      </w:r>
      <w:r w:rsidR="00EE026D" w:rsidRPr="00BD4319">
        <w:rPr>
          <w:rFonts w:ascii="Arial" w:hAnsi="Arial" w:cs="Arial"/>
          <w:sz w:val="24"/>
          <w:szCs w:val="24"/>
        </w:rPr>
        <w:t>named</w:t>
      </w:r>
      <w:r w:rsidRPr="00BD4319">
        <w:rPr>
          <w:rFonts w:ascii="Arial" w:hAnsi="Arial" w:cs="Arial"/>
          <w:sz w:val="24"/>
          <w:szCs w:val="24"/>
        </w:rPr>
        <w:t xml:space="preserve"> drivers and passenger assistants (if applicable) </w:t>
      </w:r>
      <w:r w:rsidR="00C72866" w:rsidRPr="00BD4319">
        <w:rPr>
          <w:rFonts w:ascii="Arial" w:hAnsi="Arial" w:cs="Arial"/>
          <w:sz w:val="24"/>
          <w:szCs w:val="24"/>
        </w:rPr>
        <w:t>to provide familiarity and continuity for service users.</w:t>
      </w:r>
    </w:p>
    <w:p w14:paraId="17DA352B" w14:textId="77777777" w:rsidR="00A31F28" w:rsidRDefault="00A31F28" w:rsidP="00A31F28">
      <w:pPr>
        <w:spacing w:after="0" w:line="240" w:lineRule="auto"/>
        <w:jc w:val="both"/>
        <w:rPr>
          <w:rFonts w:ascii="Arial" w:hAnsi="Arial" w:cs="Arial"/>
          <w:sz w:val="24"/>
          <w:szCs w:val="24"/>
        </w:rPr>
      </w:pPr>
    </w:p>
    <w:p w14:paraId="08DD3CD3" w14:textId="33AAB42A" w:rsidR="001147F4" w:rsidRPr="00BD4319" w:rsidRDefault="00BD4319" w:rsidP="00BD4319">
      <w:pPr>
        <w:spacing w:after="0" w:line="240" w:lineRule="auto"/>
        <w:ind w:left="720" w:hanging="720"/>
        <w:jc w:val="both"/>
        <w:rPr>
          <w:rFonts w:ascii="Arial" w:hAnsi="Arial" w:cs="Arial"/>
          <w:sz w:val="24"/>
          <w:szCs w:val="24"/>
        </w:rPr>
      </w:pPr>
      <w:r>
        <w:rPr>
          <w:rFonts w:ascii="Arial" w:hAnsi="Arial" w:cs="Arial"/>
          <w:sz w:val="24"/>
          <w:szCs w:val="24"/>
        </w:rPr>
        <w:t>10.4</w:t>
      </w:r>
      <w:r>
        <w:rPr>
          <w:rFonts w:ascii="Arial" w:hAnsi="Arial" w:cs="Arial"/>
          <w:sz w:val="24"/>
          <w:szCs w:val="24"/>
        </w:rPr>
        <w:tab/>
      </w:r>
      <w:r w:rsidR="002A57E0" w:rsidRPr="00BD4319">
        <w:rPr>
          <w:rFonts w:ascii="Arial" w:hAnsi="Arial" w:cs="Arial"/>
          <w:sz w:val="24"/>
          <w:szCs w:val="24"/>
        </w:rPr>
        <w:t>Changes</w:t>
      </w:r>
      <w:r w:rsidR="00A31F28" w:rsidRPr="00BD4319">
        <w:rPr>
          <w:rFonts w:ascii="Arial" w:hAnsi="Arial" w:cs="Arial"/>
          <w:sz w:val="24"/>
          <w:szCs w:val="24"/>
        </w:rPr>
        <w:t xml:space="preserve"> to transport can only be made with consent of the Council</w:t>
      </w:r>
      <w:r w:rsidR="002A57E0" w:rsidRPr="00BD4319">
        <w:rPr>
          <w:rFonts w:ascii="Arial" w:hAnsi="Arial" w:cs="Arial"/>
          <w:sz w:val="24"/>
          <w:szCs w:val="24"/>
        </w:rPr>
        <w:t>.  A minimum of five working days is required to action any changes.</w:t>
      </w:r>
    </w:p>
    <w:p w14:paraId="42443446" w14:textId="77777777" w:rsidR="00206CD7" w:rsidRDefault="00206CD7" w:rsidP="00206CD7">
      <w:pPr>
        <w:spacing w:after="0" w:line="240" w:lineRule="auto"/>
        <w:jc w:val="both"/>
        <w:rPr>
          <w:rFonts w:ascii="Arial" w:hAnsi="Arial" w:cs="Arial"/>
          <w:sz w:val="24"/>
          <w:szCs w:val="24"/>
        </w:rPr>
      </w:pPr>
    </w:p>
    <w:p w14:paraId="6DCA4E31" w14:textId="19049E98" w:rsidR="00BE1285" w:rsidRDefault="00BD4319" w:rsidP="00BD4319">
      <w:pPr>
        <w:spacing w:after="0" w:line="240" w:lineRule="auto"/>
        <w:ind w:left="720" w:hanging="720"/>
        <w:rPr>
          <w:rFonts w:ascii="Arial" w:hAnsi="Arial" w:cs="Arial"/>
          <w:sz w:val="24"/>
          <w:szCs w:val="24"/>
        </w:rPr>
      </w:pPr>
      <w:r>
        <w:rPr>
          <w:rFonts w:ascii="Arial" w:hAnsi="Arial" w:cs="Arial"/>
          <w:sz w:val="24"/>
          <w:szCs w:val="24"/>
        </w:rPr>
        <w:t>10.5</w:t>
      </w:r>
      <w:r>
        <w:rPr>
          <w:rFonts w:ascii="Arial" w:hAnsi="Arial" w:cs="Arial"/>
          <w:sz w:val="24"/>
          <w:szCs w:val="24"/>
        </w:rPr>
        <w:tab/>
      </w:r>
      <w:r w:rsidR="00BE1285">
        <w:rPr>
          <w:rFonts w:ascii="Arial" w:hAnsi="Arial" w:cs="Arial"/>
          <w:sz w:val="24"/>
          <w:szCs w:val="24"/>
        </w:rPr>
        <w:t>Where</w:t>
      </w:r>
      <w:r w:rsidR="00BE1285" w:rsidRPr="00504F90">
        <w:rPr>
          <w:rFonts w:ascii="Arial" w:hAnsi="Arial" w:cs="Arial"/>
          <w:sz w:val="24"/>
          <w:szCs w:val="24"/>
        </w:rPr>
        <w:t xml:space="preserve"> </w:t>
      </w:r>
      <w:r w:rsidR="00BE1285">
        <w:rPr>
          <w:rFonts w:ascii="Arial" w:hAnsi="Arial" w:cs="Arial"/>
          <w:sz w:val="24"/>
          <w:szCs w:val="24"/>
        </w:rPr>
        <w:t>transport arrangements are made, due the exceptional needs of the   young</w:t>
      </w:r>
      <w:r>
        <w:rPr>
          <w:rFonts w:ascii="Arial" w:hAnsi="Arial" w:cs="Arial"/>
          <w:sz w:val="24"/>
          <w:szCs w:val="24"/>
        </w:rPr>
        <w:t xml:space="preserve"> </w:t>
      </w:r>
      <w:r w:rsidR="00BE1285">
        <w:rPr>
          <w:rFonts w:ascii="Arial" w:hAnsi="Arial" w:cs="Arial"/>
          <w:sz w:val="24"/>
          <w:szCs w:val="24"/>
        </w:rPr>
        <w:t>person, a parent or other suitable adult must be at home when the young person is</w:t>
      </w:r>
      <w:r>
        <w:rPr>
          <w:rFonts w:ascii="Arial" w:hAnsi="Arial" w:cs="Arial"/>
          <w:sz w:val="24"/>
          <w:szCs w:val="24"/>
        </w:rPr>
        <w:t xml:space="preserve"> </w:t>
      </w:r>
      <w:r w:rsidR="00BE1285">
        <w:rPr>
          <w:rFonts w:ascii="Arial" w:hAnsi="Arial" w:cs="Arial"/>
          <w:sz w:val="24"/>
          <w:szCs w:val="24"/>
        </w:rPr>
        <w:t>picked up and dropped off.</w:t>
      </w:r>
    </w:p>
    <w:p w14:paraId="2A0E1C48" w14:textId="05269176" w:rsidR="00206CD7" w:rsidRDefault="00206CD7" w:rsidP="00206CD7">
      <w:pPr>
        <w:spacing w:after="0" w:line="240" w:lineRule="auto"/>
        <w:jc w:val="both"/>
        <w:rPr>
          <w:rFonts w:ascii="Arial" w:hAnsi="Arial" w:cs="Arial"/>
          <w:sz w:val="24"/>
          <w:szCs w:val="24"/>
        </w:rPr>
      </w:pPr>
    </w:p>
    <w:p w14:paraId="2C8A4278" w14:textId="5ACC50EA" w:rsidR="00BE1285" w:rsidRDefault="00BD4319" w:rsidP="00BD4319">
      <w:pPr>
        <w:spacing w:after="0" w:line="240" w:lineRule="auto"/>
        <w:ind w:left="720" w:hanging="720"/>
        <w:jc w:val="both"/>
        <w:rPr>
          <w:rFonts w:ascii="Arial" w:hAnsi="Arial" w:cs="Arial"/>
          <w:sz w:val="24"/>
          <w:szCs w:val="24"/>
        </w:rPr>
      </w:pPr>
      <w:r>
        <w:rPr>
          <w:rFonts w:ascii="Arial" w:hAnsi="Arial" w:cs="Arial"/>
          <w:sz w:val="24"/>
          <w:szCs w:val="24"/>
        </w:rPr>
        <w:t>10.6</w:t>
      </w:r>
      <w:r>
        <w:rPr>
          <w:rFonts w:ascii="Arial" w:hAnsi="Arial" w:cs="Arial"/>
          <w:sz w:val="24"/>
          <w:szCs w:val="24"/>
        </w:rPr>
        <w:tab/>
      </w:r>
      <w:r w:rsidR="00BE1285" w:rsidRPr="00FF02C8">
        <w:rPr>
          <w:rFonts w:ascii="Arial" w:hAnsi="Arial" w:cs="Arial"/>
          <w:sz w:val="24"/>
          <w:szCs w:val="24"/>
        </w:rPr>
        <w:t>Transport arrangements (a seat in taxi or minibus) is one return journey to and from</w:t>
      </w:r>
      <w:r>
        <w:rPr>
          <w:rFonts w:ascii="Arial" w:hAnsi="Arial" w:cs="Arial"/>
          <w:sz w:val="24"/>
          <w:szCs w:val="24"/>
        </w:rPr>
        <w:t xml:space="preserve"> </w:t>
      </w:r>
      <w:r w:rsidR="00BE1285" w:rsidRPr="00FF02C8">
        <w:rPr>
          <w:rFonts w:ascii="Arial" w:hAnsi="Arial" w:cs="Arial"/>
          <w:sz w:val="24"/>
          <w:szCs w:val="24"/>
        </w:rPr>
        <w:t>the education setting and is only provided at standard times, i.e., the start and end of</w:t>
      </w:r>
      <w:r>
        <w:rPr>
          <w:rFonts w:ascii="Arial" w:hAnsi="Arial" w:cs="Arial"/>
          <w:sz w:val="24"/>
          <w:szCs w:val="24"/>
        </w:rPr>
        <w:t xml:space="preserve"> </w:t>
      </w:r>
      <w:r w:rsidR="00BE1285" w:rsidRPr="00FF02C8">
        <w:rPr>
          <w:rFonts w:ascii="Arial" w:hAnsi="Arial" w:cs="Arial"/>
          <w:sz w:val="24"/>
          <w:szCs w:val="24"/>
        </w:rPr>
        <w:t xml:space="preserve">the school/college day. </w:t>
      </w:r>
    </w:p>
    <w:p w14:paraId="5416933C" w14:textId="77777777" w:rsidR="00FF02C8" w:rsidRDefault="00FF02C8" w:rsidP="00FF02C8">
      <w:pPr>
        <w:spacing w:after="0" w:line="240" w:lineRule="auto"/>
        <w:ind w:left="720" w:hanging="720"/>
        <w:jc w:val="both"/>
        <w:rPr>
          <w:rFonts w:ascii="Arial" w:hAnsi="Arial" w:cs="Arial"/>
          <w:sz w:val="24"/>
          <w:szCs w:val="24"/>
        </w:rPr>
      </w:pPr>
    </w:p>
    <w:p w14:paraId="0F5B2C94" w14:textId="164F3054" w:rsidR="00FF02C8" w:rsidRDefault="00BD4319" w:rsidP="00BD4319">
      <w:pPr>
        <w:spacing w:after="0" w:line="240" w:lineRule="auto"/>
        <w:ind w:left="720" w:hanging="720"/>
        <w:rPr>
          <w:rFonts w:ascii="Arial" w:hAnsi="Arial" w:cs="Arial"/>
          <w:sz w:val="24"/>
          <w:szCs w:val="24"/>
        </w:rPr>
      </w:pPr>
      <w:r>
        <w:rPr>
          <w:rFonts w:ascii="Arial" w:hAnsi="Arial" w:cs="Arial"/>
          <w:sz w:val="24"/>
          <w:szCs w:val="24"/>
        </w:rPr>
        <w:t>10.7</w:t>
      </w:r>
      <w:r>
        <w:rPr>
          <w:rFonts w:ascii="Arial" w:hAnsi="Arial" w:cs="Arial"/>
          <w:sz w:val="24"/>
          <w:szCs w:val="24"/>
        </w:rPr>
        <w:tab/>
      </w:r>
      <w:r w:rsidR="00D4436D">
        <w:rPr>
          <w:rFonts w:ascii="Arial" w:hAnsi="Arial" w:cs="Arial"/>
          <w:sz w:val="24"/>
          <w:szCs w:val="24"/>
        </w:rPr>
        <w:t>Transport arrangements for s</w:t>
      </w:r>
      <w:r w:rsidR="00FF02C8">
        <w:rPr>
          <w:rFonts w:ascii="Arial" w:hAnsi="Arial" w:cs="Arial"/>
          <w:sz w:val="24"/>
          <w:szCs w:val="24"/>
        </w:rPr>
        <w:t>ixth form learners and adult learners</w:t>
      </w:r>
      <w:r w:rsidR="00FF02C8" w:rsidRPr="00B86BA6">
        <w:rPr>
          <w:rFonts w:ascii="Arial" w:hAnsi="Arial" w:cs="Arial"/>
          <w:sz w:val="24"/>
          <w:szCs w:val="24"/>
        </w:rPr>
        <w:t xml:space="preserve"> in a residential</w:t>
      </w:r>
      <w:r>
        <w:rPr>
          <w:rFonts w:ascii="Arial" w:hAnsi="Arial" w:cs="Arial"/>
          <w:sz w:val="24"/>
          <w:szCs w:val="24"/>
        </w:rPr>
        <w:t xml:space="preserve"> </w:t>
      </w:r>
      <w:r w:rsidR="00FF02C8">
        <w:rPr>
          <w:rFonts w:ascii="Arial" w:hAnsi="Arial" w:cs="Arial"/>
          <w:sz w:val="24"/>
          <w:szCs w:val="24"/>
        </w:rPr>
        <w:t xml:space="preserve">education </w:t>
      </w:r>
      <w:r w:rsidR="00FF02C8" w:rsidRPr="00B86BA6">
        <w:rPr>
          <w:rFonts w:ascii="Arial" w:hAnsi="Arial" w:cs="Arial"/>
          <w:sz w:val="24"/>
          <w:szCs w:val="24"/>
        </w:rPr>
        <w:t>setting, named in the</w:t>
      </w:r>
      <w:r w:rsidR="00565D2B">
        <w:rPr>
          <w:rFonts w:ascii="Arial" w:hAnsi="Arial" w:cs="Arial"/>
          <w:sz w:val="24"/>
          <w:szCs w:val="24"/>
        </w:rPr>
        <w:t>ir</w:t>
      </w:r>
      <w:r w:rsidR="00FF02C8" w:rsidRPr="00B86BA6">
        <w:rPr>
          <w:rFonts w:ascii="Arial" w:hAnsi="Arial" w:cs="Arial"/>
          <w:sz w:val="24"/>
          <w:szCs w:val="24"/>
        </w:rPr>
        <w:t xml:space="preserve"> EHC</w:t>
      </w:r>
      <w:r w:rsidR="00FF02C8">
        <w:rPr>
          <w:rFonts w:ascii="Arial" w:hAnsi="Arial" w:cs="Arial"/>
          <w:sz w:val="24"/>
          <w:szCs w:val="24"/>
        </w:rPr>
        <w:t>P</w:t>
      </w:r>
      <w:r w:rsidR="00FF02C8" w:rsidRPr="00B86BA6">
        <w:rPr>
          <w:rFonts w:ascii="Arial" w:hAnsi="Arial" w:cs="Arial"/>
          <w:sz w:val="24"/>
          <w:szCs w:val="24"/>
        </w:rPr>
        <w:t xml:space="preserve"> </w:t>
      </w:r>
      <w:r w:rsidR="00D4436D">
        <w:rPr>
          <w:rFonts w:ascii="Arial" w:hAnsi="Arial" w:cs="Arial"/>
          <w:sz w:val="24"/>
          <w:szCs w:val="24"/>
        </w:rPr>
        <w:t xml:space="preserve">will be </w:t>
      </w:r>
      <w:r w:rsidR="00565D2B">
        <w:rPr>
          <w:rFonts w:ascii="Arial" w:hAnsi="Arial" w:cs="Arial"/>
          <w:sz w:val="24"/>
          <w:szCs w:val="24"/>
        </w:rPr>
        <w:t xml:space="preserve">offered </w:t>
      </w:r>
      <w:r w:rsidR="00FF02C8" w:rsidRPr="00B86BA6">
        <w:rPr>
          <w:rFonts w:ascii="Arial" w:hAnsi="Arial" w:cs="Arial"/>
          <w:sz w:val="24"/>
          <w:szCs w:val="24"/>
        </w:rPr>
        <w:t xml:space="preserve">a maximum of </w:t>
      </w:r>
      <w:r w:rsidR="001B3F51">
        <w:rPr>
          <w:rFonts w:ascii="Arial" w:hAnsi="Arial" w:cs="Arial"/>
          <w:sz w:val="24"/>
          <w:szCs w:val="24"/>
        </w:rPr>
        <w:t>six</w:t>
      </w:r>
      <w:r w:rsidR="00FF02C8" w:rsidRPr="00565D2B">
        <w:rPr>
          <w:rFonts w:ascii="Arial" w:hAnsi="Arial" w:cs="Arial"/>
          <w:sz w:val="24"/>
          <w:szCs w:val="24"/>
        </w:rPr>
        <w:t xml:space="preserve"> </w:t>
      </w:r>
      <w:r w:rsidR="00565D2B">
        <w:rPr>
          <w:rFonts w:ascii="Arial" w:hAnsi="Arial" w:cs="Arial"/>
          <w:sz w:val="24"/>
          <w:szCs w:val="24"/>
        </w:rPr>
        <w:t xml:space="preserve">single </w:t>
      </w:r>
      <w:r w:rsidR="00FF02C8" w:rsidRPr="00565D2B">
        <w:rPr>
          <w:rFonts w:ascii="Arial" w:hAnsi="Arial" w:cs="Arial"/>
          <w:sz w:val="24"/>
          <w:szCs w:val="24"/>
        </w:rPr>
        <w:t>journeys</w:t>
      </w:r>
      <w:r w:rsidR="00565D2B">
        <w:rPr>
          <w:rFonts w:ascii="Arial" w:hAnsi="Arial" w:cs="Arial"/>
          <w:sz w:val="24"/>
          <w:szCs w:val="24"/>
        </w:rPr>
        <w:t xml:space="preserve"> </w:t>
      </w:r>
      <w:r w:rsidR="00FF02C8" w:rsidRPr="00565D2B">
        <w:rPr>
          <w:rFonts w:ascii="Arial" w:hAnsi="Arial" w:cs="Arial"/>
          <w:sz w:val="24"/>
          <w:szCs w:val="24"/>
        </w:rPr>
        <w:t xml:space="preserve">to and </w:t>
      </w:r>
      <w:r w:rsidR="001B3F51">
        <w:rPr>
          <w:rFonts w:ascii="Arial" w:hAnsi="Arial" w:cs="Arial"/>
          <w:sz w:val="24"/>
          <w:szCs w:val="24"/>
        </w:rPr>
        <w:t xml:space="preserve">six single journeys </w:t>
      </w:r>
      <w:r w:rsidR="00FF02C8" w:rsidRPr="00565D2B">
        <w:rPr>
          <w:rFonts w:ascii="Arial" w:hAnsi="Arial" w:cs="Arial"/>
          <w:sz w:val="24"/>
          <w:szCs w:val="24"/>
        </w:rPr>
        <w:t xml:space="preserve">from </w:t>
      </w:r>
      <w:r w:rsidR="00CC5652">
        <w:rPr>
          <w:rFonts w:ascii="Arial" w:hAnsi="Arial" w:cs="Arial"/>
          <w:sz w:val="24"/>
          <w:szCs w:val="24"/>
        </w:rPr>
        <w:t xml:space="preserve">their </w:t>
      </w:r>
      <w:r w:rsidR="00FF02C8" w:rsidRPr="00565D2B">
        <w:rPr>
          <w:rFonts w:ascii="Arial" w:hAnsi="Arial" w:cs="Arial"/>
          <w:sz w:val="24"/>
          <w:szCs w:val="24"/>
        </w:rPr>
        <w:t xml:space="preserve">residential placements. </w:t>
      </w:r>
      <w:r w:rsidR="00FF02C8" w:rsidRPr="004B50C0">
        <w:rPr>
          <w:rFonts w:ascii="Arial" w:hAnsi="Arial" w:cs="Arial"/>
          <w:sz w:val="24"/>
          <w:szCs w:val="24"/>
        </w:rPr>
        <w:t xml:space="preserve">If a parent/carer wishes to accompany </w:t>
      </w:r>
      <w:r w:rsidR="00826E93" w:rsidRPr="004B50C0">
        <w:rPr>
          <w:rFonts w:ascii="Arial" w:hAnsi="Arial" w:cs="Arial"/>
          <w:sz w:val="24"/>
          <w:szCs w:val="24"/>
        </w:rPr>
        <w:t>the young person</w:t>
      </w:r>
      <w:r w:rsidR="00FF02C8" w:rsidRPr="004B50C0">
        <w:rPr>
          <w:rFonts w:ascii="Arial" w:hAnsi="Arial" w:cs="Arial"/>
          <w:sz w:val="24"/>
          <w:szCs w:val="24"/>
        </w:rPr>
        <w:t xml:space="preserve"> to the</w:t>
      </w:r>
      <w:r>
        <w:rPr>
          <w:rFonts w:ascii="Arial" w:hAnsi="Arial" w:cs="Arial"/>
          <w:sz w:val="24"/>
          <w:szCs w:val="24"/>
        </w:rPr>
        <w:t xml:space="preserve"> </w:t>
      </w:r>
      <w:r w:rsidR="00FF02C8" w:rsidRPr="00BD4319">
        <w:rPr>
          <w:rFonts w:ascii="Arial" w:hAnsi="Arial" w:cs="Arial"/>
          <w:sz w:val="24"/>
          <w:szCs w:val="24"/>
        </w:rPr>
        <w:t>residential educational facility</w:t>
      </w:r>
      <w:r>
        <w:rPr>
          <w:rFonts w:ascii="Arial" w:hAnsi="Arial" w:cs="Arial"/>
          <w:sz w:val="24"/>
          <w:szCs w:val="24"/>
        </w:rPr>
        <w:t xml:space="preserve"> </w:t>
      </w:r>
      <w:r w:rsidR="00FF02C8" w:rsidRPr="00BD4319">
        <w:rPr>
          <w:rFonts w:ascii="Arial" w:hAnsi="Arial" w:cs="Arial"/>
          <w:sz w:val="24"/>
          <w:szCs w:val="24"/>
        </w:rPr>
        <w:t>this will be done at their own expense.</w:t>
      </w:r>
    </w:p>
    <w:p w14:paraId="3B833134" w14:textId="77777777" w:rsidR="00FF02C8" w:rsidRPr="00FF02C8" w:rsidRDefault="00FF02C8" w:rsidP="00FF02C8">
      <w:pPr>
        <w:spacing w:after="0" w:line="240" w:lineRule="auto"/>
        <w:ind w:left="720" w:hanging="720"/>
        <w:jc w:val="both"/>
        <w:rPr>
          <w:rFonts w:ascii="Arial" w:hAnsi="Arial" w:cs="Arial"/>
          <w:sz w:val="24"/>
          <w:szCs w:val="24"/>
        </w:rPr>
      </w:pPr>
    </w:p>
    <w:p w14:paraId="12ABE026" w14:textId="4F24C445" w:rsidR="00BE1285" w:rsidRPr="00206CD7" w:rsidRDefault="00BE1285" w:rsidP="00206CD7">
      <w:pPr>
        <w:spacing w:after="0" w:line="240" w:lineRule="auto"/>
        <w:jc w:val="both"/>
        <w:rPr>
          <w:rFonts w:ascii="Arial" w:hAnsi="Arial" w:cs="Arial"/>
          <w:sz w:val="24"/>
          <w:szCs w:val="24"/>
        </w:rPr>
      </w:pPr>
    </w:p>
    <w:p w14:paraId="0577A91D" w14:textId="77777777" w:rsidR="00CA58CB" w:rsidRDefault="00CA58CB" w:rsidP="00CA58CB">
      <w:pPr>
        <w:spacing w:after="0" w:line="240" w:lineRule="auto"/>
        <w:rPr>
          <w:rFonts w:ascii="Arial" w:hAnsi="Arial" w:cs="Arial"/>
          <w:sz w:val="24"/>
          <w:szCs w:val="24"/>
        </w:rPr>
      </w:pPr>
    </w:p>
    <w:p w14:paraId="07AA909C" w14:textId="77777777" w:rsidR="00CA58CB" w:rsidRPr="00CA58CB" w:rsidRDefault="00CA58CB" w:rsidP="00CA58CB">
      <w:pPr>
        <w:spacing w:after="0" w:line="240" w:lineRule="auto"/>
        <w:rPr>
          <w:rFonts w:ascii="Arial" w:hAnsi="Arial" w:cs="Arial"/>
          <w:sz w:val="24"/>
          <w:szCs w:val="24"/>
        </w:rPr>
      </w:pPr>
    </w:p>
    <w:p w14:paraId="32EBB49D" w14:textId="50ACBD8D" w:rsidR="000C6BC2" w:rsidRPr="00C31ACE" w:rsidRDefault="001B149C" w:rsidP="008669EF">
      <w:pPr>
        <w:pStyle w:val="ListParagraph"/>
        <w:numPr>
          <w:ilvl w:val="0"/>
          <w:numId w:val="6"/>
        </w:numPr>
        <w:spacing w:after="0" w:line="240" w:lineRule="auto"/>
        <w:rPr>
          <w:rFonts w:ascii="Arial" w:hAnsi="Arial" w:cs="Arial"/>
          <w:b/>
          <w:bCs/>
          <w:sz w:val="24"/>
          <w:szCs w:val="24"/>
        </w:rPr>
      </w:pPr>
      <w:r w:rsidRPr="00C31ACE">
        <w:rPr>
          <w:rFonts w:ascii="Arial" w:hAnsi="Arial" w:cs="Arial"/>
          <w:b/>
          <w:bCs/>
          <w:sz w:val="24"/>
          <w:szCs w:val="24"/>
        </w:rPr>
        <w:t xml:space="preserve"> How to make an application</w:t>
      </w:r>
      <w:r w:rsidR="000C6BC2" w:rsidRPr="00C31ACE">
        <w:rPr>
          <w:rFonts w:ascii="Arial" w:hAnsi="Arial" w:cs="Arial"/>
          <w:sz w:val="24"/>
          <w:szCs w:val="24"/>
        </w:rPr>
        <w:t xml:space="preserve"> </w:t>
      </w:r>
    </w:p>
    <w:p w14:paraId="29CD2936" w14:textId="77777777" w:rsidR="000C6BC2" w:rsidRDefault="000C6BC2" w:rsidP="000C6BC2">
      <w:pPr>
        <w:pStyle w:val="ListParagraph"/>
        <w:spacing w:after="0" w:line="240" w:lineRule="auto"/>
        <w:ind w:left="1080"/>
        <w:rPr>
          <w:rFonts w:ascii="Arial" w:hAnsi="Arial" w:cs="Arial"/>
          <w:sz w:val="24"/>
          <w:szCs w:val="24"/>
        </w:rPr>
      </w:pPr>
    </w:p>
    <w:p w14:paraId="10761951" w14:textId="12AD9774" w:rsidR="005A400E" w:rsidRDefault="00300245" w:rsidP="00E8369B">
      <w:pPr>
        <w:spacing w:after="0" w:line="240" w:lineRule="auto"/>
        <w:ind w:left="720" w:hanging="720"/>
        <w:jc w:val="both"/>
        <w:rPr>
          <w:rFonts w:ascii="Arial" w:hAnsi="Arial" w:cs="Arial"/>
          <w:sz w:val="24"/>
          <w:szCs w:val="24"/>
        </w:rPr>
      </w:pPr>
      <w:r>
        <w:rPr>
          <w:rFonts w:ascii="Arial" w:hAnsi="Arial" w:cs="Arial"/>
          <w:sz w:val="24"/>
          <w:szCs w:val="24"/>
        </w:rPr>
        <w:t>11</w:t>
      </w:r>
      <w:r w:rsidR="007D558E">
        <w:rPr>
          <w:rFonts w:ascii="Arial" w:hAnsi="Arial" w:cs="Arial"/>
          <w:sz w:val="24"/>
          <w:szCs w:val="24"/>
        </w:rPr>
        <w:t>.</w:t>
      </w:r>
      <w:r w:rsidR="00E3585A">
        <w:rPr>
          <w:rFonts w:ascii="Arial" w:hAnsi="Arial" w:cs="Arial"/>
          <w:sz w:val="24"/>
          <w:szCs w:val="24"/>
        </w:rPr>
        <w:t>1</w:t>
      </w:r>
      <w:r w:rsidR="00EC7EEB">
        <w:rPr>
          <w:rFonts w:ascii="Arial" w:hAnsi="Arial" w:cs="Arial"/>
          <w:sz w:val="24"/>
          <w:szCs w:val="24"/>
        </w:rPr>
        <w:tab/>
      </w:r>
      <w:r w:rsidR="007F7F41" w:rsidRPr="00D758B5">
        <w:rPr>
          <w:rFonts w:ascii="Arial" w:hAnsi="Arial" w:cs="Arial"/>
          <w:sz w:val="24"/>
          <w:szCs w:val="24"/>
        </w:rPr>
        <w:t xml:space="preserve">Applications for discretionary </w:t>
      </w:r>
      <w:r w:rsidR="00E74C88" w:rsidRPr="00D758B5">
        <w:rPr>
          <w:rFonts w:ascii="Arial" w:hAnsi="Arial" w:cs="Arial"/>
          <w:sz w:val="24"/>
          <w:szCs w:val="24"/>
        </w:rPr>
        <w:t>post-16 travel assistance</w:t>
      </w:r>
      <w:r w:rsidR="007F7F41" w:rsidRPr="00D758B5">
        <w:rPr>
          <w:rFonts w:ascii="Arial" w:hAnsi="Arial" w:cs="Arial"/>
          <w:sz w:val="24"/>
          <w:szCs w:val="24"/>
        </w:rPr>
        <w:t xml:space="preserve"> </w:t>
      </w:r>
      <w:r w:rsidR="00E8369B">
        <w:rPr>
          <w:rFonts w:ascii="Arial" w:hAnsi="Arial" w:cs="Arial"/>
          <w:sz w:val="24"/>
          <w:szCs w:val="24"/>
        </w:rPr>
        <w:t>for sixth form learners and adult learners</w:t>
      </w:r>
      <w:r w:rsidR="007F7F41" w:rsidRPr="00D758B5">
        <w:rPr>
          <w:rFonts w:ascii="Arial" w:hAnsi="Arial" w:cs="Arial"/>
          <w:sz w:val="24"/>
          <w:szCs w:val="24"/>
        </w:rPr>
        <w:t xml:space="preserve"> </w:t>
      </w:r>
      <w:r w:rsidR="00E8369B">
        <w:rPr>
          <w:rFonts w:ascii="Arial" w:hAnsi="Arial" w:cs="Arial"/>
          <w:sz w:val="24"/>
          <w:szCs w:val="24"/>
        </w:rPr>
        <w:t>must</w:t>
      </w:r>
      <w:r w:rsidR="007F7F41" w:rsidRPr="00D758B5">
        <w:rPr>
          <w:rFonts w:ascii="Arial" w:hAnsi="Arial" w:cs="Arial"/>
          <w:sz w:val="24"/>
          <w:szCs w:val="24"/>
        </w:rPr>
        <w:t xml:space="preserve"> be made using</w:t>
      </w:r>
      <w:r w:rsidR="00E8369B">
        <w:rPr>
          <w:rFonts w:ascii="Arial" w:hAnsi="Arial" w:cs="Arial"/>
          <w:sz w:val="24"/>
          <w:szCs w:val="24"/>
        </w:rPr>
        <w:t xml:space="preserve"> </w:t>
      </w:r>
      <w:r w:rsidR="007F7F41" w:rsidRPr="00D758B5">
        <w:rPr>
          <w:rFonts w:ascii="Arial" w:hAnsi="Arial" w:cs="Arial"/>
          <w:sz w:val="24"/>
          <w:szCs w:val="24"/>
        </w:rPr>
        <w:t xml:space="preserve">the </w:t>
      </w:r>
      <w:r w:rsidR="007F7F41" w:rsidRPr="00D758B5">
        <w:rPr>
          <w:rFonts w:ascii="Arial" w:hAnsi="Arial" w:cs="Arial"/>
          <w:b/>
          <w:bCs/>
          <w:sz w:val="24"/>
          <w:szCs w:val="24"/>
        </w:rPr>
        <w:t>online</w:t>
      </w:r>
      <w:r w:rsidR="00C1324C" w:rsidRPr="00D758B5">
        <w:rPr>
          <w:rFonts w:ascii="Arial" w:hAnsi="Arial" w:cs="Arial"/>
          <w:b/>
          <w:bCs/>
          <w:sz w:val="24"/>
          <w:szCs w:val="24"/>
        </w:rPr>
        <w:t xml:space="preserve"> application form</w:t>
      </w:r>
      <w:r w:rsidR="00125390">
        <w:rPr>
          <w:rFonts w:ascii="Arial" w:hAnsi="Arial" w:cs="Arial"/>
          <w:sz w:val="24"/>
          <w:szCs w:val="24"/>
        </w:rPr>
        <w:t>,</w:t>
      </w:r>
      <w:r w:rsidR="00AA1DC1" w:rsidRPr="00D758B5">
        <w:rPr>
          <w:rFonts w:ascii="Arial" w:hAnsi="Arial" w:cs="Arial"/>
          <w:sz w:val="24"/>
          <w:szCs w:val="24"/>
        </w:rPr>
        <w:t xml:space="preserve"> which is located on </w:t>
      </w:r>
      <w:r w:rsidR="00DE0E8D" w:rsidRPr="00D758B5">
        <w:rPr>
          <w:rFonts w:ascii="Arial" w:hAnsi="Arial" w:cs="Arial"/>
          <w:sz w:val="24"/>
          <w:szCs w:val="24"/>
        </w:rPr>
        <w:t xml:space="preserve">the Home to School Travel </w:t>
      </w:r>
      <w:r w:rsidR="00670EA0">
        <w:rPr>
          <w:rFonts w:ascii="Arial" w:hAnsi="Arial" w:cs="Arial"/>
          <w:sz w:val="24"/>
          <w:szCs w:val="24"/>
        </w:rPr>
        <w:t>Service</w:t>
      </w:r>
      <w:r w:rsidR="00125390">
        <w:rPr>
          <w:rFonts w:ascii="Arial" w:hAnsi="Arial" w:cs="Arial"/>
          <w:sz w:val="24"/>
          <w:szCs w:val="24"/>
        </w:rPr>
        <w:t xml:space="preserve"> </w:t>
      </w:r>
      <w:r w:rsidR="00DE0E8D" w:rsidRPr="00D758B5">
        <w:rPr>
          <w:rFonts w:ascii="Arial" w:hAnsi="Arial" w:cs="Arial"/>
          <w:sz w:val="24"/>
          <w:szCs w:val="24"/>
        </w:rPr>
        <w:t xml:space="preserve">pages of the </w:t>
      </w:r>
      <w:r w:rsidR="00E472B4" w:rsidRPr="00D758B5">
        <w:rPr>
          <w:rFonts w:ascii="Arial" w:hAnsi="Arial" w:cs="Arial"/>
          <w:sz w:val="24"/>
          <w:szCs w:val="24"/>
        </w:rPr>
        <w:t>Council</w:t>
      </w:r>
      <w:r w:rsidR="00AC7896">
        <w:rPr>
          <w:rFonts w:ascii="Arial" w:hAnsi="Arial" w:cs="Arial"/>
          <w:sz w:val="24"/>
          <w:szCs w:val="24"/>
        </w:rPr>
        <w:t>’s</w:t>
      </w:r>
      <w:r w:rsidR="00DE0E8D" w:rsidRPr="00D758B5">
        <w:rPr>
          <w:rFonts w:ascii="Arial" w:hAnsi="Arial" w:cs="Arial"/>
          <w:sz w:val="24"/>
          <w:szCs w:val="24"/>
        </w:rPr>
        <w:t xml:space="preserve"> website.</w:t>
      </w:r>
      <w:r w:rsidR="00414FA5" w:rsidRPr="00D758B5">
        <w:rPr>
          <w:rFonts w:ascii="Arial" w:hAnsi="Arial" w:cs="Arial"/>
          <w:sz w:val="24"/>
          <w:szCs w:val="24"/>
        </w:rPr>
        <w:t xml:space="preserve"> </w:t>
      </w:r>
      <w:hyperlink r:id="rId15" w:history="1">
        <w:r w:rsidR="008B3B63" w:rsidRPr="00D758B5">
          <w:rPr>
            <w:rStyle w:val="Hyperlink"/>
            <w:rFonts w:ascii="Arial" w:hAnsi="Arial" w:cs="Arial"/>
            <w:sz w:val="24"/>
            <w:szCs w:val="24"/>
          </w:rPr>
          <w:t>https://www.derby.gov.uk/education-and-learning/derbys-send-local-offer/travel-transport/home-to-school-travel</w:t>
        </w:r>
      </w:hyperlink>
      <w:r w:rsidR="00F215E9" w:rsidRPr="00D758B5">
        <w:rPr>
          <w:rFonts w:ascii="Arial" w:hAnsi="Arial" w:cs="Arial"/>
          <w:sz w:val="24"/>
          <w:szCs w:val="24"/>
        </w:rPr>
        <w:t xml:space="preserve"> </w:t>
      </w:r>
      <w:r w:rsidR="00D305DA">
        <w:rPr>
          <w:rFonts w:ascii="Arial" w:hAnsi="Arial" w:cs="Arial"/>
          <w:sz w:val="24"/>
          <w:szCs w:val="24"/>
        </w:rPr>
        <w:t>.</w:t>
      </w:r>
    </w:p>
    <w:p w14:paraId="6AA8A63D" w14:textId="77777777" w:rsidR="005A400E" w:rsidRDefault="005A400E" w:rsidP="00987CDB">
      <w:pPr>
        <w:spacing w:after="0" w:line="240" w:lineRule="auto"/>
        <w:ind w:left="720"/>
        <w:jc w:val="both"/>
        <w:rPr>
          <w:rFonts w:ascii="Arial" w:hAnsi="Arial" w:cs="Arial"/>
          <w:sz w:val="24"/>
          <w:szCs w:val="24"/>
        </w:rPr>
      </w:pPr>
    </w:p>
    <w:p w14:paraId="4AF9BF11" w14:textId="3EB8A37C" w:rsidR="00A92FAE" w:rsidRPr="001C12E2" w:rsidRDefault="001C12E2" w:rsidP="001C12E2">
      <w:pPr>
        <w:spacing w:after="0" w:line="240" w:lineRule="auto"/>
        <w:ind w:left="720" w:hanging="720"/>
        <w:jc w:val="both"/>
        <w:rPr>
          <w:rFonts w:ascii="Arial" w:hAnsi="Arial" w:cs="Arial"/>
          <w:sz w:val="24"/>
          <w:szCs w:val="24"/>
        </w:rPr>
      </w:pPr>
      <w:r>
        <w:rPr>
          <w:rFonts w:ascii="Arial" w:hAnsi="Arial" w:cs="Arial"/>
          <w:sz w:val="24"/>
          <w:szCs w:val="24"/>
        </w:rPr>
        <w:t>11</w:t>
      </w:r>
      <w:r w:rsidR="006B6D7F">
        <w:rPr>
          <w:rFonts w:ascii="Arial" w:hAnsi="Arial" w:cs="Arial"/>
          <w:sz w:val="24"/>
          <w:szCs w:val="24"/>
        </w:rPr>
        <w:t>.2</w:t>
      </w:r>
      <w:r w:rsidR="006B6D7F">
        <w:rPr>
          <w:rFonts w:ascii="Arial" w:hAnsi="Arial" w:cs="Arial"/>
          <w:sz w:val="24"/>
          <w:szCs w:val="24"/>
        </w:rPr>
        <w:tab/>
      </w:r>
      <w:r>
        <w:rPr>
          <w:rFonts w:ascii="Arial" w:hAnsi="Arial" w:cs="Arial"/>
          <w:sz w:val="24"/>
          <w:szCs w:val="24"/>
        </w:rPr>
        <w:t>Applicants</w:t>
      </w:r>
      <w:r w:rsidR="005A400E" w:rsidRPr="005A400E">
        <w:rPr>
          <w:rFonts w:ascii="Arial" w:hAnsi="Arial" w:cs="Arial"/>
          <w:sz w:val="24"/>
          <w:szCs w:val="24"/>
        </w:rPr>
        <w:t xml:space="preserve"> who do not have access to the Internet, via a Smartphone, PC, or tablet device, should use the free computer and Internet access, which is available at the Council House and at all Derby City Council library sites, to submit an online application.</w:t>
      </w:r>
    </w:p>
    <w:p w14:paraId="025C6465" w14:textId="7B24E3A5" w:rsidR="00FC45FB" w:rsidRDefault="00FC45FB" w:rsidP="00FC45FB">
      <w:pPr>
        <w:pStyle w:val="BodyText"/>
        <w:spacing w:before="8" w:line="259" w:lineRule="auto"/>
        <w:ind w:left="0" w:right="27"/>
        <w:jc w:val="both"/>
        <w:rPr>
          <w:color w:val="0562C1"/>
          <w:u w:val="single" w:color="0562C1"/>
        </w:rPr>
      </w:pPr>
    </w:p>
    <w:p w14:paraId="2C57D7AA" w14:textId="42EFE6A8" w:rsidR="00FC45FB" w:rsidRDefault="00034014" w:rsidP="00C055ED">
      <w:pPr>
        <w:shd w:val="clear" w:color="auto" w:fill="FFFFFF"/>
        <w:autoSpaceDE w:val="0"/>
        <w:autoSpaceDN w:val="0"/>
        <w:spacing w:before="40" w:after="40" w:line="240" w:lineRule="auto"/>
        <w:ind w:left="720" w:right="15" w:hanging="720"/>
        <w:rPr>
          <w:rFonts w:ascii="Arial" w:hAnsi="Arial" w:cs="Arial"/>
          <w:sz w:val="24"/>
          <w:szCs w:val="24"/>
        </w:rPr>
      </w:pPr>
      <w:r>
        <w:rPr>
          <w:rFonts w:ascii="Arial" w:hAnsi="Arial" w:cs="Arial"/>
          <w:sz w:val="24"/>
          <w:szCs w:val="24"/>
        </w:rPr>
        <w:t>11</w:t>
      </w:r>
      <w:r w:rsidR="00FC45FB" w:rsidRPr="00FC45FB">
        <w:rPr>
          <w:rFonts w:ascii="Arial" w:hAnsi="Arial" w:cs="Arial"/>
          <w:sz w:val="24"/>
          <w:szCs w:val="24"/>
        </w:rPr>
        <w:t>.</w:t>
      </w:r>
      <w:r>
        <w:rPr>
          <w:rFonts w:ascii="Arial" w:hAnsi="Arial" w:cs="Arial"/>
          <w:sz w:val="24"/>
          <w:szCs w:val="24"/>
        </w:rPr>
        <w:t>3</w:t>
      </w:r>
      <w:r w:rsidR="00FC45FB" w:rsidRPr="00FC45FB">
        <w:rPr>
          <w:rFonts w:ascii="Arial" w:hAnsi="Arial" w:cs="Arial"/>
          <w:sz w:val="24"/>
          <w:szCs w:val="24"/>
        </w:rPr>
        <w:tab/>
      </w:r>
      <w:r w:rsidR="00C055ED">
        <w:rPr>
          <w:rFonts w:ascii="Arial" w:hAnsi="Arial" w:cs="Arial"/>
          <w:sz w:val="24"/>
          <w:szCs w:val="24"/>
        </w:rPr>
        <w:t xml:space="preserve">Sixth form learners and adult learners must submit a new application for travel assistance annually and by 31 May. </w:t>
      </w:r>
      <w:r>
        <w:rPr>
          <w:rFonts w:ascii="Arial" w:hAnsi="Arial" w:cs="Arial"/>
          <w:sz w:val="24"/>
          <w:szCs w:val="24"/>
        </w:rPr>
        <w:t>The</w:t>
      </w:r>
      <w:r w:rsidR="00FC45FB" w:rsidRPr="00FC45FB">
        <w:rPr>
          <w:rFonts w:ascii="Arial" w:hAnsi="Arial" w:cs="Arial"/>
          <w:sz w:val="24"/>
          <w:szCs w:val="24"/>
        </w:rPr>
        <w:t xml:space="preserve"> following circumstances will </w:t>
      </w:r>
      <w:r w:rsidR="00E76B86">
        <w:rPr>
          <w:rFonts w:ascii="Arial" w:hAnsi="Arial" w:cs="Arial"/>
          <w:sz w:val="24"/>
          <w:szCs w:val="24"/>
        </w:rPr>
        <w:t xml:space="preserve">also </w:t>
      </w:r>
      <w:r w:rsidR="00FC45FB" w:rsidRPr="00FC45FB">
        <w:rPr>
          <w:rFonts w:ascii="Arial" w:hAnsi="Arial" w:cs="Arial"/>
          <w:sz w:val="24"/>
          <w:szCs w:val="24"/>
        </w:rPr>
        <w:t>require a new application to</w:t>
      </w:r>
      <w:r w:rsidR="00E76B86">
        <w:rPr>
          <w:rFonts w:ascii="Arial" w:hAnsi="Arial" w:cs="Arial"/>
          <w:sz w:val="24"/>
          <w:szCs w:val="24"/>
        </w:rPr>
        <w:t xml:space="preserve"> be submitted</w:t>
      </w:r>
      <w:r w:rsidR="00FC45FB" w:rsidRPr="00FC45FB">
        <w:rPr>
          <w:rFonts w:ascii="Arial" w:hAnsi="Arial" w:cs="Arial"/>
          <w:sz w:val="24"/>
          <w:szCs w:val="24"/>
        </w:rPr>
        <w:t>:</w:t>
      </w:r>
    </w:p>
    <w:p w14:paraId="07819036" w14:textId="77777777" w:rsidR="00FC45FB" w:rsidRDefault="00FC45FB" w:rsidP="008669EF">
      <w:pPr>
        <w:pStyle w:val="ListParagraph"/>
        <w:numPr>
          <w:ilvl w:val="0"/>
          <w:numId w:val="11"/>
        </w:numPr>
        <w:shd w:val="clear" w:color="auto" w:fill="FFFFFF"/>
        <w:autoSpaceDE w:val="0"/>
        <w:autoSpaceDN w:val="0"/>
        <w:spacing w:before="40" w:after="40" w:line="240" w:lineRule="auto"/>
        <w:ind w:right="15"/>
        <w:rPr>
          <w:rFonts w:ascii="Arial" w:hAnsi="Arial" w:cs="Arial"/>
          <w:sz w:val="24"/>
          <w:szCs w:val="24"/>
        </w:rPr>
      </w:pPr>
      <w:r w:rsidRPr="00FC45FB">
        <w:rPr>
          <w:rFonts w:ascii="Arial" w:hAnsi="Arial" w:cs="Arial"/>
          <w:sz w:val="24"/>
          <w:szCs w:val="24"/>
        </w:rPr>
        <w:t>A change of home address </w:t>
      </w:r>
    </w:p>
    <w:p w14:paraId="1CB48F81" w14:textId="14944913" w:rsidR="00FC45FB" w:rsidRPr="00FC45FB" w:rsidRDefault="00FC45FB" w:rsidP="008669EF">
      <w:pPr>
        <w:pStyle w:val="ListParagraph"/>
        <w:numPr>
          <w:ilvl w:val="0"/>
          <w:numId w:val="11"/>
        </w:numPr>
        <w:shd w:val="clear" w:color="auto" w:fill="FFFFFF"/>
        <w:autoSpaceDE w:val="0"/>
        <w:autoSpaceDN w:val="0"/>
        <w:spacing w:before="40" w:after="40" w:line="240" w:lineRule="auto"/>
        <w:ind w:right="15"/>
        <w:rPr>
          <w:rFonts w:ascii="Arial" w:hAnsi="Arial" w:cs="Arial"/>
          <w:sz w:val="24"/>
          <w:szCs w:val="24"/>
        </w:rPr>
      </w:pPr>
      <w:r w:rsidRPr="00FC45FB">
        <w:rPr>
          <w:rFonts w:ascii="Arial" w:hAnsi="Arial" w:cs="Arial"/>
          <w:sz w:val="24"/>
          <w:szCs w:val="24"/>
        </w:rPr>
        <w:t xml:space="preserve">A change of </w:t>
      </w:r>
      <w:r w:rsidR="00C055ED">
        <w:rPr>
          <w:rFonts w:ascii="Arial" w:hAnsi="Arial" w:cs="Arial"/>
          <w:sz w:val="24"/>
          <w:szCs w:val="24"/>
        </w:rPr>
        <w:t>education setting</w:t>
      </w:r>
    </w:p>
    <w:p w14:paraId="565FD55F" w14:textId="7FE55BD9" w:rsidR="00C47F48" w:rsidRPr="00FC45FB" w:rsidRDefault="00C47F48" w:rsidP="008669EF">
      <w:pPr>
        <w:pStyle w:val="ListParagraph"/>
        <w:numPr>
          <w:ilvl w:val="0"/>
          <w:numId w:val="11"/>
        </w:numPr>
        <w:shd w:val="clear" w:color="auto" w:fill="FFFFFF"/>
        <w:autoSpaceDE w:val="0"/>
        <w:autoSpaceDN w:val="0"/>
        <w:spacing w:before="40" w:after="40" w:line="240" w:lineRule="auto"/>
        <w:ind w:right="15"/>
        <w:rPr>
          <w:rFonts w:ascii="Arial" w:hAnsi="Arial" w:cs="Arial"/>
          <w:sz w:val="24"/>
          <w:szCs w:val="24"/>
        </w:rPr>
      </w:pPr>
      <w:r>
        <w:rPr>
          <w:rFonts w:ascii="Arial" w:hAnsi="Arial" w:cs="Arial"/>
          <w:sz w:val="24"/>
          <w:szCs w:val="24"/>
        </w:rPr>
        <w:t>A change in circumstances, i.e., the family no longer ha</w:t>
      </w:r>
      <w:r w:rsidR="00C3367A">
        <w:rPr>
          <w:rFonts w:ascii="Arial" w:hAnsi="Arial" w:cs="Arial"/>
          <w:sz w:val="24"/>
          <w:szCs w:val="24"/>
        </w:rPr>
        <w:t>s</w:t>
      </w:r>
      <w:r>
        <w:rPr>
          <w:rFonts w:ascii="Arial" w:hAnsi="Arial" w:cs="Arial"/>
          <w:sz w:val="24"/>
          <w:szCs w:val="24"/>
        </w:rPr>
        <w:t xml:space="preserve"> access to a veh</w:t>
      </w:r>
      <w:r w:rsidR="00C3367A">
        <w:rPr>
          <w:rFonts w:ascii="Arial" w:hAnsi="Arial" w:cs="Arial"/>
          <w:sz w:val="24"/>
          <w:szCs w:val="24"/>
        </w:rPr>
        <w:t>icle</w:t>
      </w:r>
      <w:r w:rsidR="00C34DDE">
        <w:rPr>
          <w:rFonts w:ascii="Arial" w:hAnsi="Arial" w:cs="Arial"/>
          <w:sz w:val="24"/>
          <w:szCs w:val="24"/>
        </w:rPr>
        <w:t>.</w:t>
      </w:r>
    </w:p>
    <w:p w14:paraId="55FFA174" w14:textId="77777777" w:rsidR="00F65C42" w:rsidRDefault="00F65C42" w:rsidP="00F65C42">
      <w:pPr>
        <w:spacing w:after="0" w:line="240" w:lineRule="auto"/>
        <w:rPr>
          <w:rFonts w:ascii="Arial" w:hAnsi="Arial" w:cs="Arial"/>
          <w:b/>
          <w:bCs/>
          <w:sz w:val="24"/>
          <w:szCs w:val="24"/>
        </w:rPr>
      </w:pPr>
    </w:p>
    <w:p w14:paraId="666B48D6" w14:textId="67757813" w:rsidR="00A13450" w:rsidRPr="001E2958" w:rsidRDefault="00F20EFF" w:rsidP="008669EF">
      <w:pPr>
        <w:pStyle w:val="ListParagraph"/>
        <w:numPr>
          <w:ilvl w:val="0"/>
          <w:numId w:val="6"/>
        </w:numPr>
        <w:spacing w:after="0" w:line="240" w:lineRule="auto"/>
        <w:rPr>
          <w:rFonts w:ascii="Arial" w:hAnsi="Arial" w:cs="Arial"/>
          <w:b/>
          <w:bCs/>
          <w:sz w:val="24"/>
          <w:szCs w:val="24"/>
        </w:rPr>
      </w:pPr>
      <w:r w:rsidRPr="001E2958">
        <w:rPr>
          <w:rFonts w:ascii="Arial" w:hAnsi="Arial" w:cs="Arial"/>
          <w:b/>
          <w:bCs/>
          <w:sz w:val="24"/>
          <w:szCs w:val="24"/>
        </w:rPr>
        <w:t xml:space="preserve"> I</w:t>
      </w:r>
      <w:r w:rsidR="00A13450" w:rsidRPr="001E2958">
        <w:rPr>
          <w:rFonts w:ascii="Arial" w:hAnsi="Arial" w:cs="Arial"/>
          <w:b/>
          <w:bCs/>
          <w:sz w:val="24"/>
          <w:szCs w:val="24"/>
        </w:rPr>
        <w:t xml:space="preserve">mportant notes </w:t>
      </w:r>
    </w:p>
    <w:p w14:paraId="4D80166F" w14:textId="77777777" w:rsidR="00A551B4" w:rsidRDefault="00A551B4" w:rsidP="00A551B4">
      <w:pPr>
        <w:spacing w:after="0" w:line="240" w:lineRule="auto"/>
        <w:rPr>
          <w:rFonts w:ascii="Arial" w:hAnsi="Arial" w:cs="Arial"/>
          <w:sz w:val="24"/>
          <w:szCs w:val="24"/>
          <w:u w:val="single"/>
        </w:rPr>
      </w:pPr>
    </w:p>
    <w:p w14:paraId="66F2FDF3" w14:textId="50C1494D" w:rsidR="008D1D38" w:rsidRDefault="00D2706D" w:rsidP="00D2706D">
      <w:pPr>
        <w:spacing w:after="0" w:line="240" w:lineRule="auto"/>
        <w:ind w:left="720" w:hanging="720"/>
        <w:jc w:val="both"/>
        <w:rPr>
          <w:rFonts w:ascii="Arial" w:hAnsi="Arial" w:cs="Arial"/>
          <w:sz w:val="24"/>
          <w:szCs w:val="24"/>
        </w:rPr>
      </w:pPr>
      <w:r>
        <w:rPr>
          <w:rFonts w:ascii="Arial" w:hAnsi="Arial" w:cs="Arial"/>
          <w:sz w:val="24"/>
          <w:szCs w:val="24"/>
        </w:rPr>
        <w:t>12</w:t>
      </w:r>
      <w:r w:rsidR="00697A89">
        <w:rPr>
          <w:rFonts w:ascii="Arial" w:hAnsi="Arial" w:cs="Arial"/>
          <w:sz w:val="24"/>
          <w:szCs w:val="24"/>
        </w:rPr>
        <w:t>.1</w:t>
      </w:r>
      <w:r>
        <w:rPr>
          <w:rFonts w:ascii="Arial" w:hAnsi="Arial" w:cs="Arial"/>
          <w:sz w:val="24"/>
          <w:szCs w:val="24"/>
        </w:rPr>
        <w:tab/>
      </w:r>
      <w:r w:rsidR="00EA46EF">
        <w:rPr>
          <w:rFonts w:ascii="Arial" w:hAnsi="Arial" w:cs="Arial"/>
          <w:sz w:val="24"/>
          <w:szCs w:val="24"/>
        </w:rPr>
        <w:t>There</w:t>
      </w:r>
      <w:r w:rsidR="00BB2302" w:rsidRPr="00697A89">
        <w:rPr>
          <w:rFonts w:ascii="Arial" w:hAnsi="Arial" w:cs="Arial"/>
          <w:sz w:val="24"/>
          <w:szCs w:val="24"/>
        </w:rPr>
        <w:t xml:space="preserve"> is </w:t>
      </w:r>
      <w:r w:rsidR="00414FA5" w:rsidRPr="00697A89">
        <w:rPr>
          <w:rFonts w:ascii="Arial" w:hAnsi="Arial" w:cs="Arial"/>
          <w:sz w:val="24"/>
          <w:szCs w:val="24"/>
        </w:rPr>
        <w:t xml:space="preserve">no </w:t>
      </w:r>
      <w:r w:rsidR="006E2B5A">
        <w:rPr>
          <w:rFonts w:ascii="Arial" w:hAnsi="Arial" w:cs="Arial"/>
          <w:sz w:val="24"/>
          <w:szCs w:val="24"/>
        </w:rPr>
        <w:t>statutory duty</w:t>
      </w:r>
      <w:r w:rsidR="00414FA5" w:rsidRPr="00697A89">
        <w:rPr>
          <w:rFonts w:ascii="Arial" w:hAnsi="Arial" w:cs="Arial"/>
          <w:sz w:val="24"/>
          <w:szCs w:val="24"/>
        </w:rPr>
        <w:t xml:space="preserve"> </w:t>
      </w:r>
      <w:r w:rsidR="006E2B5A">
        <w:rPr>
          <w:rFonts w:ascii="Arial" w:hAnsi="Arial" w:cs="Arial"/>
          <w:sz w:val="24"/>
          <w:szCs w:val="24"/>
        </w:rPr>
        <w:t xml:space="preserve">for </w:t>
      </w:r>
      <w:r w:rsidR="003A2EBA">
        <w:rPr>
          <w:rFonts w:ascii="Arial" w:hAnsi="Arial" w:cs="Arial"/>
          <w:sz w:val="24"/>
          <w:szCs w:val="24"/>
        </w:rPr>
        <w:t>councils</w:t>
      </w:r>
      <w:r w:rsidR="006E2B5A">
        <w:rPr>
          <w:rFonts w:ascii="Arial" w:hAnsi="Arial" w:cs="Arial"/>
          <w:sz w:val="24"/>
          <w:szCs w:val="24"/>
        </w:rPr>
        <w:t xml:space="preserve"> to provide </w:t>
      </w:r>
      <w:r w:rsidR="00414FA5" w:rsidRPr="00697A89">
        <w:rPr>
          <w:rFonts w:ascii="Arial" w:hAnsi="Arial" w:cs="Arial"/>
          <w:sz w:val="24"/>
          <w:szCs w:val="24"/>
        </w:rPr>
        <w:t>travel</w:t>
      </w:r>
      <w:r w:rsidR="002506F6">
        <w:rPr>
          <w:rFonts w:ascii="Arial" w:hAnsi="Arial" w:cs="Arial"/>
          <w:sz w:val="24"/>
          <w:szCs w:val="24"/>
        </w:rPr>
        <w:t xml:space="preserve"> </w:t>
      </w:r>
      <w:r w:rsidR="00414FA5" w:rsidRPr="00697A89">
        <w:rPr>
          <w:rFonts w:ascii="Arial" w:hAnsi="Arial" w:cs="Arial"/>
          <w:sz w:val="24"/>
          <w:szCs w:val="24"/>
        </w:rPr>
        <w:t>assistance</w:t>
      </w:r>
      <w:r w:rsidR="00EA46EF">
        <w:rPr>
          <w:rFonts w:ascii="Arial" w:hAnsi="Arial" w:cs="Arial"/>
          <w:sz w:val="24"/>
          <w:szCs w:val="24"/>
        </w:rPr>
        <w:t xml:space="preserve"> for sixth form learners or adult learners. </w:t>
      </w:r>
      <w:r w:rsidR="00122A68">
        <w:rPr>
          <w:rFonts w:ascii="Arial" w:hAnsi="Arial" w:cs="Arial"/>
          <w:sz w:val="24"/>
          <w:szCs w:val="24"/>
        </w:rPr>
        <w:t>Learners and/or their p</w:t>
      </w:r>
      <w:r w:rsidR="00553ED9">
        <w:rPr>
          <w:rFonts w:ascii="Arial" w:hAnsi="Arial" w:cs="Arial"/>
          <w:sz w:val="24"/>
          <w:szCs w:val="24"/>
        </w:rPr>
        <w:t>arents</w:t>
      </w:r>
      <w:r w:rsidR="00122A68">
        <w:rPr>
          <w:rFonts w:ascii="Arial" w:hAnsi="Arial" w:cs="Arial"/>
          <w:sz w:val="24"/>
          <w:szCs w:val="24"/>
        </w:rPr>
        <w:t xml:space="preserve"> and </w:t>
      </w:r>
      <w:r w:rsidR="00553ED9">
        <w:rPr>
          <w:rFonts w:ascii="Arial" w:hAnsi="Arial" w:cs="Arial"/>
          <w:sz w:val="24"/>
          <w:szCs w:val="24"/>
        </w:rPr>
        <w:t>carers</w:t>
      </w:r>
      <w:r w:rsidR="00122A68">
        <w:rPr>
          <w:rFonts w:ascii="Arial" w:hAnsi="Arial" w:cs="Arial"/>
          <w:sz w:val="24"/>
          <w:szCs w:val="24"/>
        </w:rPr>
        <w:t xml:space="preserve"> </w:t>
      </w:r>
      <w:r w:rsidR="00553ED9">
        <w:rPr>
          <w:rFonts w:ascii="Arial" w:hAnsi="Arial" w:cs="Arial"/>
          <w:sz w:val="24"/>
          <w:szCs w:val="24"/>
        </w:rPr>
        <w:t xml:space="preserve">are </w:t>
      </w:r>
      <w:r w:rsidR="00122A68">
        <w:rPr>
          <w:rFonts w:ascii="Arial" w:hAnsi="Arial" w:cs="Arial"/>
          <w:sz w:val="24"/>
          <w:szCs w:val="24"/>
        </w:rPr>
        <w:t>responsible</w:t>
      </w:r>
      <w:r w:rsidR="00CF7A48">
        <w:rPr>
          <w:rFonts w:ascii="Arial" w:hAnsi="Arial" w:cs="Arial"/>
          <w:sz w:val="24"/>
          <w:szCs w:val="24"/>
        </w:rPr>
        <w:t xml:space="preserve"> </w:t>
      </w:r>
      <w:r w:rsidR="00414FA5" w:rsidRPr="00697A89">
        <w:rPr>
          <w:rFonts w:ascii="Arial" w:hAnsi="Arial" w:cs="Arial"/>
          <w:sz w:val="24"/>
          <w:szCs w:val="24"/>
        </w:rPr>
        <w:t>for making appropriate travel arrangements</w:t>
      </w:r>
      <w:r w:rsidR="00CF7A48">
        <w:rPr>
          <w:rFonts w:ascii="Arial" w:hAnsi="Arial" w:cs="Arial"/>
          <w:sz w:val="24"/>
          <w:szCs w:val="24"/>
        </w:rPr>
        <w:t xml:space="preserve"> to and from the education setting</w:t>
      </w:r>
      <w:r w:rsidR="00414FA5" w:rsidRPr="00697A89">
        <w:rPr>
          <w:rFonts w:ascii="Arial" w:hAnsi="Arial" w:cs="Arial"/>
          <w:sz w:val="24"/>
          <w:szCs w:val="24"/>
        </w:rPr>
        <w:t xml:space="preserve">. </w:t>
      </w:r>
      <w:r w:rsidR="009354B0">
        <w:rPr>
          <w:rFonts w:ascii="Arial" w:hAnsi="Arial" w:cs="Arial"/>
          <w:sz w:val="24"/>
          <w:szCs w:val="24"/>
        </w:rPr>
        <w:t xml:space="preserve">When </w:t>
      </w:r>
      <w:r w:rsidR="009D613E">
        <w:rPr>
          <w:rFonts w:ascii="Arial" w:hAnsi="Arial" w:cs="Arial"/>
          <w:sz w:val="24"/>
          <w:szCs w:val="24"/>
        </w:rPr>
        <w:t>make choices about post-16 education</w:t>
      </w:r>
      <w:r w:rsidR="009354B0">
        <w:rPr>
          <w:rFonts w:ascii="Arial" w:hAnsi="Arial" w:cs="Arial"/>
          <w:sz w:val="24"/>
          <w:szCs w:val="24"/>
        </w:rPr>
        <w:t xml:space="preserve">, it is important to consider how the learner will get there. </w:t>
      </w:r>
    </w:p>
    <w:p w14:paraId="0E45B018" w14:textId="354CABD6" w:rsidR="00FC45FB" w:rsidRDefault="00D50118" w:rsidP="00D50118">
      <w:pPr>
        <w:spacing w:after="0" w:line="240" w:lineRule="auto"/>
        <w:ind w:left="720" w:hanging="720"/>
        <w:jc w:val="both"/>
        <w:rPr>
          <w:rFonts w:ascii="Arial" w:hAnsi="Arial" w:cs="Arial"/>
          <w:sz w:val="24"/>
          <w:szCs w:val="24"/>
        </w:rPr>
      </w:pPr>
      <w:r>
        <w:rPr>
          <w:rFonts w:ascii="Arial" w:hAnsi="Arial" w:cs="Arial"/>
          <w:sz w:val="24"/>
          <w:szCs w:val="24"/>
        </w:rPr>
        <w:t>12.2</w:t>
      </w:r>
      <w:r>
        <w:rPr>
          <w:rFonts w:ascii="Arial" w:hAnsi="Arial" w:cs="Arial"/>
          <w:sz w:val="24"/>
          <w:szCs w:val="24"/>
        </w:rPr>
        <w:tab/>
      </w:r>
      <w:r w:rsidR="00FC45FB" w:rsidRPr="009A4E9F">
        <w:rPr>
          <w:rFonts w:ascii="Arial" w:hAnsi="Arial" w:cs="Arial"/>
          <w:sz w:val="24"/>
          <w:szCs w:val="24"/>
        </w:rPr>
        <w:t xml:space="preserve">All </w:t>
      </w:r>
      <w:r w:rsidR="00305606">
        <w:rPr>
          <w:rFonts w:ascii="Arial" w:hAnsi="Arial" w:cs="Arial"/>
          <w:sz w:val="24"/>
          <w:szCs w:val="24"/>
        </w:rPr>
        <w:t>trave</w:t>
      </w:r>
      <w:r w:rsidR="007B4515">
        <w:rPr>
          <w:rFonts w:ascii="Arial" w:hAnsi="Arial" w:cs="Arial"/>
          <w:sz w:val="24"/>
          <w:szCs w:val="24"/>
        </w:rPr>
        <w:t>l</w:t>
      </w:r>
      <w:r w:rsidR="00305606">
        <w:rPr>
          <w:rFonts w:ascii="Arial" w:hAnsi="Arial" w:cs="Arial"/>
          <w:sz w:val="24"/>
          <w:szCs w:val="24"/>
        </w:rPr>
        <w:t xml:space="preserve"> assistance </w:t>
      </w:r>
      <w:r w:rsidR="00FC45FB" w:rsidRPr="009A4E9F">
        <w:rPr>
          <w:rFonts w:ascii="Arial" w:hAnsi="Arial" w:cs="Arial"/>
          <w:sz w:val="24"/>
          <w:szCs w:val="24"/>
        </w:rPr>
        <w:t xml:space="preserve">decisions </w:t>
      </w:r>
      <w:r w:rsidR="00305606">
        <w:rPr>
          <w:rFonts w:ascii="Arial" w:hAnsi="Arial" w:cs="Arial"/>
          <w:sz w:val="24"/>
          <w:szCs w:val="24"/>
        </w:rPr>
        <w:t xml:space="preserve">will be made on a case-by-case basis and on the </w:t>
      </w:r>
      <w:r w:rsidR="00403F0C">
        <w:rPr>
          <w:rFonts w:ascii="Arial" w:hAnsi="Arial" w:cs="Arial"/>
          <w:sz w:val="24"/>
          <w:szCs w:val="24"/>
        </w:rPr>
        <w:t xml:space="preserve">specific SEND and medical </w:t>
      </w:r>
      <w:r w:rsidR="00305606">
        <w:rPr>
          <w:rFonts w:ascii="Arial" w:hAnsi="Arial" w:cs="Arial"/>
          <w:sz w:val="24"/>
          <w:szCs w:val="24"/>
        </w:rPr>
        <w:t xml:space="preserve">needs of the young person. </w:t>
      </w:r>
    </w:p>
    <w:p w14:paraId="66A1FC06" w14:textId="77777777" w:rsidR="00FC45FB" w:rsidRDefault="00FC45FB" w:rsidP="00FC45FB">
      <w:pPr>
        <w:spacing w:after="0" w:line="240" w:lineRule="auto"/>
        <w:jc w:val="both"/>
        <w:rPr>
          <w:rFonts w:ascii="Arial" w:hAnsi="Arial" w:cs="Arial"/>
          <w:sz w:val="24"/>
          <w:szCs w:val="24"/>
        </w:rPr>
      </w:pPr>
    </w:p>
    <w:p w14:paraId="1EE60A2B" w14:textId="77777777" w:rsidR="00FC45FB" w:rsidRDefault="00FC45FB" w:rsidP="00FC45FB">
      <w:pPr>
        <w:spacing w:after="0" w:line="240" w:lineRule="auto"/>
        <w:rPr>
          <w:rFonts w:ascii="Arial" w:hAnsi="Arial" w:cs="Arial"/>
          <w:sz w:val="24"/>
          <w:szCs w:val="24"/>
        </w:rPr>
      </w:pPr>
    </w:p>
    <w:p w14:paraId="5038D662" w14:textId="2A74EE15" w:rsidR="000A3F68" w:rsidRPr="000336FC" w:rsidRDefault="007B4515" w:rsidP="007B4515">
      <w:pPr>
        <w:spacing w:after="0" w:line="240" w:lineRule="auto"/>
        <w:ind w:left="720" w:hanging="720"/>
        <w:rPr>
          <w:rFonts w:ascii="Arial" w:hAnsi="Arial" w:cs="Arial"/>
          <w:sz w:val="24"/>
          <w:szCs w:val="24"/>
        </w:rPr>
      </w:pPr>
      <w:r>
        <w:rPr>
          <w:rFonts w:ascii="Arial" w:hAnsi="Arial" w:cs="Arial"/>
          <w:sz w:val="24"/>
          <w:szCs w:val="24"/>
        </w:rPr>
        <w:t>12</w:t>
      </w:r>
      <w:r w:rsidR="000336FC">
        <w:rPr>
          <w:rFonts w:ascii="Arial" w:hAnsi="Arial" w:cs="Arial"/>
          <w:sz w:val="24"/>
          <w:szCs w:val="24"/>
        </w:rPr>
        <w:t>.3</w:t>
      </w:r>
      <w:r>
        <w:rPr>
          <w:rFonts w:ascii="Arial" w:hAnsi="Arial" w:cs="Arial"/>
          <w:sz w:val="24"/>
          <w:szCs w:val="24"/>
        </w:rPr>
        <w:tab/>
      </w:r>
      <w:r w:rsidR="00823261">
        <w:rPr>
          <w:rFonts w:ascii="Arial" w:hAnsi="Arial" w:cs="Arial"/>
          <w:sz w:val="24"/>
          <w:szCs w:val="24"/>
        </w:rPr>
        <w:t xml:space="preserve">When assessing </w:t>
      </w:r>
      <w:r w:rsidR="00942E8C" w:rsidRPr="000336FC">
        <w:rPr>
          <w:rFonts w:ascii="Arial" w:hAnsi="Arial" w:cs="Arial"/>
          <w:sz w:val="24"/>
          <w:szCs w:val="24"/>
        </w:rPr>
        <w:t>eligibility</w:t>
      </w:r>
      <w:r w:rsidR="0085154F">
        <w:rPr>
          <w:rFonts w:ascii="Arial" w:hAnsi="Arial" w:cs="Arial"/>
          <w:sz w:val="24"/>
          <w:szCs w:val="24"/>
        </w:rPr>
        <w:t>,</w:t>
      </w:r>
      <w:r w:rsidR="00942E8C" w:rsidRPr="000336FC">
        <w:rPr>
          <w:rFonts w:ascii="Arial" w:hAnsi="Arial" w:cs="Arial"/>
          <w:sz w:val="24"/>
          <w:szCs w:val="24"/>
        </w:rPr>
        <w:t xml:space="preserve"> the</w:t>
      </w:r>
      <w:r w:rsidR="00823261">
        <w:rPr>
          <w:rFonts w:ascii="Arial" w:hAnsi="Arial" w:cs="Arial"/>
          <w:sz w:val="24"/>
          <w:szCs w:val="24"/>
        </w:rPr>
        <w:t xml:space="preserve"> </w:t>
      </w:r>
      <w:r w:rsidR="00942E8C" w:rsidRPr="000336FC">
        <w:rPr>
          <w:rFonts w:ascii="Arial" w:hAnsi="Arial" w:cs="Arial"/>
          <w:sz w:val="24"/>
          <w:szCs w:val="24"/>
        </w:rPr>
        <w:t>Council does</w:t>
      </w:r>
      <w:r w:rsidR="00DD469E">
        <w:rPr>
          <w:rFonts w:ascii="Arial" w:hAnsi="Arial" w:cs="Arial"/>
          <w:sz w:val="24"/>
          <w:szCs w:val="24"/>
        </w:rPr>
        <w:t xml:space="preserve"> </w:t>
      </w:r>
      <w:r w:rsidR="00942E8C" w:rsidRPr="000336FC">
        <w:rPr>
          <w:rFonts w:ascii="Arial" w:hAnsi="Arial" w:cs="Arial"/>
          <w:sz w:val="24"/>
          <w:szCs w:val="24"/>
        </w:rPr>
        <w:t xml:space="preserve">not </w:t>
      </w:r>
      <w:r w:rsidR="00927A1D" w:rsidRPr="000336FC">
        <w:rPr>
          <w:rFonts w:ascii="Arial" w:hAnsi="Arial" w:cs="Arial"/>
          <w:sz w:val="24"/>
          <w:szCs w:val="24"/>
        </w:rPr>
        <w:t>consider</w:t>
      </w:r>
      <w:r w:rsidR="00823261">
        <w:rPr>
          <w:rFonts w:ascii="Arial" w:hAnsi="Arial" w:cs="Arial"/>
          <w:sz w:val="24"/>
          <w:szCs w:val="24"/>
        </w:rPr>
        <w:t xml:space="preserve"> the following</w:t>
      </w:r>
      <w:r w:rsidR="0047547F">
        <w:rPr>
          <w:rFonts w:ascii="Arial" w:hAnsi="Arial" w:cs="Arial"/>
          <w:sz w:val="24"/>
          <w:szCs w:val="24"/>
        </w:rPr>
        <w:t xml:space="preserve"> as exceptional circumstances</w:t>
      </w:r>
      <w:r w:rsidR="00927A1D" w:rsidRPr="000336FC">
        <w:rPr>
          <w:rFonts w:ascii="Arial" w:hAnsi="Arial" w:cs="Arial"/>
          <w:sz w:val="24"/>
          <w:szCs w:val="24"/>
        </w:rPr>
        <w:t xml:space="preserve">: </w:t>
      </w:r>
    </w:p>
    <w:p w14:paraId="6AD5C65D" w14:textId="2B2B66AF" w:rsidR="00E67C5F" w:rsidRDefault="00E67C5F" w:rsidP="003D3CE4">
      <w:pPr>
        <w:pStyle w:val="ListParagraph"/>
        <w:numPr>
          <w:ilvl w:val="0"/>
          <w:numId w:val="3"/>
        </w:numPr>
        <w:spacing w:after="0" w:line="240" w:lineRule="auto"/>
        <w:rPr>
          <w:rFonts w:ascii="Arial" w:hAnsi="Arial" w:cs="Arial"/>
          <w:sz w:val="24"/>
          <w:szCs w:val="24"/>
        </w:rPr>
      </w:pPr>
      <w:r>
        <w:rPr>
          <w:rFonts w:ascii="Arial" w:hAnsi="Arial" w:cs="Arial"/>
          <w:sz w:val="24"/>
          <w:szCs w:val="24"/>
        </w:rPr>
        <w:t>Parent work commitments</w:t>
      </w:r>
    </w:p>
    <w:p w14:paraId="04E20278" w14:textId="10716FAC" w:rsidR="00927A1D" w:rsidRPr="000A3F68" w:rsidRDefault="00927A1D" w:rsidP="003D3CE4">
      <w:pPr>
        <w:pStyle w:val="ListParagraph"/>
        <w:numPr>
          <w:ilvl w:val="0"/>
          <w:numId w:val="3"/>
        </w:numPr>
        <w:spacing w:after="0" w:line="240" w:lineRule="auto"/>
        <w:rPr>
          <w:rFonts w:ascii="Arial" w:hAnsi="Arial" w:cs="Arial"/>
          <w:sz w:val="24"/>
          <w:szCs w:val="24"/>
        </w:rPr>
      </w:pPr>
      <w:r w:rsidRPr="000A3F68">
        <w:rPr>
          <w:rFonts w:ascii="Arial" w:hAnsi="Arial" w:cs="Arial"/>
          <w:sz w:val="24"/>
          <w:szCs w:val="24"/>
        </w:rPr>
        <w:t>A family’s financial circumstances</w:t>
      </w:r>
      <w:r w:rsidR="000A3F68">
        <w:rPr>
          <w:rFonts w:ascii="Arial" w:hAnsi="Arial" w:cs="Arial"/>
          <w:sz w:val="24"/>
          <w:szCs w:val="24"/>
        </w:rPr>
        <w:t>.</w:t>
      </w:r>
      <w:r w:rsidRPr="000A3F68">
        <w:rPr>
          <w:rFonts w:ascii="Arial" w:hAnsi="Arial" w:cs="Arial"/>
          <w:sz w:val="24"/>
          <w:szCs w:val="24"/>
        </w:rPr>
        <w:t xml:space="preserve"> </w:t>
      </w:r>
    </w:p>
    <w:p w14:paraId="3EA6DEAC" w14:textId="143E680E" w:rsidR="00942E8C" w:rsidRPr="000A3F68" w:rsidRDefault="00927A1D" w:rsidP="003D3CE4">
      <w:pPr>
        <w:pStyle w:val="ListParagraph"/>
        <w:numPr>
          <w:ilvl w:val="0"/>
          <w:numId w:val="3"/>
        </w:numPr>
        <w:spacing w:after="0" w:line="240" w:lineRule="auto"/>
        <w:rPr>
          <w:rFonts w:ascii="Arial" w:hAnsi="Arial" w:cs="Arial"/>
          <w:sz w:val="24"/>
          <w:szCs w:val="24"/>
        </w:rPr>
      </w:pPr>
      <w:r w:rsidRPr="000A3F68">
        <w:rPr>
          <w:rFonts w:ascii="Arial" w:hAnsi="Arial" w:cs="Arial"/>
          <w:sz w:val="24"/>
          <w:szCs w:val="24"/>
        </w:rPr>
        <w:t>Parents’ social or other family commitments.</w:t>
      </w:r>
    </w:p>
    <w:p w14:paraId="34D6D3E3" w14:textId="5E07F6C4" w:rsidR="00927A1D" w:rsidRPr="000A3F68" w:rsidRDefault="00927A1D" w:rsidP="003D3CE4">
      <w:pPr>
        <w:pStyle w:val="ListParagraph"/>
        <w:numPr>
          <w:ilvl w:val="0"/>
          <w:numId w:val="3"/>
        </w:numPr>
        <w:spacing w:after="0" w:line="240" w:lineRule="auto"/>
        <w:rPr>
          <w:rFonts w:ascii="Arial" w:hAnsi="Arial" w:cs="Arial"/>
          <w:sz w:val="24"/>
          <w:szCs w:val="24"/>
        </w:rPr>
      </w:pPr>
      <w:r w:rsidRPr="000A3F68">
        <w:rPr>
          <w:rFonts w:ascii="Arial" w:hAnsi="Arial" w:cs="Arial"/>
          <w:sz w:val="24"/>
          <w:szCs w:val="24"/>
        </w:rPr>
        <w:t>Single parent families</w:t>
      </w:r>
      <w:r w:rsidR="000A3F68">
        <w:rPr>
          <w:rFonts w:ascii="Arial" w:hAnsi="Arial" w:cs="Arial"/>
          <w:sz w:val="24"/>
          <w:szCs w:val="24"/>
        </w:rPr>
        <w:t>.</w:t>
      </w:r>
    </w:p>
    <w:p w14:paraId="73E1CEDE" w14:textId="149303D7" w:rsidR="00927A1D" w:rsidRPr="000A3F68" w:rsidRDefault="00927A1D" w:rsidP="003D3CE4">
      <w:pPr>
        <w:pStyle w:val="ListParagraph"/>
        <w:numPr>
          <w:ilvl w:val="0"/>
          <w:numId w:val="3"/>
        </w:numPr>
        <w:spacing w:after="0" w:line="240" w:lineRule="auto"/>
        <w:rPr>
          <w:rFonts w:ascii="Arial" w:hAnsi="Arial" w:cs="Arial"/>
          <w:sz w:val="24"/>
          <w:szCs w:val="24"/>
        </w:rPr>
      </w:pPr>
      <w:r w:rsidRPr="000A3F68">
        <w:rPr>
          <w:rFonts w:ascii="Arial" w:hAnsi="Arial" w:cs="Arial"/>
          <w:sz w:val="24"/>
          <w:szCs w:val="24"/>
        </w:rPr>
        <w:t>Families in receipt of state benefit</w:t>
      </w:r>
      <w:r w:rsidR="000B0FFC">
        <w:rPr>
          <w:rFonts w:ascii="Arial" w:hAnsi="Arial" w:cs="Arial"/>
          <w:sz w:val="24"/>
          <w:szCs w:val="24"/>
        </w:rPr>
        <w:t>s</w:t>
      </w:r>
      <w:r w:rsidR="000A3F68">
        <w:rPr>
          <w:rFonts w:ascii="Arial" w:hAnsi="Arial" w:cs="Arial"/>
          <w:sz w:val="24"/>
          <w:szCs w:val="24"/>
        </w:rPr>
        <w:t>.</w:t>
      </w:r>
    </w:p>
    <w:p w14:paraId="02A74C6E" w14:textId="102E67A2" w:rsidR="00362BC8" w:rsidRDefault="00927A1D" w:rsidP="00FF02C8">
      <w:pPr>
        <w:pStyle w:val="ListParagraph"/>
        <w:numPr>
          <w:ilvl w:val="0"/>
          <w:numId w:val="3"/>
        </w:numPr>
        <w:spacing w:after="0" w:line="240" w:lineRule="auto"/>
        <w:rPr>
          <w:rFonts w:ascii="Arial" w:hAnsi="Arial" w:cs="Arial"/>
          <w:sz w:val="24"/>
          <w:szCs w:val="24"/>
        </w:rPr>
      </w:pPr>
      <w:r w:rsidRPr="000A3F68">
        <w:rPr>
          <w:rFonts w:ascii="Arial" w:hAnsi="Arial" w:cs="Arial"/>
          <w:sz w:val="24"/>
          <w:szCs w:val="24"/>
        </w:rPr>
        <w:t xml:space="preserve">Families moving to a new house, who wish for their </w:t>
      </w:r>
      <w:r w:rsidR="00504F90">
        <w:rPr>
          <w:rFonts w:ascii="Arial" w:hAnsi="Arial" w:cs="Arial"/>
          <w:sz w:val="24"/>
          <w:szCs w:val="24"/>
        </w:rPr>
        <w:t>young person</w:t>
      </w:r>
      <w:r w:rsidRPr="000A3F68">
        <w:rPr>
          <w:rFonts w:ascii="Arial" w:hAnsi="Arial" w:cs="Arial"/>
          <w:sz w:val="24"/>
          <w:szCs w:val="24"/>
        </w:rPr>
        <w:t xml:space="preserve"> to remain at their existing school</w:t>
      </w:r>
      <w:r w:rsidR="00F02D1E">
        <w:rPr>
          <w:rFonts w:ascii="Arial" w:hAnsi="Arial" w:cs="Arial"/>
          <w:sz w:val="24"/>
          <w:szCs w:val="24"/>
        </w:rPr>
        <w:t xml:space="preserve"> or college</w:t>
      </w:r>
      <w:r w:rsidR="00CA1FDD">
        <w:rPr>
          <w:rFonts w:ascii="Arial" w:hAnsi="Arial" w:cs="Arial"/>
          <w:sz w:val="24"/>
          <w:szCs w:val="24"/>
        </w:rPr>
        <w:t>.</w:t>
      </w:r>
    </w:p>
    <w:p w14:paraId="40FF9DBD" w14:textId="77777777" w:rsidR="00CA4B1F" w:rsidRDefault="00CA4B1F" w:rsidP="00F67E77">
      <w:pPr>
        <w:pStyle w:val="ListParagraph"/>
        <w:spacing w:after="0" w:line="240" w:lineRule="auto"/>
        <w:ind w:left="360"/>
        <w:rPr>
          <w:rFonts w:ascii="Arial" w:hAnsi="Arial" w:cs="Arial"/>
          <w:sz w:val="24"/>
          <w:szCs w:val="24"/>
        </w:rPr>
      </w:pPr>
    </w:p>
    <w:p w14:paraId="1B4D0BE0" w14:textId="75CD4D83" w:rsidR="00C026B9" w:rsidRDefault="00C026B9" w:rsidP="00C026B9">
      <w:pPr>
        <w:spacing w:after="0" w:line="240" w:lineRule="auto"/>
        <w:ind w:right="226"/>
        <w:jc w:val="both"/>
        <w:rPr>
          <w:rFonts w:ascii="Arial" w:hAnsi="Arial" w:cs="Arial"/>
          <w:b/>
          <w:bCs/>
          <w:sz w:val="24"/>
          <w:szCs w:val="24"/>
        </w:rPr>
      </w:pPr>
    </w:p>
    <w:p w14:paraId="5C58E0F4" w14:textId="287C94D6" w:rsidR="002A23BF" w:rsidRPr="00C31ACE" w:rsidRDefault="008F3994" w:rsidP="008669EF">
      <w:pPr>
        <w:pStyle w:val="ListParagraph"/>
        <w:numPr>
          <w:ilvl w:val="0"/>
          <w:numId w:val="6"/>
        </w:numPr>
        <w:spacing w:after="0" w:line="240" w:lineRule="auto"/>
        <w:ind w:right="226"/>
        <w:jc w:val="both"/>
        <w:rPr>
          <w:rFonts w:ascii="Arial" w:hAnsi="Arial" w:cs="Arial"/>
          <w:b/>
          <w:bCs/>
          <w:sz w:val="24"/>
          <w:szCs w:val="24"/>
        </w:rPr>
      </w:pPr>
      <w:r>
        <w:rPr>
          <w:rFonts w:ascii="Arial" w:hAnsi="Arial" w:cs="Arial"/>
          <w:b/>
          <w:bCs/>
          <w:sz w:val="24"/>
          <w:szCs w:val="24"/>
        </w:rPr>
        <w:t xml:space="preserve"> </w:t>
      </w:r>
      <w:r w:rsidR="00136E38" w:rsidRPr="008F3994">
        <w:rPr>
          <w:rFonts w:ascii="Arial" w:hAnsi="Arial" w:cs="Arial"/>
          <w:b/>
          <w:bCs/>
          <w:sz w:val="24"/>
          <w:szCs w:val="24"/>
        </w:rPr>
        <w:t xml:space="preserve">Behaviour standards </w:t>
      </w:r>
    </w:p>
    <w:p w14:paraId="5083C6B9" w14:textId="77777777" w:rsidR="000C2EBD" w:rsidRDefault="000C2EBD" w:rsidP="000C2EBD">
      <w:pPr>
        <w:spacing w:after="0" w:line="240" w:lineRule="auto"/>
        <w:ind w:right="226"/>
        <w:jc w:val="both"/>
        <w:rPr>
          <w:rFonts w:ascii="Arial" w:hAnsi="Arial" w:cs="Arial"/>
          <w:b/>
          <w:bCs/>
          <w:sz w:val="24"/>
          <w:szCs w:val="24"/>
        </w:rPr>
      </w:pPr>
    </w:p>
    <w:p w14:paraId="26D72157" w14:textId="1E596BD9" w:rsidR="000C2EBD" w:rsidRDefault="000D3BAC" w:rsidP="008C790B">
      <w:pPr>
        <w:spacing w:after="0" w:line="240" w:lineRule="auto"/>
        <w:ind w:left="720" w:right="226" w:hanging="720"/>
        <w:jc w:val="both"/>
        <w:rPr>
          <w:rFonts w:ascii="Arial" w:hAnsi="Arial" w:cs="Arial"/>
          <w:sz w:val="24"/>
          <w:szCs w:val="24"/>
        </w:rPr>
      </w:pPr>
      <w:r>
        <w:rPr>
          <w:rFonts w:ascii="Arial" w:hAnsi="Arial" w:cs="Arial"/>
          <w:sz w:val="24"/>
          <w:szCs w:val="24"/>
        </w:rPr>
        <w:t>1</w:t>
      </w:r>
      <w:r w:rsidR="007757C0">
        <w:rPr>
          <w:rFonts w:ascii="Arial" w:hAnsi="Arial" w:cs="Arial"/>
          <w:sz w:val="24"/>
          <w:szCs w:val="24"/>
        </w:rPr>
        <w:t>3</w:t>
      </w:r>
      <w:r>
        <w:rPr>
          <w:rFonts w:ascii="Arial" w:hAnsi="Arial" w:cs="Arial"/>
          <w:sz w:val="24"/>
          <w:szCs w:val="24"/>
        </w:rPr>
        <w:t>.1</w:t>
      </w:r>
      <w:r>
        <w:rPr>
          <w:rFonts w:ascii="Arial" w:hAnsi="Arial" w:cs="Arial"/>
          <w:sz w:val="24"/>
          <w:szCs w:val="24"/>
        </w:rPr>
        <w:tab/>
      </w:r>
      <w:r w:rsidR="001D28D1">
        <w:rPr>
          <w:rFonts w:ascii="Arial" w:hAnsi="Arial" w:cs="Arial"/>
          <w:sz w:val="24"/>
          <w:szCs w:val="24"/>
        </w:rPr>
        <w:t>D</w:t>
      </w:r>
      <w:r>
        <w:rPr>
          <w:rFonts w:ascii="Arial" w:hAnsi="Arial" w:cs="Arial"/>
          <w:sz w:val="24"/>
          <w:szCs w:val="24"/>
        </w:rPr>
        <w:t xml:space="preserve">iscretionary </w:t>
      </w:r>
      <w:r w:rsidR="007757C0">
        <w:rPr>
          <w:rFonts w:ascii="Arial" w:hAnsi="Arial" w:cs="Arial"/>
          <w:sz w:val="24"/>
          <w:szCs w:val="24"/>
        </w:rPr>
        <w:t xml:space="preserve">transport arrangements and </w:t>
      </w:r>
      <w:r w:rsidR="00007147">
        <w:rPr>
          <w:rFonts w:ascii="Arial" w:hAnsi="Arial" w:cs="Arial"/>
          <w:sz w:val="24"/>
          <w:szCs w:val="24"/>
        </w:rPr>
        <w:t>free bus passes</w:t>
      </w:r>
      <w:r>
        <w:rPr>
          <w:rFonts w:ascii="Arial" w:hAnsi="Arial" w:cs="Arial"/>
          <w:sz w:val="24"/>
          <w:szCs w:val="24"/>
        </w:rPr>
        <w:t xml:space="preserve"> </w:t>
      </w:r>
      <w:r w:rsidR="00007147">
        <w:rPr>
          <w:rFonts w:ascii="Arial" w:hAnsi="Arial" w:cs="Arial"/>
          <w:sz w:val="24"/>
          <w:szCs w:val="24"/>
        </w:rPr>
        <w:t>are</w:t>
      </w:r>
      <w:r>
        <w:rPr>
          <w:rFonts w:ascii="Arial" w:hAnsi="Arial" w:cs="Arial"/>
          <w:sz w:val="24"/>
          <w:szCs w:val="24"/>
        </w:rPr>
        <w:t xml:space="preserve"> subject to</w:t>
      </w:r>
      <w:r w:rsidR="00AE2092">
        <w:rPr>
          <w:rFonts w:ascii="Arial" w:hAnsi="Arial" w:cs="Arial"/>
          <w:sz w:val="24"/>
          <w:szCs w:val="24"/>
        </w:rPr>
        <w:t xml:space="preserve"> good </w:t>
      </w:r>
      <w:r w:rsidR="00C32934">
        <w:rPr>
          <w:rFonts w:ascii="Arial" w:hAnsi="Arial" w:cs="Arial"/>
          <w:sz w:val="24"/>
          <w:szCs w:val="24"/>
        </w:rPr>
        <w:t xml:space="preserve">behaviour </w:t>
      </w:r>
      <w:r w:rsidR="008C790B">
        <w:rPr>
          <w:rFonts w:ascii="Arial" w:hAnsi="Arial" w:cs="Arial"/>
          <w:sz w:val="24"/>
          <w:szCs w:val="24"/>
        </w:rPr>
        <w:t xml:space="preserve">standards.  </w:t>
      </w:r>
    </w:p>
    <w:p w14:paraId="5E76D232" w14:textId="77777777" w:rsidR="00AE2092" w:rsidRDefault="00AE2092" w:rsidP="008C790B">
      <w:pPr>
        <w:spacing w:after="0" w:line="240" w:lineRule="auto"/>
        <w:ind w:left="720" w:right="226" w:hanging="720"/>
        <w:jc w:val="both"/>
        <w:rPr>
          <w:rFonts w:ascii="Arial" w:hAnsi="Arial" w:cs="Arial"/>
          <w:sz w:val="24"/>
          <w:szCs w:val="24"/>
        </w:rPr>
      </w:pPr>
    </w:p>
    <w:p w14:paraId="28F4B5B8" w14:textId="5DE7B40F" w:rsidR="00921AC0" w:rsidRPr="00A31895" w:rsidRDefault="00AE2092" w:rsidP="00921AC0">
      <w:pPr>
        <w:spacing w:after="0" w:line="240" w:lineRule="auto"/>
        <w:ind w:left="720" w:right="226" w:hanging="720"/>
        <w:jc w:val="both"/>
        <w:rPr>
          <w:rFonts w:ascii="Arial" w:hAnsi="Arial" w:cs="Arial"/>
          <w:sz w:val="24"/>
          <w:szCs w:val="24"/>
        </w:rPr>
      </w:pPr>
      <w:r>
        <w:rPr>
          <w:rFonts w:ascii="Arial" w:hAnsi="Arial" w:cs="Arial"/>
          <w:sz w:val="24"/>
          <w:szCs w:val="24"/>
        </w:rPr>
        <w:t>1</w:t>
      </w:r>
      <w:r w:rsidR="00007147">
        <w:rPr>
          <w:rFonts w:ascii="Arial" w:hAnsi="Arial" w:cs="Arial"/>
          <w:sz w:val="24"/>
          <w:szCs w:val="24"/>
        </w:rPr>
        <w:t>3</w:t>
      </w:r>
      <w:r>
        <w:rPr>
          <w:rFonts w:ascii="Arial" w:hAnsi="Arial" w:cs="Arial"/>
          <w:sz w:val="24"/>
          <w:szCs w:val="24"/>
        </w:rPr>
        <w:t>.2</w:t>
      </w:r>
      <w:r>
        <w:rPr>
          <w:rFonts w:ascii="Arial" w:hAnsi="Arial" w:cs="Arial"/>
          <w:sz w:val="24"/>
          <w:szCs w:val="24"/>
        </w:rPr>
        <w:tab/>
      </w:r>
      <w:r w:rsidR="00331363">
        <w:rPr>
          <w:rFonts w:ascii="Arial" w:hAnsi="Arial" w:cs="Arial"/>
          <w:sz w:val="24"/>
          <w:szCs w:val="24"/>
        </w:rPr>
        <w:t xml:space="preserve">Where transport arrangements are in place for a sixth form learner or adult </w:t>
      </w:r>
      <w:proofErr w:type="gramStart"/>
      <w:r w:rsidR="00331363">
        <w:rPr>
          <w:rFonts w:ascii="Arial" w:hAnsi="Arial" w:cs="Arial"/>
          <w:sz w:val="24"/>
          <w:szCs w:val="24"/>
        </w:rPr>
        <w:t>learner</w:t>
      </w:r>
      <w:proofErr w:type="gramEnd"/>
      <w:r w:rsidR="00921AC0">
        <w:rPr>
          <w:rFonts w:ascii="Arial" w:hAnsi="Arial" w:cs="Arial"/>
          <w:sz w:val="24"/>
          <w:szCs w:val="24"/>
        </w:rPr>
        <w:t xml:space="preserve"> they are expected to be ready and waiting for their transport to arrive at the agreed times. </w:t>
      </w:r>
      <w:r w:rsidR="00921AC0" w:rsidRPr="007C1F33">
        <w:rPr>
          <w:rFonts w:ascii="Arial" w:hAnsi="Arial" w:cs="Arial"/>
          <w:sz w:val="24"/>
          <w:szCs w:val="24"/>
        </w:rPr>
        <w:t xml:space="preserve">Drivers </w:t>
      </w:r>
      <w:r w:rsidR="003876B9">
        <w:rPr>
          <w:rFonts w:ascii="Arial" w:hAnsi="Arial" w:cs="Arial"/>
          <w:sz w:val="24"/>
          <w:szCs w:val="24"/>
        </w:rPr>
        <w:t xml:space="preserve">are contracted to </w:t>
      </w:r>
      <w:r w:rsidR="00921AC0" w:rsidRPr="007C1F33">
        <w:rPr>
          <w:rFonts w:ascii="Arial" w:hAnsi="Arial" w:cs="Arial"/>
          <w:sz w:val="24"/>
          <w:szCs w:val="24"/>
        </w:rPr>
        <w:t xml:space="preserve">wait </w:t>
      </w:r>
      <w:r w:rsidR="003876B9">
        <w:rPr>
          <w:rFonts w:ascii="Arial" w:hAnsi="Arial" w:cs="Arial"/>
          <w:sz w:val="24"/>
          <w:szCs w:val="24"/>
        </w:rPr>
        <w:t xml:space="preserve">up to </w:t>
      </w:r>
      <w:r w:rsidR="00921AC0" w:rsidRPr="007C1F33">
        <w:rPr>
          <w:rFonts w:ascii="Arial" w:hAnsi="Arial" w:cs="Arial"/>
          <w:sz w:val="24"/>
          <w:szCs w:val="24"/>
        </w:rPr>
        <w:t xml:space="preserve">5 minutes before leaving the property. </w:t>
      </w:r>
      <w:r w:rsidR="006D7F5A">
        <w:rPr>
          <w:rFonts w:ascii="Arial" w:hAnsi="Arial" w:cs="Arial"/>
          <w:sz w:val="24"/>
          <w:szCs w:val="24"/>
        </w:rPr>
        <w:t xml:space="preserve">After this, it becomes the responsibility of the parent/carer </w:t>
      </w:r>
      <w:r w:rsidR="00906659">
        <w:rPr>
          <w:rFonts w:ascii="Arial" w:hAnsi="Arial" w:cs="Arial"/>
          <w:sz w:val="24"/>
          <w:szCs w:val="24"/>
        </w:rPr>
        <w:t xml:space="preserve">to make travel arrangements for that day. </w:t>
      </w:r>
    </w:p>
    <w:p w14:paraId="1C11EDFC" w14:textId="4EEC1674" w:rsidR="001009EB" w:rsidRDefault="001009EB" w:rsidP="00A31895">
      <w:pPr>
        <w:spacing w:after="0" w:line="240" w:lineRule="auto"/>
        <w:ind w:left="720" w:right="226" w:hanging="720"/>
        <w:jc w:val="both"/>
        <w:rPr>
          <w:rFonts w:ascii="Arial" w:hAnsi="Arial" w:cs="Arial"/>
          <w:sz w:val="24"/>
          <w:szCs w:val="24"/>
        </w:rPr>
      </w:pPr>
    </w:p>
    <w:p w14:paraId="1E9750B2" w14:textId="77777777" w:rsidR="00A31895" w:rsidRDefault="00A31895" w:rsidP="00A31895">
      <w:pPr>
        <w:spacing w:after="0" w:line="240" w:lineRule="auto"/>
        <w:ind w:left="720" w:right="226" w:hanging="720"/>
        <w:jc w:val="both"/>
        <w:rPr>
          <w:rFonts w:ascii="Arial" w:hAnsi="Arial" w:cs="Arial"/>
          <w:sz w:val="24"/>
          <w:szCs w:val="24"/>
        </w:rPr>
      </w:pPr>
    </w:p>
    <w:p w14:paraId="40438FC9" w14:textId="4160CBF1" w:rsidR="00A31895" w:rsidRPr="00A31895" w:rsidRDefault="00A31895" w:rsidP="00A31895">
      <w:pPr>
        <w:spacing w:after="0" w:line="240" w:lineRule="auto"/>
        <w:ind w:left="720" w:right="226" w:hanging="720"/>
        <w:jc w:val="both"/>
        <w:rPr>
          <w:rFonts w:ascii="Arial" w:hAnsi="Arial" w:cs="Arial"/>
          <w:sz w:val="24"/>
          <w:szCs w:val="24"/>
        </w:rPr>
      </w:pPr>
      <w:r>
        <w:rPr>
          <w:rFonts w:ascii="Arial" w:hAnsi="Arial" w:cs="Arial"/>
          <w:sz w:val="24"/>
          <w:szCs w:val="24"/>
        </w:rPr>
        <w:t>1</w:t>
      </w:r>
      <w:r w:rsidR="00906659">
        <w:rPr>
          <w:rFonts w:ascii="Arial" w:hAnsi="Arial" w:cs="Arial"/>
          <w:sz w:val="24"/>
          <w:szCs w:val="24"/>
        </w:rPr>
        <w:t>3</w:t>
      </w:r>
      <w:r>
        <w:rPr>
          <w:rFonts w:ascii="Arial" w:hAnsi="Arial" w:cs="Arial"/>
          <w:sz w:val="24"/>
          <w:szCs w:val="24"/>
        </w:rPr>
        <w:t>.3</w:t>
      </w:r>
      <w:r>
        <w:rPr>
          <w:rFonts w:ascii="Arial" w:hAnsi="Arial" w:cs="Arial"/>
          <w:sz w:val="24"/>
          <w:szCs w:val="24"/>
        </w:rPr>
        <w:tab/>
      </w:r>
      <w:r w:rsidR="007918C0">
        <w:rPr>
          <w:rFonts w:ascii="Arial" w:hAnsi="Arial" w:cs="Arial"/>
          <w:sz w:val="24"/>
          <w:szCs w:val="24"/>
        </w:rPr>
        <w:t xml:space="preserve">It is expected that all learners and their families </w:t>
      </w:r>
      <w:r w:rsidR="00B05059">
        <w:rPr>
          <w:rFonts w:ascii="Arial" w:hAnsi="Arial" w:cs="Arial"/>
          <w:sz w:val="24"/>
          <w:szCs w:val="24"/>
        </w:rPr>
        <w:t>behave in a respectful manner to all transport staff and other passengers</w:t>
      </w:r>
      <w:r w:rsidR="00D22EA2">
        <w:rPr>
          <w:rFonts w:ascii="Arial" w:hAnsi="Arial" w:cs="Arial"/>
          <w:sz w:val="24"/>
          <w:szCs w:val="24"/>
        </w:rPr>
        <w:t xml:space="preserve">.  </w:t>
      </w:r>
      <w:r w:rsidR="00214B20">
        <w:rPr>
          <w:rFonts w:ascii="Arial" w:hAnsi="Arial" w:cs="Arial"/>
          <w:sz w:val="24"/>
          <w:szCs w:val="24"/>
        </w:rPr>
        <w:t>Reported p</w:t>
      </w:r>
      <w:r w:rsidR="00D22EA2">
        <w:rPr>
          <w:rFonts w:ascii="Arial" w:hAnsi="Arial" w:cs="Arial"/>
          <w:sz w:val="24"/>
          <w:szCs w:val="24"/>
        </w:rPr>
        <w:t xml:space="preserve">oor or disrespectful behaviour </w:t>
      </w:r>
      <w:r w:rsidR="00214B20">
        <w:rPr>
          <w:rFonts w:ascii="Arial" w:hAnsi="Arial" w:cs="Arial"/>
          <w:sz w:val="24"/>
          <w:szCs w:val="24"/>
        </w:rPr>
        <w:t>will be investigated.</w:t>
      </w:r>
    </w:p>
    <w:p w14:paraId="30ECDC57" w14:textId="3B6C3B26" w:rsidR="000E236A" w:rsidRDefault="00A10109" w:rsidP="000E236A">
      <w:pPr>
        <w:spacing w:after="0" w:line="240" w:lineRule="auto"/>
        <w:ind w:right="226"/>
        <w:rPr>
          <w:rFonts w:ascii="Arial" w:hAnsi="Arial" w:cs="Arial"/>
          <w:sz w:val="24"/>
          <w:szCs w:val="24"/>
        </w:rPr>
      </w:pPr>
      <w:r>
        <w:rPr>
          <w:rFonts w:ascii="Arial" w:hAnsi="Arial" w:cs="Arial"/>
          <w:sz w:val="24"/>
          <w:szCs w:val="24"/>
        </w:rPr>
        <w:t xml:space="preserve"> </w:t>
      </w:r>
    </w:p>
    <w:p w14:paraId="0C6B7654" w14:textId="1BE89993" w:rsidR="00DB74F7" w:rsidRPr="008E681E" w:rsidRDefault="00F661A9" w:rsidP="00F661A9">
      <w:pPr>
        <w:spacing w:after="0" w:line="240" w:lineRule="auto"/>
        <w:ind w:left="720" w:right="226" w:hanging="720"/>
        <w:rPr>
          <w:rFonts w:ascii="Arial" w:hAnsi="Arial" w:cs="Arial"/>
          <w:sz w:val="24"/>
          <w:szCs w:val="24"/>
        </w:rPr>
      </w:pPr>
      <w:r>
        <w:rPr>
          <w:rFonts w:ascii="Arial" w:hAnsi="Arial" w:cs="Arial"/>
          <w:sz w:val="24"/>
          <w:szCs w:val="24"/>
        </w:rPr>
        <w:t>13.4</w:t>
      </w:r>
      <w:r>
        <w:rPr>
          <w:rFonts w:ascii="Arial" w:hAnsi="Arial" w:cs="Arial"/>
          <w:sz w:val="24"/>
          <w:szCs w:val="24"/>
        </w:rPr>
        <w:tab/>
      </w:r>
      <w:r w:rsidR="003D2D9C">
        <w:rPr>
          <w:rFonts w:ascii="Arial" w:hAnsi="Arial" w:cs="Arial"/>
          <w:sz w:val="24"/>
          <w:szCs w:val="24"/>
        </w:rPr>
        <w:t xml:space="preserve">Continued poor </w:t>
      </w:r>
      <w:r w:rsidR="00F112C5">
        <w:rPr>
          <w:rFonts w:ascii="Arial" w:hAnsi="Arial" w:cs="Arial"/>
          <w:sz w:val="24"/>
          <w:szCs w:val="24"/>
        </w:rPr>
        <w:t xml:space="preserve">behaviour may result in the loss of free transport </w:t>
      </w:r>
      <w:r w:rsidR="003F7A18">
        <w:rPr>
          <w:rFonts w:ascii="Arial" w:hAnsi="Arial" w:cs="Arial"/>
          <w:sz w:val="24"/>
          <w:szCs w:val="24"/>
        </w:rPr>
        <w:t xml:space="preserve">or travel assistance.  If this is withdrawn, parent/carers will </w:t>
      </w:r>
      <w:r>
        <w:rPr>
          <w:rFonts w:ascii="Arial" w:hAnsi="Arial" w:cs="Arial"/>
          <w:sz w:val="24"/>
          <w:szCs w:val="24"/>
        </w:rPr>
        <w:t xml:space="preserve">need to make alternative travel arrangements. </w:t>
      </w:r>
    </w:p>
    <w:p w14:paraId="2C97BDE0" w14:textId="77777777" w:rsidR="002F39F4" w:rsidRDefault="002F39F4" w:rsidP="002F39F4">
      <w:pPr>
        <w:spacing w:after="0" w:line="240" w:lineRule="auto"/>
        <w:ind w:right="226"/>
        <w:jc w:val="both"/>
        <w:rPr>
          <w:rFonts w:ascii="Arial" w:hAnsi="Arial" w:cs="Arial"/>
          <w:sz w:val="24"/>
          <w:szCs w:val="24"/>
        </w:rPr>
      </w:pPr>
    </w:p>
    <w:p w14:paraId="6EC4F706" w14:textId="4507F837" w:rsidR="00372604" w:rsidRPr="006D416D" w:rsidRDefault="00BE7F44" w:rsidP="006D416D">
      <w:pPr>
        <w:spacing w:after="0" w:line="240" w:lineRule="auto"/>
        <w:ind w:left="720" w:right="226" w:hanging="720"/>
        <w:jc w:val="both"/>
        <w:rPr>
          <w:rFonts w:ascii="Arial" w:hAnsi="Arial" w:cs="Arial"/>
          <w:sz w:val="24"/>
          <w:szCs w:val="24"/>
        </w:rPr>
      </w:pPr>
      <w:r>
        <w:rPr>
          <w:rFonts w:ascii="Arial" w:hAnsi="Arial" w:cs="Arial"/>
          <w:sz w:val="24"/>
          <w:szCs w:val="24"/>
        </w:rPr>
        <w:t>13</w:t>
      </w:r>
      <w:r w:rsidR="00992026">
        <w:rPr>
          <w:rFonts w:ascii="Arial" w:hAnsi="Arial" w:cs="Arial"/>
          <w:sz w:val="24"/>
          <w:szCs w:val="24"/>
        </w:rPr>
        <w:t>.</w:t>
      </w:r>
      <w:r w:rsidR="00372604">
        <w:rPr>
          <w:rFonts w:ascii="Arial" w:hAnsi="Arial" w:cs="Arial"/>
          <w:sz w:val="24"/>
          <w:szCs w:val="24"/>
        </w:rPr>
        <w:t>5</w:t>
      </w:r>
      <w:r>
        <w:rPr>
          <w:rFonts w:ascii="Arial" w:hAnsi="Arial" w:cs="Arial"/>
          <w:sz w:val="24"/>
          <w:szCs w:val="24"/>
        </w:rPr>
        <w:tab/>
      </w:r>
      <w:r w:rsidR="00136E38" w:rsidRPr="003526B8">
        <w:rPr>
          <w:rFonts w:ascii="Arial" w:hAnsi="Arial" w:cs="Arial"/>
          <w:sz w:val="24"/>
          <w:szCs w:val="24"/>
        </w:rPr>
        <w:t xml:space="preserve">The withdrawal of travel assistance </w:t>
      </w:r>
      <w:r w:rsidR="00130656">
        <w:rPr>
          <w:rFonts w:ascii="Arial" w:hAnsi="Arial" w:cs="Arial"/>
          <w:sz w:val="24"/>
          <w:szCs w:val="24"/>
        </w:rPr>
        <w:t>doe</w:t>
      </w:r>
      <w:r w:rsidR="008F6D1B">
        <w:rPr>
          <w:rFonts w:ascii="Arial" w:hAnsi="Arial" w:cs="Arial"/>
          <w:sz w:val="24"/>
          <w:szCs w:val="24"/>
        </w:rPr>
        <w:t>s</w:t>
      </w:r>
      <w:r w:rsidR="00136E38" w:rsidRPr="003526B8">
        <w:rPr>
          <w:rFonts w:ascii="Arial" w:hAnsi="Arial" w:cs="Arial"/>
          <w:sz w:val="24"/>
          <w:szCs w:val="24"/>
        </w:rPr>
        <w:t xml:space="preserve"> not imply that</w:t>
      </w:r>
      <w:r>
        <w:rPr>
          <w:rFonts w:ascii="Arial" w:hAnsi="Arial" w:cs="Arial"/>
          <w:sz w:val="24"/>
          <w:szCs w:val="24"/>
        </w:rPr>
        <w:t xml:space="preserve"> </w:t>
      </w:r>
      <w:r w:rsidR="00136E38" w:rsidRPr="003526B8">
        <w:rPr>
          <w:rFonts w:ascii="Arial" w:hAnsi="Arial" w:cs="Arial"/>
          <w:sz w:val="24"/>
          <w:szCs w:val="24"/>
        </w:rPr>
        <w:t>travel arrangements were not</w:t>
      </w:r>
      <w:r w:rsidR="00C37A3E">
        <w:rPr>
          <w:rFonts w:ascii="Arial" w:hAnsi="Arial" w:cs="Arial"/>
          <w:sz w:val="24"/>
          <w:szCs w:val="24"/>
        </w:rPr>
        <w:t xml:space="preserve"> </w:t>
      </w:r>
      <w:r w:rsidR="00136E38" w:rsidRPr="003526B8">
        <w:rPr>
          <w:rFonts w:ascii="Arial" w:hAnsi="Arial" w:cs="Arial"/>
          <w:sz w:val="24"/>
          <w:szCs w:val="24"/>
        </w:rPr>
        <w:t>necessary and should not be provided. Rather,</w:t>
      </w:r>
      <w:r>
        <w:rPr>
          <w:rFonts w:ascii="Arial" w:hAnsi="Arial" w:cs="Arial"/>
          <w:sz w:val="24"/>
          <w:szCs w:val="24"/>
        </w:rPr>
        <w:t xml:space="preserve"> </w:t>
      </w:r>
      <w:r w:rsidR="00136E38" w:rsidRPr="003526B8">
        <w:rPr>
          <w:rFonts w:ascii="Arial" w:hAnsi="Arial" w:cs="Arial"/>
          <w:sz w:val="24"/>
          <w:szCs w:val="24"/>
        </w:rPr>
        <w:t>the withdrawal would b</w:t>
      </w:r>
      <w:r w:rsidR="00C37A3E">
        <w:rPr>
          <w:rFonts w:ascii="Arial" w:hAnsi="Arial" w:cs="Arial"/>
          <w:sz w:val="24"/>
          <w:szCs w:val="24"/>
        </w:rPr>
        <w:t xml:space="preserve">e </w:t>
      </w:r>
      <w:r w:rsidR="00136E38" w:rsidRPr="003526B8">
        <w:rPr>
          <w:rFonts w:ascii="Arial" w:hAnsi="Arial" w:cs="Arial"/>
          <w:sz w:val="24"/>
          <w:szCs w:val="24"/>
        </w:rPr>
        <w:t xml:space="preserve">saying travel </w:t>
      </w:r>
      <w:r w:rsidR="008F6D1B">
        <w:rPr>
          <w:rFonts w:ascii="Arial" w:hAnsi="Arial" w:cs="Arial"/>
          <w:sz w:val="24"/>
          <w:szCs w:val="24"/>
        </w:rPr>
        <w:t xml:space="preserve">assistance was </w:t>
      </w:r>
      <w:r w:rsidR="00136E38" w:rsidRPr="003526B8">
        <w:rPr>
          <w:rFonts w:ascii="Arial" w:hAnsi="Arial" w:cs="Arial"/>
          <w:sz w:val="24"/>
          <w:szCs w:val="24"/>
        </w:rPr>
        <w:t>necessary and had been made, but that</w:t>
      </w:r>
      <w:r w:rsidR="00C37A3E">
        <w:rPr>
          <w:rFonts w:ascii="Arial" w:hAnsi="Arial" w:cs="Arial"/>
          <w:sz w:val="24"/>
          <w:szCs w:val="24"/>
        </w:rPr>
        <w:t xml:space="preserve"> </w:t>
      </w:r>
      <w:r w:rsidR="00136E38" w:rsidRPr="003526B8">
        <w:rPr>
          <w:rFonts w:ascii="Arial" w:hAnsi="Arial" w:cs="Arial"/>
          <w:sz w:val="24"/>
          <w:szCs w:val="24"/>
        </w:rPr>
        <w:t xml:space="preserve">the </w:t>
      </w:r>
      <w:r w:rsidR="008F6D1B">
        <w:rPr>
          <w:rFonts w:ascii="Arial" w:hAnsi="Arial" w:cs="Arial"/>
          <w:sz w:val="24"/>
          <w:szCs w:val="24"/>
        </w:rPr>
        <w:t xml:space="preserve">young </w:t>
      </w:r>
      <w:r>
        <w:rPr>
          <w:rFonts w:ascii="Arial" w:hAnsi="Arial" w:cs="Arial"/>
          <w:sz w:val="24"/>
          <w:szCs w:val="24"/>
        </w:rPr>
        <w:t>person’s</w:t>
      </w:r>
      <w:r w:rsidR="00136E38" w:rsidRPr="003526B8">
        <w:rPr>
          <w:rFonts w:ascii="Arial" w:hAnsi="Arial" w:cs="Arial"/>
          <w:sz w:val="24"/>
          <w:szCs w:val="24"/>
        </w:rPr>
        <w:t xml:space="preserve"> behaviour was such that they could not take advantage of it.</w:t>
      </w:r>
      <w:r w:rsidR="00DB74F7" w:rsidRPr="003526B8">
        <w:rPr>
          <w:rFonts w:ascii="Arial" w:hAnsi="Arial" w:cs="Arial"/>
          <w:sz w:val="24"/>
          <w:szCs w:val="24"/>
        </w:rPr>
        <w:t xml:space="preserve"> </w:t>
      </w:r>
    </w:p>
    <w:p w14:paraId="638FE337" w14:textId="77777777" w:rsidR="00372604" w:rsidRDefault="00372604" w:rsidP="001A4817">
      <w:pPr>
        <w:spacing w:after="0" w:line="240" w:lineRule="auto"/>
        <w:rPr>
          <w:rFonts w:ascii="Arial" w:hAnsi="Arial" w:cs="Arial"/>
          <w:b/>
          <w:bCs/>
          <w:sz w:val="24"/>
          <w:szCs w:val="24"/>
        </w:rPr>
      </w:pPr>
    </w:p>
    <w:p w14:paraId="6D066124" w14:textId="2D7ADBDE" w:rsidR="00EB2B13" w:rsidRPr="001A4817" w:rsidRDefault="00A13450" w:rsidP="008669EF">
      <w:pPr>
        <w:pStyle w:val="ListParagraph"/>
        <w:numPr>
          <w:ilvl w:val="0"/>
          <w:numId w:val="6"/>
        </w:numPr>
        <w:spacing w:after="0" w:line="240" w:lineRule="auto"/>
        <w:rPr>
          <w:rFonts w:ascii="Arial" w:hAnsi="Arial" w:cs="Arial"/>
          <w:b/>
          <w:bCs/>
          <w:sz w:val="24"/>
          <w:szCs w:val="24"/>
        </w:rPr>
      </w:pPr>
      <w:r w:rsidRPr="001A4817">
        <w:rPr>
          <w:rFonts w:ascii="Arial" w:hAnsi="Arial" w:cs="Arial"/>
          <w:b/>
          <w:bCs/>
          <w:sz w:val="24"/>
          <w:szCs w:val="24"/>
        </w:rPr>
        <w:t xml:space="preserve"> </w:t>
      </w:r>
      <w:r w:rsidR="00EB2B13" w:rsidRPr="001A4817">
        <w:rPr>
          <w:rFonts w:ascii="Arial" w:hAnsi="Arial" w:cs="Arial"/>
          <w:b/>
          <w:bCs/>
          <w:sz w:val="24"/>
          <w:szCs w:val="24"/>
        </w:rPr>
        <w:t>Appeals process</w:t>
      </w:r>
      <w:r w:rsidR="000924D9" w:rsidRPr="006D416D">
        <w:rPr>
          <w:rFonts w:ascii="Arial" w:hAnsi="Arial" w:cs="Arial"/>
          <w:b/>
          <w:bCs/>
          <w:sz w:val="24"/>
          <w:szCs w:val="24"/>
        </w:rPr>
        <w:t>.</w:t>
      </w:r>
      <w:r w:rsidR="002260C1" w:rsidRPr="001A4817">
        <w:rPr>
          <w:rFonts w:ascii="Arial" w:hAnsi="Arial" w:cs="Arial"/>
          <w:b/>
          <w:bCs/>
          <w:sz w:val="24"/>
          <w:szCs w:val="24"/>
        </w:rPr>
        <w:t xml:space="preserve">    </w:t>
      </w:r>
    </w:p>
    <w:p w14:paraId="636D31F4" w14:textId="77777777" w:rsidR="00136E38" w:rsidRPr="00BF5C95" w:rsidRDefault="00136E38" w:rsidP="00BF5C95">
      <w:pPr>
        <w:spacing w:after="0" w:line="240" w:lineRule="auto"/>
        <w:rPr>
          <w:rFonts w:ascii="Arial" w:hAnsi="Arial" w:cs="Arial"/>
          <w:sz w:val="24"/>
          <w:szCs w:val="24"/>
          <w:u w:val="single"/>
        </w:rPr>
      </w:pPr>
    </w:p>
    <w:p w14:paraId="7998EA4E" w14:textId="6B173491" w:rsidR="00581BBD" w:rsidRPr="00DE7DAE" w:rsidRDefault="00581BBD" w:rsidP="00BC5449">
      <w:pPr>
        <w:spacing w:after="0" w:line="240" w:lineRule="auto"/>
        <w:rPr>
          <w:rFonts w:ascii="Arial" w:hAnsi="Arial" w:cs="Arial"/>
          <w:b/>
          <w:bCs/>
          <w:sz w:val="24"/>
          <w:szCs w:val="24"/>
        </w:rPr>
      </w:pPr>
      <w:r w:rsidRPr="00DE7DAE">
        <w:rPr>
          <w:rFonts w:ascii="Arial" w:hAnsi="Arial" w:cs="Arial"/>
          <w:b/>
          <w:bCs/>
          <w:sz w:val="24"/>
          <w:szCs w:val="24"/>
        </w:rPr>
        <w:t xml:space="preserve">Stage </w:t>
      </w:r>
      <w:r w:rsidR="000924D9">
        <w:rPr>
          <w:rFonts w:ascii="Arial" w:hAnsi="Arial" w:cs="Arial"/>
          <w:b/>
          <w:bCs/>
          <w:sz w:val="24"/>
          <w:szCs w:val="24"/>
        </w:rPr>
        <w:t>1</w:t>
      </w:r>
      <w:r w:rsidRPr="00DE7DAE">
        <w:rPr>
          <w:rFonts w:ascii="Arial" w:hAnsi="Arial" w:cs="Arial"/>
          <w:b/>
          <w:bCs/>
          <w:sz w:val="24"/>
          <w:szCs w:val="24"/>
        </w:rPr>
        <w:t xml:space="preserve">: Review by a Senior Officer </w:t>
      </w:r>
    </w:p>
    <w:p w14:paraId="2E6D06AD" w14:textId="77777777" w:rsidR="00DE7DAE" w:rsidRPr="00BF5C95" w:rsidRDefault="00DE7DAE" w:rsidP="00BF5C95">
      <w:pPr>
        <w:spacing w:after="0" w:line="240" w:lineRule="auto"/>
        <w:rPr>
          <w:rFonts w:ascii="Arial" w:hAnsi="Arial" w:cs="Arial"/>
          <w:sz w:val="24"/>
          <w:szCs w:val="24"/>
          <w:u w:val="single"/>
        </w:rPr>
      </w:pPr>
    </w:p>
    <w:p w14:paraId="7A61B36F" w14:textId="41AF27B5" w:rsidR="00581BBD" w:rsidRPr="00DB74F7" w:rsidRDefault="005A12FA" w:rsidP="005A12FA">
      <w:pPr>
        <w:spacing w:after="0" w:line="240" w:lineRule="auto"/>
        <w:ind w:left="720" w:hanging="720"/>
        <w:jc w:val="both"/>
        <w:rPr>
          <w:rFonts w:ascii="Arial" w:hAnsi="Arial" w:cs="Arial"/>
          <w:sz w:val="24"/>
          <w:szCs w:val="24"/>
        </w:rPr>
      </w:pPr>
      <w:r>
        <w:rPr>
          <w:rFonts w:ascii="Arial" w:hAnsi="Arial" w:cs="Arial"/>
          <w:sz w:val="24"/>
          <w:szCs w:val="24"/>
        </w:rPr>
        <w:t>14.1</w:t>
      </w:r>
      <w:r>
        <w:rPr>
          <w:rFonts w:ascii="Arial" w:hAnsi="Arial" w:cs="Arial"/>
          <w:sz w:val="24"/>
          <w:szCs w:val="24"/>
        </w:rPr>
        <w:tab/>
      </w:r>
      <w:r w:rsidR="009B74F3">
        <w:rPr>
          <w:rFonts w:ascii="Arial" w:hAnsi="Arial" w:cs="Arial"/>
          <w:sz w:val="24"/>
          <w:szCs w:val="24"/>
        </w:rPr>
        <w:t>Applicants have</w:t>
      </w:r>
      <w:r w:rsidR="00581BBD" w:rsidRPr="00DB74F7">
        <w:rPr>
          <w:rFonts w:ascii="Arial" w:hAnsi="Arial" w:cs="Arial"/>
          <w:sz w:val="24"/>
          <w:szCs w:val="24"/>
        </w:rPr>
        <w:t xml:space="preserve"> </w:t>
      </w:r>
      <w:r w:rsidR="005D71DA" w:rsidRPr="00DB74F7">
        <w:rPr>
          <w:rFonts w:ascii="Arial" w:hAnsi="Arial" w:cs="Arial"/>
          <w:sz w:val="24"/>
          <w:szCs w:val="24"/>
        </w:rPr>
        <w:t>20</w:t>
      </w:r>
      <w:r w:rsidR="00581BBD" w:rsidRPr="00DB74F7">
        <w:rPr>
          <w:rFonts w:ascii="Arial" w:hAnsi="Arial" w:cs="Arial"/>
          <w:sz w:val="24"/>
          <w:szCs w:val="24"/>
        </w:rPr>
        <w:t xml:space="preserve"> working days from date of the travel assistanc</w:t>
      </w:r>
      <w:r w:rsidR="00015576">
        <w:rPr>
          <w:rFonts w:ascii="Arial" w:hAnsi="Arial" w:cs="Arial"/>
          <w:sz w:val="24"/>
          <w:szCs w:val="24"/>
        </w:rPr>
        <w:t xml:space="preserve">e </w:t>
      </w:r>
      <w:r w:rsidR="00581BBD" w:rsidRPr="00DB74F7">
        <w:rPr>
          <w:rFonts w:ascii="Arial" w:hAnsi="Arial" w:cs="Arial"/>
          <w:sz w:val="24"/>
          <w:szCs w:val="24"/>
        </w:rPr>
        <w:t>decision letter to</w:t>
      </w:r>
      <w:r>
        <w:rPr>
          <w:rFonts w:ascii="Arial" w:hAnsi="Arial" w:cs="Arial"/>
          <w:sz w:val="24"/>
          <w:szCs w:val="24"/>
        </w:rPr>
        <w:t xml:space="preserve"> </w:t>
      </w:r>
      <w:r w:rsidR="00581BBD" w:rsidRPr="00DB74F7">
        <w:rPr>
          <w:rFonts w:ascii="Arial" w:hAnsi="Arial" w:cs="Arial"/>
          <w:sz w:val="24"/>
          <w:szCs w:val="24"/>
        </w:rPr>
        <w:t xml:space="preserve">complete the Stage 1 Appeal form. </w:t>
      </w:r>
    </w:p>
    <w:p w14:paraId="15C27FD2" w14:textId="77777777" w:rsidR="00B27897" w:rsidRDefault="00B27897" w:rsidP="00F77A7D">
      <w:pPr>
        <w:spacing w:after="0" w:line="240" w:lineRule="auto"/>
        <w:jc w:val="both"/>
        <w:rPr>
          <w:rFonts w:ascii="Arial" w:hAnsi="Arial" w:cs="Arial"/>
          <w:sz w:val="24"/>
          <w:szCs w:val="24"/>
        </w:rPr>
      </w:pPr>
    </w:p>
    <w:p w14:paraId="1F9F73DC" w14:textId="2891B628" w:rsidR="00581BBD" w:rsidRDefault="005A12FA" w:rsidP="005A12FA">
      <w:pPr>
        <w:spacing w:after="0" w:line="240" w:lineRule="auto"/>
        <w:ind w:left="720" w:hanging="720"/>
        <w:jc w:val="both"/>
        <w:rPr>
          <w:rFonts w:ascii="Arial" w:hAnsi="Arial" w:cs="Arial"/>
          <w:sz w:val="24"/>
          <w:szCs w:val="24"/>
        </w:rPr>
      </w:pPr>
      <w:r>
        <w:rPr>
          <w:rFonts w:ascii="Arial" w:hAnsi="Arial" w:cs="Arial"/>
          <w:sz w:val="24"/>
          <w:szCs w:val="24"/>
        </w:rPr>
        <w:t>14.2</w:t>
      </w:r>
      <w:r>
        <w:rPr>
          <w:rFonts w:ascii="Arial" w:hAnsi="Arial" w:cs="Arial"/>
          <w:sz w:val="24"/>
          <w:szCs w:val="24"/>
        </w:rPr>
        <w:tab/>
      </w:r>
      <w:r w:rsidR="003D114A">
        <w:rPr>
          <w:rFonts w:ascii="Arial" w:hAnsi="Arial" w:cs="Arial"/>
          <w:sz w:val="24"/>
          <w:szCs w:val="24"/>
        </w:rPr>
        <w:t>Applicants</w:t>
      </w:r>
      <w:r w:rsidR="00581BBD" w:rsidRPr="00DB74F7">
        <w:rPr>
          <w:rFonts w:ascii="Arial" w:hAnsi="Arial" w:cs="Arial"/>
          <w:sz w:val="24"/>
          <w:szCs w:val="24"/>
        </w:rPr>
        <w:t xml:space="preserve"> must provide as much detail and evidence as to why </w:t>
      </w:r>
      <w:r w:rsidR="003D114A">
        <w:rPr>
          <w:rFonts w:ascii="Arial" w:hAnsi="Arial" w:cs="Arial"/>
          <w:sz w:val="24"/>
          <w:szCs w:val="24"/>
        </w:rPr>
        <w:t>they</w:t>
      </w:r>
      <w:r w:rsidR="00581BBD" w:rsidRPr="00DB74F7">
        <w:rPr>
          <w:rFonts w:ascii="Arial" w:hAnsi="Arial" w:cs="Arial"/>
          <w:sz w:val="24"/>
          <w:szCs w:val="24"/>
        </w:rPr>
        <w:t xml:space="preserve"> believe the</w:t>
      </w:r>
      <w:r>
        <w:rPr>
          <w:rFonts w:ascii="Arial" w:hAnsi="Arial" w:cs="Arial"/>
          <w:sz w:val="24"/>
          <w:szCs w:val="24"/>
        </w:rPr>
        <w:t xml:space="preserve"> </w:t>
      </w:r>
      <w:r w:rsidR="00581BBD" w:rsidRPr="00DB74F7">
        <w:rPr>
          <w:rFonts w:ascii="Arial" w:hAnsi="Arial" w:cs="Arial"/>
          <w:sz w:val="24"/>
          <w:szCs w:val="24"/>
        </w:rPr>
        <w:t>decision should be reviewed.</w:t>
      </w:r>
    </w:p>
    <w:p w14:paraId="669ECB08" w14:textId="77777777" w:rsidR="0089354C" w:rsidRPr="00DB74F7" w:rsidRDefault="0089354C" w:rsidP="00F77A7D">
      <w:pPr>
        <w:spacing w:after="0" w:line="240" w:lineRule="auto"/>
        <w:ind w:firstLine="480"/>
        <w:jc w:val="both"/>
        <w:rPr>
          <w:rFonts w:ascii="Arial" w:hAnsi="Arial" w:cs="Arial"/>
          <w:sz w:val="24"/>
          <w:szCs w:val="24"/>
        </w:rPr>
      </w:pPr>
    </w:p>
    <w:p w14:paraId="4B6D0CA2" w14:textId="3DFE831A" w:rsidR="0089354C" w:rsidRPr="005A12FA" w:rsidRDefault="005A12FA" w:rsidP="005A12FA">
      <w:pPr>
        <w:spacing w:after="0" w:line="240" w:lineRule="auto"/>
        <w:jc w:val="both"/>
        <w:rPr>
          <w:rFonts w:ascii="Arial" w:hAnsi="Arial" w:cs="Arial"/>
          <w:sz w:val="24"/>
          <w:szCs w:val="24"/>
        </w:rPr>
      </w:pPr>
      <w:r>
        <w:rPr>
          <w:rFonts w:ascii="Arial" w:hAnsi="Arial" w:cs="Arial"/>
          <w:sz w:val="24"/>
          <w:szCs w:val="24"/>
        </w:rPr>
        <w:t>14.3</w:t>
      </w:r>
      <w:r>
        <w:rPr>
          <w:rFonts w:ascii="Arial" w:hAnsi="Arial" w:cs="Arial"/>
          <w:sz w:val="24"/>
          <w:szCs w:val="24"/>
        </w:rPr>
        <w:tab/>
      </w:r>
      <w:r w:rsidR="00581BBD" w:rsidRPr="005A12FA">
        <w:rPr>
          <w:rFonts w:ascii="Arial" w:hAnsi="Arial" w:cs="Arial"/>
          <w:sz w:val="24"/>
          <w:szCs w:val="24"/>
        </w:rPr>
        <w:t xml:space="preserve">Within 20 working days of receiving the Stage 1 appeal form, a senior </w:t>
      </w:r>
      <w:proofErr w:type="gramStart"/>
      <w:r w:rsidR="00581BBD" w:rsidRPr="005A12FA">
        <w:rPr>
          <w:rFonts w:ascii="Arial" w:hAnsi="Arial" w:cs="Arial"/>
          <w:sz w:val="24"/>
          <w:szCs w:val="24"/>
        </w:rPr>
        <w:t>officer</w:t>
      </w:r>
      <w:proofErr w:type="gramEnd"/>
    </w:p>
    <w:p w14:paraId="204969E3" w14:textId="2CF7F10D" w:rsidR="00581BBD" w:rsidRDefault="00581BBD" w:rsidP="005A12FA">
      <w:pPr>
        <w:spacing w:after="0" w:line="240" w:lineRule="auto"/>
        <w:ind w:left="720"/>
        <w:jc w:val="both"/>
        <w:rPr>
          <w:rFonts w:ascii="Arial" w:hAnsi="Arial" w:cs="Arial"/>
          <w:sz w:val="24"/>
          <w:szCs w:val="24"/>
        </w:rPr>
      </w:pPr>
      <w:r w:rsidRPr="0089354C">
        <w:rPr>
          <w:rFonts w:ascii="Arial" w:hAnsi="Arial" w:cs="Arial"/>
          <w:sz w:val="24"/>
          <w:szCs w:val="24"/>
        </w:rPr>
        <w:t xml:space="preserve">will review the original decision and send a detailed written notification </w:t>
      </w:r>
      <w:r w:rsidR="004A187C">
        <w:rPr>
          <w:rFonts w:ascii="Arial" w:hAnsi="Arial" w:cs="Arial"/>
          <w:sz w:val="24"/>
          <w:szCs w:val="24"/>
        </w:rPr>
        <w:t xml:space="preserve">by email </w:t>
      </w:r>
      <w:r w:rsidRPr="0089354C">
        <w:rPr>
          <w:rFonts w:ascii="Arial" w:hAnsi="Arial" w:cs="Arial"/>
          <w:sz w:val="24"/>
          <w:szCs w:val="24"/>
        </w:rPr>
        <w:t>of the</w:t>
      </w:r>
      <w:r w:rsidR="004A187C">
        <w:rPr>
          <w:rFonts w:ascii="Arial" w:hAnsi="Arial" w:cs="Arial"/>
          <w:sz w:val="24"/>
          <w:szCs w:val="24"/>
        </w:rPr>
        <w:t xml:space="preserve"> review </w:t>
      </w:r>
      <w:r w:rsidRPr="0089354C">
        <w:rPr>
          <w:rFonts w:ascii="Arial" w:hAnsi="Arial" w:cs="Arial"/>
          <w:sz w:val="24"/>
          <w:szCs w:val="24"/>
        </w:rPr>
        <w:t xml:space="preserve">outcome, including information about how </w:t>
      </w:r>
      <w:r w:rsidR="00A34E82">
        <w:rPr>
          <w:rFonts w:ascii="Arial" w:hAnsi="Arial" w:cs="Arial"/>
          <w:sz w:val="24"/>
          <w:szCs w:val="24"/>
        </w:rPr>
        <w:t>to</w:t>
      </w:r>
      <w:r w:rsidRPr="0089354C">
        <w:rPr>
          <w:rFonts w:ascii="Arial" w:hAnsi="Arial" w:cs="Arial"/>
          <w:sz w:val="24"/>
          <w:szCs w:val="24"/>
        </w:rPr>
        <w:t xml:space="preserve"> </w:t>
      </w:r>
      <w:r w:rsidR="00C6327D">
        <w:rPr>
          <w:rFonts w:ascii="Arial" w:hAnsi="Arial" w:cs="Arial"/>
          <w:sz w:val="24"/>
          <w:szCs w:val="24"/>
        </w:rPr>
        <w:t>proceed</w:t>
      </w:r>
      <w:r w:rsidRPr="0089354C">
        <w:rPr>
          <w:rFonts w:ascii="Arial" w:hAnsi="Arial" w:cs="Arial"/>
          <w:sz w:val="24"/>
          <w:szCs w:val="24"/>
        </w:rPr>
        <w:t xml:space="preserve"> to </w:t>
      </w:r>
      <w:r w:rsidR="00CA2748">
        <w:rPr>
          <w:rFonts w:ascii="Arial" w:hAnsi="Arial" w:cs="Arial"/>
          <w:sz w:val="24"/>
          <w:szCs w:val="24"/>
        </w:rPr>
        <w:t>S</w:t>
      </w:r>
      <w:r w:rsidRPr="0089354C">
        <w:rPr>
          <w:rFonts w:ascii="Arial" w:hAnsi="Arial" w:cs="Arial"/>
          <w:sz w:val="24"/>
          <w:szCs w:val="24"/>
        </w:rPr>
        <w:t xml:space="preserve">tage </w:t>
      </w:r>
      <w:r w:rsidR="00CA2748">
        <w:rPr>
          <w:rFonts w:ascii="Arial" w:hAnsi="Arial" w:cs="Arial"/>
          <w:sz w:val="24"/>
          <w:szCs w:val="24"/>
        </w:rPr>
        <w:t>2</w:t>
      </w:r>
      <w:r w:rsidRPr="0089354C">
        <w:rPr>
          <w:rFonts w:ascii="Arial" w:hAnsi="Arial" w:cs="Arial"/>
          <w:sz w:val="24"/>
          <w:szCs w:val="24"/>
        </w:rPr>
        <w:t xml:space="preserve"> (if appropriate). </w:t>
      </w:r>
    </w:p>
    <w:p w14:paraId="470BDCD9" w14:textId="77777777" w:rsidR="005A12FA" w:rsidRDefault="005A12FA" w:rsidP="005A12FA">
      <w:pPr>
        <w:spacing w:after="0" w:line="240" w:lineRule="auto"/>
        <w:jc w:val="both"/>
        <w:rPr>
          <w:rFonts w:ascii="Arial" w:hAnsi="Arial" w:cs="Arial"/>
          <w:sz w:val="24"/>
          <w:szCs w:val="24"/>
        </w:rPr>
      </w:pPr>
    </w:p>
    <w:p w14:paraId="45E67481" w14:textId="40FE303D" w:rsidR="00C81ADC" w:rsidRPr="005A12FA" w:rsidRDefault="005A12FA" w:rsidP="005A12FA">
      <w:pPr>
        <w:spacing w:after="0" w:line="240" w:lineRule="auto"/>
        <w:ind w:left="720" w:hanging="720"/>
        <w:jc w:val="both"/>
        <w:rPr>
          <w:rFonts w:ascii="Arial" w:hAnsi="Arial" w:cs="Arial"/>
          <w:sz w:val="24"/>
          <w:szCs w:val="24"/>
        </w:rPr>
      </w:pPr>
      <w:r>
        <w:rPr>
          <w:rFonts w:ascii="Arial" w:hAnsi="Arial" w:cs="Arial"/>
          <w:sz w:val="24"/>
          <w:szCs w:val="24"/>
        </w:rPr>
        <w:t>14.4</w:t>
      </w:r>
      <w:r>
        <w:rPr>
          <w:rFonts w:ascii="Arial" w:hAnsi="Arial" w:cs="Arial"/>
          <w:sz w:val="24"/>
          <w:szCs w:val="24"/>
        </w:rPr>
        <w:tab/>
      </w:r>
      <w:r w:rsidR="00C6327D" w:rsidRPr="005A12FA">
        <w:rPr>
          <w:rFonts w:ascii="Arial" w:hAnsi="Arial" w:cs="Arial"/>
          <w:sz w:val="24"/>
          <w:szCs w:val="24"/>
        </w:rPr>
        <w:t>Applicants</w:t>
      </w:r>
      <w:r w:rsidR="003462FC" w:rsidRPr="005A12FA">
        <w:rPr>
          <w:rFonts w:ascii="Arial" w:hAnsi="Arial" w:cs="Arial"/>
          <w:sz w:val="24"/>
          <w:szCs w:val="24"/>
        </w:rPr>
        <w:t xml:space="preserve"> who</w:t>
      </w:r>
      <w:r w:rsidR="008534E8" w:rsidRPr="005A12FA">
        <w:rPr>
          <w:rFonts w:ascii="Arial" w:hAnsi="Arial" w:cs="Arial"/>
          <w:sz w:val="24"/>
          <w:szCs w:val="24"/>
        </w:rPr>
        <w:t xml:space="preserve"> </w:t>
      </w:r>
      <w:r w:rsidR="003462FC" w:rsidRPr="005A12FA">
        <w:rPr>
          <w:rFonts w:ascii="Arial" w:hAnsi="Arial" w:cs="Arial"/>
          <w:sz w:val="24"/>
          <w:szCs w:val="24"/>
        </w:rPr>
        <w:t xml:space="preserve">need </w:t>
      </w:r>
      <w:r w:rsidR="00F67F19" w:rsidRPr="005A12FA">
        <w:rPr>
          <w:rFonts w:ascii="Arial" w:hAnsi="Arial" w:cs="Arial"/>
          <w:sz w:val="24"/>
          <w:szCs w:val="24"/>
        </w:rPr>
        <w:t>assistance</w:t>
      </w:r>
      <w:r w:rsidR="003462FC" w:rsidRPr="005A12FA">
        <w:rPr>
          <w:rFonts w:ascii="Arial" w:hAnsi="Arial" w:cs="Arial"/>
          <w:sz w:val="24"/>
          <w:szCs w:val="24"/>
        </w:rPr>
        <w:t xml:space="preserve"> with completing </w:t>
      </w:r>
      <w:r w:rsidR="00F67F19" w:rsidRPr="005A12FA">
        <w:rPr>
          <w:rFonts w:ascii="Arial" w:hAnsi="Arial" w:cs="Arial"/>
          <w:sz w:val="24"/>
          <w:szCs w:val="24"/>
        </w:rPr>
        <w:t>t</w:t>
      </w:r>
      <w:r w:rsidR="00AF6260" w:rsidRPr="005A12FA">
        <w:rPr>
          <w:rFonts w:ascii="Arial" w:hAnsi="Arial" w:cs="Arial"/>
          <w:sz w:val="24"/>
          <w:szCs w:val="24"/>
        </w:rPr>
        <w:t>h</w:t>
      </w:r>
      <w:r w:rsidR="00383811" w:rsidRPr="005A12FA">
        <w:rPr>
          <w:rFonts w:ascii="Arial" w:hAnsi="Arial" w:cs="Arial"/>
          <w:sz w:val="24"/>
          <w:szCs w:val="24"/>
        </w:rPr>
        <w:t>e Stage 1 Appeal</w:t>
      </w:r>
      <w:r w:rsidR="00AF6260" w:rsidRPr="005A12FA">
        <w:rPr>
          <w:rFonts w:ascii="Arial" w:hAnsi="Arial" w:cs="Arial"/>
          <w:sz w:val="24"/>
          <w:szCs w:val="24"/>
        </w:rPr>
        <w:t xml:space="preserve"> </w:t>
      </w:r>
      <w:r w:rsidR="003462FC" w:rsidRPr="005A12FA">
        <w:rPr>
          <w:rFonts w:ascii="Arial" w:hAnsi="Arial" w:cs="Arial"/>
          <w:sz w:val="24"/>
          <w:szCs w:val="24"/>
        </w:rPr>
        <w:t>form</w:t>
      </w:r>
      <w:r w:rsidR="007E7C65" w:rsidRPr="005A12FA">
        <w:rPr>
          <w:rFonts w:ascii="Arial" w:hAnsi="Arial" w:cs="Arial"/>
          <w:sz w:val="24"/>
          <w:szCs w:val="24"/>
        </w:rPr>
        <w:t xml:space="preserve"> </w:t>
      </w:r>
      <w:r w:rsidR="00A014E4" w:rsidRPr="005A12FA">
        <w:rPr>
          <w:rFonts w:ascii="Arial" w:hAnsi="Arial" w:cs="Arial"/>
          <w:sz w:val="24"/>
          <w:szCs w:val="24"/>
        </w:rPr>
        <w:t>can</w:t>
      </w:r>
      <w:r w:rsidR="007E7C65" w:rsidRPr="005A12FA">
        <w:rPr>
          <w:rFonts w:ascii="Arial" w:hAnsi="Arial" w:cs="Arial"/>
          <w:sz w:val="24"/>
          <w:szCs w:val="24"/>
        </w:rPr>
        <w:t xml:space="preserve"> contact the </w:t>
      </w:r>
      <w:r w:rsidR="00C81CC8" w:rsidRPr="005A12FA">
        <w:rPr>
          <w:rFonts w:ascii="Arial" w:hAnsi="Arial" w:cs="Arial"/>
          <w:color w:val="1E252A"/>
          <w:sz w:val="24"/>
          <w:szCs w:val="24"/>
          <w:shd w:val="clear" w:color="auto" w:fill="FFFFFF"/>
        </w:rPr>
        <w:t>Derby Special Educational Needs &amp; Disability, Information, Advice and Support Service (SENDIASS)</w:t>
      </w:r>
      <w:r w:rsidR="00E75878" w:rsidRPr="005A12FA">
        <w:rPr>
          <w:rFonts w:ascii="Arial" w:hAnsi="Arial" w:cs="Arial"/>
          <w:sz w:val="24"/>
          <w:szCs w:val="24"/>
        </w:rPr>
        <w:t xml:space="preserve"> </w:t>
      </w:r>
      <w:r w:rsidR="001E28D3" w:rsidRPr="005A12FA">
        <w:rPr>
          <w:rFonts w:ascii="Arial" w:hAnsi="Arial" w:cs="Arial"/>
          <w:sz w:val="24"/>
          <w:szCs w:val="24"/>
        </w:rPr>
        <w:t xml:space="preserve">Telephone: </w:t>
      </w:r>
      <w:r w:rsidR="00D42CFC" w:rsidRPr="005A12FA">
        <w:rPr>
          <w:rFonts w:ascii="Arial" w:hAnsi="Arial" w:cs="Arial"/>
          <w:sz w:val="24"/>
          <w:szCs w:val="24"/>
          <w:shd w:val="clear" w:color="auto" w:fill="FFFFFF"/>
        </w:rPr>
        <w:t>01332 641414</w:t>
      </w:r>
      <w:r w:rsidR="00D42CFC" w:rsidRPr="005A12FA">
        <w:rPr>
          <w:rFonts w:ascii="Arial" w:hAnsi="Arial" w:cs="Arial"/>
          <w:sz w:val="24"/>
          <w:szCs w:val="24"/>
        </w:rPr>
        <w:t xml:space="preserve">; </w:t>
      </w:r>
      <w:r w:rsidR="001E28D3" w:rsidRPr="005A12FA">
        <w:rPr>
          <w:rFonts w:ascii="Arial" w:hAnsi="Arial" w:cs="Arial"/>
          <w:sz w:val="24"/>
          <w:szCs w:val="24"/>
        </w:rPr>
        <w:t xml:space="preserve">Email: </w:t>
      </w:r>
      <w:hyperlink r:id="rId16" w:history="1">
        <w:r w:rsidR="001E28D3" w:rsidRPr="005A12FA">
          <w:rPr>
            <w:rStyle w:val="Hyperlink"/>
            <w:rFonts w:ascii="Arial" w:hAnsi="Arial" w:cs="Arial"/>
            <w:sz w:val="24"/>
            <w:szCs w:val="24"/>
          </w:rPr>
          <w:t>sendiass@derby.gov.uk</w:t>
        </w:r>
      </w:hyperlink>
      <w:r w:rsidR="000B068A" w:rsidRPr="005A12FA">
        <w:rPr>
          <w:rFonts w:ascii="Arial" w:hAnsi="Arial" w:cs="Arial"/>
          <w:sz w:val="24"/>
          <w:szCs w:val="24"/>
        </w:rPr>
        <w:t xml:space="preserve"> </w:t>
      </w:r>
    </w:p>
    <w:p w14:paraId="481A2B3F" w14:textId="77777777" w:rsidR="00C81ADC" w:rsidRDefault="00C81ADC" w:rsidP="00C81ADC">
      <w:pPr>
        <w:spacing w:after="0" w:line="240" w:lineRule="auto"/>
        <w:rPr>
          <w:rFonts w:ascii="Arial" w:hAnsi="Arial" w:cs="Arial"/>
          <w:sz w:val="24"/>
          <w:szCs w:val="24"/>
        </w:rPr>
      </w:pPr>
    </w:p>
    <w:p w14:paraId="314386DE" w14:textId="462361A9" w:rsidR="00581BBD" w:rsidRPr="00C81ADC" w:rsidRDefault="005A12FA" w:rsidP="005A12FA">
      <w:pPr>
        <w:spacing w:after="0" w:line="240" w:lineRule="auto"/>
        <w:ind w:left="720" w:hanging="720"/>
        <w:jc w:val="both"/>
        <w:rPr>
          <w:rFonts w:ascii="Arial" w:hAnsi="Arial" w:cs="Arial"/>
          <w:sz w:val="24"/>
          <w:szCs w:val="24"/>
        </w:rPr>
      </w:pPr>
      <w:r>
        <w:rPr>
          <w:rFonts w:ascii="Arial" w:hAnsi="Arial" w:cs="Arial"/>
          <w:sz w:val="24"/>
          <w:szCs w:val="24"/>
        </w:rPr>
        <w:t>14.5</w:t>
      </w:r>
      <w:r>
        <w:rPr>
          <w:rFonts w:ascii="Arial" w:hAnsi="Arial" w:cs="Arial"/>
          <w:sz w:val="24"/>
          <w:szCs w:val="24"/>
        </w:rPr>
        <w:tab/>
      </w:r>
      <w:r w:rsidR="00581BBD" w:rsidRPr="00C81ADC">
        <w:rPr>
          <w:rFonts w:ascii="Arial" w:hAnsi="Arial" w:cs="Arial"/>
          <w:sz w:val="24"/>
          <w:szCs w:val="24"/>
        </w:rPr>
        <w:t>Please note that appeal</w:t>
      </w:r>
      <w:r w:rsidR="007E7C65" w:rsidRPr="00C81ADC">
        <w:rPr>
          <w:rFonts w:ascii="Arial" w:hAnsi="Arial" w:cs="Arial"/>
          <w:sz w:val="24"/>
          <w:szCs w:val="24"/>
        </w:rPr>
        <w:t>s cannot be made</w:t>
      </w:r>
      <w:r w:rsidR="00C81ADC" w:rsidRPr="00C81ADC">
        <w:rPr>
          <w:rFonts w:ascii="Arial" w:hAnsi="Arial" w:cs="Arial"/>
          <w:sz w:val="24"/>
          <w:szCs w:val="24"/>
        </w:rPr>
        <w:t xml:space="preserve"> </w:t>
      </w:r>
      <w:r w:rsidR="00F77A7D">
        <w:rPr>
          <w:rFonts w:ascii="Arial" w:hAnsi="Arial" w:cs="Arial"/>
          <w:sz w:val="24"/>
          <w:szCs w:val="24"/>
        </w:rPr>
        <w:t xml:space="preserve">purely </w:t>
      </w:r>
      <w:r w:rsidR="00C81ADC" w:rsidRPr="00C81ADC">
        <w:rPr>
          <w:rFonts w:ascii="Arial" w:hAnsi="Arial" w:cs="Arial"/>
          <w:sz w:val="24"/>
          <w:szCs w:val="24"/>
        </w:rPr>
        <w:t>on the grounds of</w:t>
      </w:r>
      <w:r w:rsidR="00581BBD" w:rsidRPr="00C81ADC">
        <w:rPr>
          <w:rFonts w:ascii="Arial" w:hAnsi="Arial" w:cs="Arial"/>
          <w:sz w:val="24"/>
          <w:szCs w:val="24"/>
        </w:rPr>
        <w:t xml:space="preserve"> disagree</w:t>
      </w:r>
      <w:r w:rsidR="00C81ADC" w:rsidRPr="00C81ADC">
        <w:rPr>
          <w:rFonts w:ascii="Arial" w:hAnsi="Arial" w:cs="Arial"/>
          <w:sz w:val="24"/>
          <w:szCs w:val="24"/>
        </w:rPr>
        <w:t>ing</w:t>
      </w:r>
      <w:r w:rsidR="00581BBD" w:rsidRPr="00C81ADC">
        <w:rPr>
          <w:rFonts w:ascii="Arial" w:hAnsi="Arial" w:cs="Arial"/>
          <w:sz w:val="24"/>
          <w:szCs w:val="24"/>
        </w:rPr>
        <w:t xml:space="preserve"> with</w:t>
      </w:r>
      <w:r>
        <w:rPr>
          <w:rFonts w:ascii="Arial" w:hAnsi="Arial" w:cs="Arial"/>
          <w:sz w:val="24"/>
          <w:szCs w:val="24"/>
        </w:rPr>
        <w:t xml:space="preserve"> </w:t>
      </w:r>
      <w:r w:rsidR="00581BBD" w:rsidRPr="00C81ADC">
        <w:rPr>
          <w:rFonts w:ascii="Arial" w:hAnsi="Arial" w:cs="Arial"/>
          <w:sz w:val="24"/>
          <w:szCs w:val="24"/>
        </w:rPr>
        <w:t>the policy.</w:t>
      </w:r>
    </w:p>
    <w:p w14:paraId="638846EE" w14:textId="77777777" w:rsidR="005971BE" w:rsidRDefault="005971BE" w:rsidP="00A61ECA">
      <w:pPr>
        <w:spacing w:after="0" w:line="240" w:lineRule="auto"/>
        <w:rPr>
          <w:rFonts w:ascii="Arial" w:hAnsi="Arial" w:cs="Arial"/>
          <w:sz w:val="24"/>
          <w:szCs w:val="24"/>
        </w:rPr>
      </w:pPr>
    </w:p>
    <w:p w14:paraId="00A0F6C3" w14:textId="77777777" w:rsidR="00410BDF" w:rsidRDefault="00410BDF" w:rsidP="00A61ECA">
      <w:pPr>
        <w:spacing w:after="0" w:line="240" w:lineRule="auto"/>
        <w:rPr>
          <w:rFonts w:ascii="Arial" w:hAnsi="Arial" w:cs="Arial"/>
          <w:sz w:val="24"/>
          <w:szCs w:val="24"/>
        </w:rPr>
      </w:pPr>
    </w:p>
    <w:p w14:paraId="2C3F3729" w14:textId="77777777" w:rsidR="005971BE" w:rsidRDefault="005971BE" w:rsidP="00D42CFC">
      <w:pPr>
        <w:spacing w:after="0" w:line="240" w:lineRule="auto"/>
        <w:rPr>
          <w:rFonts w:ascii="Arial" w:hAnsi="Arial" w:cs="Arial"/>
          <w:sz w:val="24"/>
          <w:szCs w:val="24"/>
        </w:rPr>
      </w:pPr>
    </w:p>
    <w:p w14:paraId="008EC400" w14:textId="77777777" w:rsidR="00D42CFC" w:rsidRPr="00BF5C95" w:rsidRDefault="00D42CFC" w:rsidP="00D42CFC">
      <w:pPr>
        <w:spacing w:after="0" w:line="240" w:lineRule="auto"/>
        <w:rPr>
          <w:rFonts w:ascii="Arial" w:hAnsi="Arial" w:cs="Arial"/>
          <w:sz w:val="24"/>
          <w:szCs w:val="24"/>
        </w:rPr>
      </w:pPr>
    </w:p>
    <w:p w14:paraId="45FDD236" w14:textId="77777777" w:rsidR="00E6200B" w:rsidRDefault="00E6200B" w:rsidP="00BF5C95">
      <w:pPr>
        <w:spacing w:after="0" w:line="240" w:lineRule="auto"/>
        <w:rPr>
          <w:rFonts w:ascii="Arial" w:hAnsi="Arial" w:cs="Arial"/>
          <w:b/>
          <w:bCs/>
          <w:sz w:val="24"/>
          <w:szCs w:val="24"/>
        </w:rPr>
      </w:pPr>
    </w:p>
    <w:p w14:paraId="13D0E94F" w14:textId="77777777" w:rsidR="00E6200B" w:rsidRDefault="00E6200B" w:rsidP="00BF5C95">
      <w:pPr>
        <w:spacing w:after="0" w:line="240" w:lineRule="auto"/>
        <w:rPr>
          <w:rFonts w:ascii="Arial" w:hAnsi="Arial" w:cs="Arial"/>
          <w:b/>
          <w:bCs/>
          <w:sz w:val="24"/>
          <w:szCs w:val="24"/>
        </w:rPr>
      </w:pPr>
    </w:p>
    <w:p w14:paraId="3A127CAF" w14:textId="77777777" w:rsidR="00E6200B" w:rsidRDefault="00E6200B" w:rsidP="00BF5C95">
      <w:pPr>
        <w:spacing w:after="0" w:line="240" w:lineRule="auto"/>
        <w:rPr>
          <w:rFonts w:ascii="Arial" w:hAnsi="Arial" w:cs="Arial"/>
          <w:b/>
          <w:bCs/>
          <w:sz w:val="24"/>
          <w:szCs w:val="24"/>
        </w:rPr>
      </w:pPr>
    </w:p>
    <w:p w14:paraId="059AA96B" w14:textId="77777777" w:rsidR="00E6200B" w:rsidRDefault="00E6200B" w:rsidP="00BF5C95">
      <w:pPr>
        <w:spacing w:after="0" w:line="240" w:lineRule="auto"/>
        <w:rPr>
          <w:rFonts w:ascii="Arial" w:hAnsi="Arial" w:cs="Arial"/>
          <w:b/>
          <w:bCs/>
          <w:sz w:val="24"/>
          <w:szCs w:val="24"/>
        </w:rPr>
      </w:pPr>
    </w:p>
    <w:p w14:paraId="50FC9A7C" w14:textId="656F5BF3" w:rsidR="00581BBD" w:rsidRDefault="00581BBD" w:rsidP="00BF5C95">
      <w:pPr>
        <w:spacing w:after="0" w:line="240" w:lineRule="auto"/>
        <w:rPr>
          <w:rFonts w:ascii="Arial" w:hAnsi="Arial" w:cs="Arial"/>
          <w:b/>
          <w:bCs/>
          <w:sz w:val="24"/>
          <w:szCs w:val="24"/>
        </w:rPr>
      </w:pPr>
      <w:r w:rsidRPr="00D71635">
        <w:rPr>
          <w:rFonts w:ascii="Arial" w:hAnsi="Arial" w:cs="Arial"/>
          <w:b/>
          <w:bCs/>
          <w:sz w:val="24"/>
          <w:szCs w:val="24"/>
        </w:rPr>
        <w:t xml:space="preserve">Stage </w:t>
      </w:r>
      <w:r w:rsidR="00E6200B">
        <w:rPr>
          <w:rFonts w:ascii="Arial" w:hAnsi="Arial" w:cs="Arial"/>
          <w:b/>
          <w:bCs/>
          <w:sz w:val="24"/>
          <w:szCs w:val="24"/>
        </w:rPr>
        <w:t>2</w:t>
      </w:r>
      <w:r w:rsidRPr="00D71635">
        <w:rPr>
          <w:rFonts w:ascii="Arial" w:hAnsi="Arial" w:cs="Arial"/>
          <w:b/>
          <w:bCs/>
          <w:sz w:val="24"/>
          <w:szCs w:val="24"/>
        </w:rPr>
        <w:t>: Review by an independent appeal panel</w:t>
      </w:r>
    </w:p>
    <w:p w14:paraId="015C9953" w14:textId="77777777" w:rsidR="00D71635" w:rsidRPr="00D71635" w:rsidRDefault="00D71635" w:rsidP="00BF5C95">
      <w:pPr>
        <w:spacing w:after="0" w:line="240" w:lineRule="auto"/>
        <w:rPr>
          <w:rFonts w:ascii="Arial" w:hAnsi="Arial" w:cs="Arial"/>
          <w:b/>
          <w:bCs/>
          <w:sz w:val="24"/>
          <w:szCs w:val="24"/>
        </w:rPr>
      </w:pPr>
    </w:p>
    <w:p w14:paraId="05BF61CA" w14:textId="5C646936" w:rsidR="00581BBD" w:rsidRPr="00920F5E" w:rsidRDefault="005A12FA" w:rsidP="005A12FA">
      <w:pPr>
        <w:spacing w:after="0" w:line="240" w:lineRule="auto"/>
        <w:ind w:left="720" w:hanging="720"/>
        <w:rPr>
          <w:rFonts w:ascii="Arial" w:hAnsi="Arial" w:cs="Arial"/>
          <w:sz w:val="24"/>
          <w:szCs w:val="24"/>
        </w:rPr>
      </w:pPr>
      <w:r>
        <w:rPr>
          <w:rFonts w:ascii="Arial" w:hAnsi="Arial" w:cs="Arial"/>
          <w:sz w:val="24"/>
          <w:szCs w:val="24"/>
        </w:rPr>
        <w:t>14.5</w:t>
      </w:r>
      <w:r>
        <w:rPr>
          <w:rFonts w:ascii="Arial" w:hAnsi="Arial" w:cs="Arial"/>
          <w:sz w:val="24"/>
          <w:szCs w:val="24"/>
        </w:rPr>
        <w:tab/>
      </w:r>
      <w:r w:rsidR="005E6D2F">
        <w:rPr>
          <w:rFonts w:ascii="Arial" w:hAnsi="Arial" w:cs="Arial"/>
          <w:sz w:val="24"/>
          <w:szCs w:val="24"/>
        </w:rPr>
        <w:t>Applicants have</w:t>
      </w:r>
      <w:r w:rsidR="00581BBD" w:rsidRPr="00920F5E">
        <w:rPr>
          <w:rFonts w:ascii="Arial" w:hAnsi="Arial" w:cs="Arial"/>
          <w:sz w:val="24"/>
          <w:szCs w:val="24"/>
        </w:rPr>
        <w:t xml:space="preserve"> </w:t>
      </w:r>
      <w:r w:rsidR="005D71DA" w:rsidRPr="00920F5E">
        <w:rPr>
          <w:rFonts w:ascii="Arial" w:hAnsi="Arial" w:cs="Arial"/>
          <w:sz w:val="24"/>
          <w:szCs w:val="24"/>
        </w:rPr>
        <w:t>20</w:t>
      </w:r>
      <w:r w:rsidR="00581BBD" w:rsidRPr="00920F5E">
        <w:rPr>
          <w:rFonts w:ascii="Arial" w:hAnsi="Arial" w:cs="Arial"/>
          <w:sz w:val="24"/>
          <w:szCs w:val="24"/>
        </w:rPr>
        <w:t xml:space="preserve"> working days</w:t>
      </w:r>
      <w:r w:rsidR="00F35D3D">
        <w:rPr>
          <w:rFonts w:ascii="Arial" w:hAnsi="Arial" w:cs="Arial"/>
          <w:sz w:val="24"/>
          <w:szCs w:val="24"/>
        </w:rPr>
        <w:t>,</w:t>
      </w:r>
      <w:r w:rsidR="00581BBD" w:rsidRPr="00920F5E">
        <w:rPr>
          <w:rFonts w:ascii="Arial" w:hAnsi="Arial" w:cs="Arial"/>
          <w:sz w:val="24"/>
          <w:szCs w:val="24"/>
        </w:rPr>
        <w:t xml:space="preserve"> from the date of </w:t>
      </w:r>
      <w:r w:rsidR="00222467">
        <w:rPr>
          <w:rFonts w:ascii="Arial" w:hAnsi="Arial" w:cs="Arial"/>
          <w:sz w:val="24"/>
          <w:szCs w:val="24"/>
        </w:rPr>
        <w:t>Stage 1</w:t>
      </w:r>
      <w:r w:rsidR="00F35D3D">
        <w:rPr>
          <w:rFonts w:ascii="Arial" w:hAnsi="Arial" w:cs="Arial"/>
          <w:sz w:val="24"/>
          <w:szCs w:val="24"/>
        </w:rPr>
        <w:t xml:space="preserve"> Appeal</w:t>
      </w:r>
      <w:r w:rsidR="00581BBD" w:rsidRPr="00920F5E">
        <w:rPr>
          <w:rFonts w:ascii="Arial" w:hAnsi="Arial" w:cs="Arial"/>
          <w:sz w:val="24"/>
          <w:szCs w:val="24"/>
        </w:rPr>
        <w:t xml:space="preserve"> decision letter</w:t>
      </w:r>
      <w:r w:rsidR="00F35D3D">
        <w:rPr>
          <w:rFonts w:ascii="Arial" w:hAnsi="Arial" w:cs="Arial"/>
          <w:sz w:val="24"/>
          <w:szCs w:val="24"/>
        </w:rPr>
        <w:t>,</w:t>
      </w:r>
      <w:r w:rsidR="00581BBD" w:rsidRPr="00920F5E">
        <w:rPr>
          <w:rFonts w:ascii="Arial" w:hAnsi="Arial" w:cs="Arial"/>
          <w:sz w:val="24"/>
          <w:szCs w:val="24"/>
        </w:rPr>
        <w:t xml:space="preserve"> to</w:t>
      </w:r>
      <w:r>
        <w:rPr>
          <w:rFonts w:ascii="Arial" w:hAnsi="Arial" w:cs="Arial"/>
          <w:sz w:val="24"/>
          <w:szCs w:val="24"/>
        </w:rPr>
        <w:t xml:space="preserve"> </w:t>
      </w:r>
      <w:r w:rsidR="00581BBD" w:rsidRPr="00920F5E">
        <w:rPr>
          <w:rFonts w:ascii="Arial" w:hAnsi="Arial" w:cs="Arial"/>
          <w:sz w:val="24"/>
          <w:szCs w:val="24"/>
        </w:rPr>
        <w:t xml:space="preserve">submit a Stage 2 appeal. </w:t>
      </w:r>
    </w:p>
    <w:p w14:paraId="3AF8208A" w14:textId="77777777" w:rsidR="00635E0F" w:rsidRPr="00BF5C95" w:rsidRDefault="00635E0F" w:rsidP="00635E0F">
      <w:pPr>
        <w:pStyle w:val="ListParagraph"/>
        <w:spacing w:after="0" w:line="240" w:lineRule="auto"/>
        <w:ind w:left="480"/>
        <w:rPr>
          <w:rFonts w:ascii="Arial" w:hAnsi="Arial" w:cs="Arial"/>
          <w:sz w:val="24"/>
          <w:szCs w:val="24"/>
        </w:rPr>
      </w:pPr>
    </w:p>
    <w:p w14:paraId="07492CCC" w14:textId="71B52B17" w:rsidR="00581BBD" w:rsidRPr="00405C4A" w:rsidRDefault="005A12FA" w:rsidP="005A12FA">
      <w:pPr>
        <w:spacing w:after="0" w:line="240" w:lineRule="auto"/>
        <w:ind w:left="720" w:hanging="720"/>
        <w:rPr>
          <w:rFonts w:ascii="Arial" w:hAnsi="Arial" w:cs="Arial"/>
          <w:sz w:val="24"/>
          <w:szCs w:val="24"/>
        </w:rPr>
      </w:pPr>
      <w:r>
        <w:rPr>
          <w:rFonts w:ascii="Arial" w:hAnsi="Arial" w:cs="Arial"/>
          <w:sz w:val="24"/>
          <w:szCs w:val="24"/>
        </w:rPr>
        <w:t>14.6</w:t>
      </w:r>
      <w:r>
        <w:rPr>
          <w:rFonts w:ascii="Arial" w:hAnsi="Arial" w:cs="Arial"/>
          <w:sz w:val="24"/>
          <w:szCs w:val="24"/>
        </w:rPr>
        <w:tab/>
      </w:r>
      <w:r w:rsidR="00581BBD" w:rsidRPr="004B1DD5">
        <w:rPr>
          <w:rFonts w:ascii="Arial" w:hAnsi="Arial" w:cs="Arial"/>
          <w:sz w:val="24"/>
          <w:szCs w:val="24"/>
        </w:rPr>
        <w:t xml:space="preserve">Within 40 working days of receipt of the request, </w:t>
      </w:r>
      <w:r w:rsidR="00F82E19">
        <w:rPr>
          <w:rFonts w:ascii="Arial" w:hAnsi="Arial" w:cs="Arial"/>
          <w:sz w:val="24"/>
          <w:szCs w:val="24"/>
        </w:rPr>
        <w:t>you will be invited to a hearing</w:t>
      </w:r>
      <w:r w:rsidR="00891DB4">
        <w:rPr>
          <w:rFonts w:ascii="Arial" w:hAnsi="Arial" w:cs="Arial"/>
          <w:sz w:val="24"/>
          <w:szCs w:val="24"/>
        </w:rPr>
        <w:t xml:space="preserve"> with</w:t>
      </w:r>
      <w:r>
        <w:rPr>
          <w:rFonts w:ascii="Arial" w:hAnsi="Arial" w:cs="Arial"/>
          <w:sz w:val="24"/>
          <w:szCs w:val="24"/>
        </w:rPr>
        <w:t xml:space="preserve"> </w:t>
      </w:r>
      <w:r w:rsidR="00581BBD" w:rsidRPr="004B1DD5">
        <w:rPr>
          <w:rFonts w:ascii="Arial" w:hAnsi="Arial" w:cs="Arial"/>
          <w:sz w:val="24"/>
          <w:szCs w:val="24"/>
        </w:rPr>
        <w:t>an independent appeal panel</w:t>
      </w:r>
      <w:r w:rsidR="00ED5D43" w:rsidRPr="004B1DD5">
        <w:rPr>
          <w:rFonts w:ascii="Arial" w:hAnsi="Arial" w:cs="Arial"/>
          <w:sz w:val="24"/>
          <w:szCs w:val="24"/>
        </w:rPr>
        <w:t xml:space="preserve"> </w:t>
      </w:r>
      <w:r w:rsidR="00891DB4">
        <w:rPr>
          <w:rFonts w:ascii="Arial" w:hAnsi="Arial" w:cs="Arial"/>
          <w:sz w:val="24"/>
          <w:szCs w:val="24"/>
        </w:rPr>
        <w:t xml:space="preserve">who </w:t>
      </w:r>
      <w:r w:rsidR="00581BBD" w:rsidRPr="004B1DD5">
        <w:rPr>
          <w:rFonts w:ascii="Arial" w:hAnsi="Arial" w:cs="Arial"/>
          <w:sz w:val="24"/>
          <w:szCs w:val="24"/>
        </w:rPr>
        <w:t>will consider representations from the parent/carer</w:t>
      </w:r>
      <w:r>
        <w:rPr>
          <w:rFonts w:ascii="Arial" w:hAnsi="Arial" w:cs="Arial"/>
          <w:sz w:val="24"/>
          <w:szCs w:val="24"/>
        </w:rPr>
        <w:t xml:space="preserve"> </w:t>
      </w:r>
      <w:r w:rsidR="00581BBD" w:rsidRPr="004B1DD5">
        <w:rPr>
          <w:rFonts w:ascii="Arial" w:hAnsi="Arial" w:cs="Arial"/>
          <w:sz w:val="24"/>
          <w:szCs w:val="24"/>
        </w:rPr>
        <w:t>and</w:t>
      </w:r>
      <w:r w:rsidR="001F3C9A">
        <w:rPr>
          <w:rFonts w:ascii="Arial" w:hAnsi="Arial" w:cs="Arial"/>
          <w:sz w:val="24"/>
          <w:szCs w:val="24"/>
        </w:rPr>
        <w:t xml:space="preserve"> officers</w:t>
      </w:r>
      <w:r w:rsidR="00581BBD" w:rsidRPr="3C566997">
        <w:rPr>
          <w:rFonts w:ascii="Arial" w:hAnsi="Arial" w:cs="Arial"/>
          <w:sz w:val="24"/>
          <w:szCs w:val="24"/>
        </w:rPr>
        <w:t xml:space="preserve"> involved in the case</w:t>
      </w:r>
      <w:r w:rsidR="00E97390" w:rsidRPr="3C566997">
        <w:rPr>
          <w:rFonts w:ascii="Arial" w:hAnsi="Arial" w:cs="Arial"/>
          <w:sz w:val="24"/>
          <w:szCs w:val="24"/>
        </w:rPr>
        <w:t>. The panel</w:t>
      </w:r>
      <w:r w:rsidR="00405C4A" w:rsidRPr="3C566997">
        <w:rPr>
          <w:rFonts w:ascii="Arial" w:hAnsi="Arial" w:cs="Arial"/>
          <w:sz w:val="24"/>
          <w:szCs w:val="24"/>
        </w:rPr>
        <w:t xml:space="preserve"> will </w:t>
      </w:r>
      <w:r w:rsidR="00581BBD" w:rsidRPr="3C566997">
        <w:rPr>
          <w:rFonts w:ascii="Arial" w:hAnsi="Arial" w:cs="Arial"/>
          <w:sz w:val="24"/>
          <w:szCs w:val="24"/>
        </w:rPr>
        <w:t>provide a detailed written</w:t>
      </w:r>
      <w:r w:rsidR="00405C4A" w:rsidRPr="3C566997">
        <w:rPr>
          <w:rFonts w:ascii="Arial" w:hAnsi="Arial" w:cs="Arial"/>
          <w:sz w:val="24"/>
          <w:szCs w:val="24"/>
        </w:rPr>
        <w:t xml:space="preserve"> </w:t>
      </w:r>
      <w:r w:rsidR="00581BBD" w:rsidRPr="3C566997">
        <w:rPr>
          <w:rFonts w:ascii="Arial" w:hAnsi="Arial" w:cs="Arial"/>
          <w:sz w:val="24"/>
          <w:szCs w:val="24"/>
        </w:rPr>
        <w:t>notification</w:t>
      </w:r>
      <w:r>
        <w:rPr>
          <w:rFonts w:ascii="Arial" w:hAnsi="Arial" w:cs="Arial"/>
          <w:sz w:val="24"/>
          <w:szCs w:val="24"/>
        </w:rPr>
        <w:t xml:space="preserve"> </w:t>
      </w:r>
      <w:r w:rsidR="00581BBD" w:rsidRPr="3C566997">
        <w:rPr>
          <w:rFonts w:ascii="Arial" w:hAnsi="Arial" w:cs="Arial"/>
          <w:sz w:val="24"/>
          <w:szCs w:val="24"/>
        </w:rPr>
        <w:t>of the</w:t>
      </w:r>
      <w:r w:rsidR="00405C4A" w:rsidRPr="3C566997">
        <w:rPr>
          <w:rFonts w:ascii="Arial" w:hAnsi="Arial" w:cs="Arial"/>
          <w:sz w:val="24"/>
          <w:szCs w:val="24"/>
        </w:rPr>
        <w:t xml:space="preserve"> </w:t>
      </w:r>
      <w:r w:rsidR="005A71C1" w:rsidRPr="3C566997">
        <w:rPr>
          <w:rFonts w:ascii="Arial" w:hAnsi="Arial" w:cs="Arial"/>
          <w:sz w:val="24"/>
          <w:szCs w:val="24"/>
        </w:rPr>
        <w:t>o</w:t>
      </w:r>
      <w:r w:rsidR="00581BBD" w:rsidRPr="3C566997">
        <w:rPr>
          <w:rFonts w:ascii="Arial" w:hAnsi="Arial" w:cs="Arial"/>
          <w:sz w:val="24"/>
          <w:szCs w:val="24"/>
        </w:rPr>
        <w:t>utcome, including information about the parent’s rights to put in an official</w:t>
      </w:r>
      <w:r>
        <w:rPr>
          <w:rFonts w:ascii="Arial" w:hAnsi="Arial" w:cs="Arial"/>
          <w:sz w:val="24"/>
          <w:szCs w:val="24"/>
        </w:rPr>
        <w:t xml:space="preserve"> </w:t>
      </w:r>
      <w:r w:rsidR="00581BBD" w:rsidRPr="3C566997">
        <w:rPr>
          <w:rFonts w:ascii="Arial" w:hAnsi="Arial" w:cs="Arial"/>
          <w:sz w:val="24"/>
          <w:szCs w:val="24"/>
        </w:rPr>
        <w:t xml:space="preserve">complaint to the Council, and if they are still unhappy, </w:t>
      </w:r>
      <w:r w:rsidR="007264CA" w:rsidRPr="3C566997">
        <w:rPr>
          <w:rFonts w:ascii="Arial" w:hAnsi="Arial" w:cs="Arial"/>
          <w:sz w:val="24"/>
          <w:szCs w:val="24"/>
        </w:rPr>
        <w:t>how to</w:t>
      </w:r>
      <w:r w:rsidR="00581BBD" w:rsidRPr="3C566997">
        <w:rPr>
          <w:rFonts w:ascii="Arial" w:hAnsi="Arial" w:cs="Arial"/>
          <w:sz w:val="24"/>
          <w:szCs w:val="24"/>
        </w:rPr>
        <w:t xml:space="preserve"> refer the matter</w:t>
      </w:r>
      <w:r w:rsidR="00405C4A" w:rsidRPr="3C566997">
        <w:rPr>
          <w:rFonts w:ascii="Arial" w:hAnsi="Arial" w:cs="Arial"/>
          <w:sz w:val="24"/>
          <w:szCs w:val="24"/>
        </w:rPr>
        <w:t xml:space="preserve"> </w:t>
      </w:r>
      <w:r w:rsidR="00581BBD" w:rsidRPr="3C566997">
        <w:rPr>
          <w:rFonts w:ascii="Arial" w:hAnsi="Arial" w:cs="Arial"/>
          <w:sz w:val="24"/>
          <w:szCs w:val="24"/>
        </w:rPr>
        <w:t>to</w:t>
      </w:r>
      <w:r w:rsidR="004B1DD5" w:rsidRPr="3C566997">
        <w:rPr>
          <w:rFonts w:ascii="Arial" w:hAnsi="Arial" w:cs="Arial"/>
          <w:sz w:val="24"/>
          <w:szCs w:val="24"/>
        </w:rPr>
        <w:t xml:space="preserve"> </w:t>
      </w:r>
      <w:r w:rsidR="00581BBD" w:rsidRPr="3C566997">
        <w:rPr>
          <w:rFonts w:ascii="Arial" w:hAnsi="Arial" w:cs="Arial"/>
          <w:sz w:val="24"/>
          <w:szCs w:val="24"/>
        </w:rPr>
        <w:t>the</w:t>
      </w:r>
      <w:r>
        <w:rPr>
          <w:rFonts w:ascii="Arial" w:hAnsi="Arial" w:cs="Arial"/>
          <w:sz w:val="24"/>
          <w:szCs w:val="24"/>
        </w:rPr>
        <w:t xml:space="preserve"> </w:t>
      </w:r>
      <w:r w:rsidR="00581BBD" w:rsidRPr="3C566997">
        <w:rPr>
          <w:rFonts w:ascii="Arial" w:hAnsi="Arial" w:cs="Arial"/>
          <w:sz w:val="24"/>
          <w:szCs w:val="24"/>
        </w:rPr>
        <w:t>Local Government Ombudsman</w:t>
      </w:r>
      <w:r w:rsidR="00B05105" w:rsidRPr="3C566997">
        <w:rPr>
          <w:rFonts w:ascii="Arial" w:hAnsi="Arial" w:cs="Arial"/>
          <w:sz w:val="24"/>
          <w:szCs w:val="24"/>
        </w:rPr>
        <w:t>.</w:t>
      </w:r>
    </w:p>
    <w:p w14:paraId="6B50C259" w14:textId="77777777" w:rsidR="005A12FA" w:rsidRDefault="005A12FA" w:rsidP="005A12FA">
      <w:pPr>
        <w:spacing w:after="0" w:line="240" w:lineRule="auto"/>
        <w:rPr>
          <w:rFonts w:ascii="Arial" w:hAnsi="Arial" w:cs="Arial"/>
          <w:sz w:val="24"/>
          <w:szCs w:val="24"/>
        </w:rPr>
      </w:pPr>
    </w:p>
    <w:p w14:paraId="43A5E39C" w14:textId="41C425B7" w:rsidR="005A71C1" w:rsidRPr="005A12FA" w:rsidRDefault="00C824F5" w:rsidP="00C824F5">
      <w:pPr>
        <w:spacing w:after="0" w:line="240" w:lineRule="auto"/>
        <w:ind w:left="720" w:hanging="720"/>
        <w:rPr>
          <w:rFonts w:ascii="Arial" w:hAnsi="Arial" w:cs="Arial"/>
          <w:sz w:val="24"/>
          <w:szCs w:val="24"/>
        </w:rPr>
      </w:pPr>
      <w:r>
        <w:rPr>
          <w:rFonts w:ascii="Arial" w:hAnsi="Arial" w:cs="Arial"/>
          <w:sz w:val="24"/>
          <w:szCs w:val="24"/>
        </w:rPr>
        <w:t>14.6</w:t>
      </w:r>
      <w:r>
        <w:rPr>
          <w:rFonts w:ascii="Arial" w:hAnsi="Arial" w:cs="Arial"/>
          <w:sz w:val="24"/>
          <w:szCs w:val="24"/>
        </w:rPr>
        <w:tab/>
      </w:r>
      <w:r w:rsidR="00581BBD" w:rsidRPr="005A12FA">
        <w:rPr>
          <w:rFonts w:ascii="Arial" w:hAnsi="Arial" w:cs="Arial"/>
          <w:sz w:val="24"/>
          <w:szCs w:val="24"/>
        </w:rPr>
        <w:t>The appeal panel members are independent of the original</w:t>
      </w:r>
      <w:r w:rsidR="00897481" w:rsidRPr="005A12FA">
        <w:rPr>
          <w:rFonts w:ascii="Arial" w:hAnsi="Arial" w:cs="Arial"/>
          <w:sz w:val="24"/>
          <w:szCs w:val="24"/>
        </w:rPr>
        <w:t xml:space="preserve"> </w:t>
      </w:r>
      <w:r w:rsidR="00581BBD" w:rsidRPr="005A12FA">
        <w:rPr>
          <w:rFonts w:ascii="Arial" w:hAnsi="Arial" w:cs="Arial"/>
          <w:sz w:val="24"/>
          <w:szCs w:val="24"/>
        </w:rPr>
        <w:t xml:space="preserve">decision-making </w:t>
      </w:r>
      <w:r w:rsidR="00897481" w:rsidRPr="005A12FA">
        <w:rPr>
          <w:rFonts w:ascii="Arial" w:hAnsi="Arial" w:cs="Arial"/>
          <w:sz w:val="24"/>
          <w:szCs w:val="24"/>
        </w:rPr>
        <w:t xml:space="preserve">   </w:t>
      </w:r>
      <w:r w:rsidR="00581BBD" w:rsidRPr="005A12FA">
        <w:rPr>
          <w:rFonts w:ascii="Arial" w:hAnsi="Arial" w:cs="Arial"/>
          <w:sz w:val="24"/>
          <w:szCs w:val="24"/>
        </w:rPr>
        <w:t xml:space="preserve">process and suitably experienced to ensure a balance </w:t>
      </w:r>
      <w:r w:rsidR="006C5C9E" w:rsidRPr="005A12FA">
        <w:rPr>
          <w:rFonts w:ascii="Arial" w:hAnsi="Arial" w:cs="Arial"/>
          <w:sz w:val="24"/>
          <w:szCs w:val="24"/>
        </w:rPr>
        <w:t>is</w:t>
      </w:r>
      <w:r w:rsidR="00897481" w:rsidRPr="005A12FA">
        <w:rPr>
          <w:rFonts w:ascii="Arial" w:hAnsi="Arial" w:cs="Arial"/>
          <w:sz w:val="24"/>
          <w:szCs w:val="24"/>
        </w:rPr>
        <w:t xml:space="preserve"> </w:t>
      </w:r>
      <w:r w:rsidR="00581BBD" w:rsidRPr="005A12FA">
        <w:rPr>
          <w:rFonts w:ascii="Arial" w:hAnsi="Arial" w:cs="Arial"/>
          <w:sz w:val="24"/>
          <w:szCs w:val="24"/>
        </w:rPr>
        <w:t xml:space="preserve">achieved between meeting the needs of the young person and the </w:t>
      </w:r>
      <w:r w:rsidR="00413E86" w:rsidRPr="005A12FA">
        <w:rPr>
          <w:rFonts w:ascii="Arial" w:hAnsi="Arial" w:cs="Arial"/>
          <w:sz w:val="24"/>
          <w:szCs w:val="24"/>
        </w:rPr>
        <w:t>Council.</w:t>
      </w:r>
      <w:r w:rsidR="008F260F" w:rsidRPr="005A12FA">
        <w:rPr>
          <w:rFonts w:ascii="Arial" w:hAnsi="Arial" w:cs="Arial"/>
          <w:sz w:val="24"/>
          <w:szCs w:val="24"/>
        </w:rPr>
        <w:t xml:space="preserve">  The independent appeal panel’s decision is final</w:t>
      </w:r>
      <w:r w:rsidR="00073107" w:rsidRPr="005A12FA">
        <w:rPr>
          <w:rFonts w:ascii="Arial" w:hAnsi="Arial" w:cs="Arial"/>
          <w:sz w:val="24"/>
          <w:szCs w:val="24"/>
        </w:rPr>
        <w:t xml:space="preserve"> and binding on all parties.</w:t>
      </w:r>
    </w:p>
    <w:p w14:paraId="21CF5048" w14:textId="77777777" w:rsidR="00AF3EBA" w:rsidRDefault="005A71C1" w:rsidP="00AF3EBA">
      <w:pPr>
        <w:pStyle w:val="ListParagraph"/>
        <w:spacing w:after="0" w:line="240" w:lineRule="auto"/>
        <w:ind w:left="480"/>
        <w:rPr>
          <w:rFonts w:ascii="Arial" w:hAnsi="Arial" w:cs="Arial"/>
          <w:sz w:val="24"/>
          <w:szCs w:val="24"/>
        </w:rPr>
      </w:pPr>
      <w:r>
        <w:rPr>
          <w:rFonts w:ascii="Arial" w:hAnsi="Arial" w:cs="Arial"/>
          <w:sz w:val="24"/>
          <w:szCs w:val="24"/>
        </w:rPr>
        <w:t xml:space="preserve"> </w:t>
      </w:r>
    </w:p>
    <w:p w14:paraId="3210020A" w14:textId="6E4DF8EF" w:rsidR="00136E38" w:rsidRPr="00AF3EBA" w:rsidRDefault="00AF3EBA" w:rsidP="008669EF">
      <w:pPr>
        <w:pStyle w:val="ListParagraph"/>
        <w:numPr>
          <w:ilvl w:val="0"/>
          <w:numId w:val="6"/>
        </w:numPr>
        <w:spacing w:after="0" w:line="240" w:lineRule="auto"/>
        <w:rPr>
          <w:rFonts w:ascii="Arial" w:hAnsi="Arial" w:cs="Arial"/>
          <w:b/>
          <w:sz w:val="24"/>
          <w:szCs w:val="24"/>
        </w:rPr>
      </w:pPr>
      <w:r>
        <w:rPr>
          <w:rFonts w:ascii="Arial" w:hAnsi="Arial" w:cs="Arial"/>
          <w:b/>
          <w:bCs/>
          <w:sz w:val="24"/>
          <w:szCs w:val="24"/>
        </w:rPr>
        <w:t>Fraudulent applications</w:t>
      </w:r>
    </w:p>
    <w:p w14:paraId="58029613" w14:textId="77777777" w:rsidR="009A34AB" w:rsidRPr="00BF5C95" w:rsidRDefault="009A34AB" w:rsidP="00BF5C95">
      <w:pPr>
        <w:spacing w:after="0" w:line="240" w:lineRule="auto"/>
        <w:rPr>
          <w:rFonts w:ascii="Arial" w:hAnsi="Arial" w:cs="Arial"/>
          <w:sz w:val="24"/>
          <w:szCs w:val="24"/>
          <w:u w:val="single"/>
        </w:rPr>
      </w:pPr>
    </w:p>
    <w:p w14:paraId="7A029C9A" w14:textId="558F5B57" w:rsidR="00D7718F" w:rsidRPr="00C824F5" w:rsidRDefault="008669EF" w:rsidP="008669EF">
      <w:pPr>
        <w:spacing w:after="0" w:line="240" w:lineRule="auto"/>
        <w:ind w:left="720" w:hanging="720"/>
        <w:rPr>
          <w:rFonts w:ascii="Arial" w:hAnsi="Arial" w:cs="Arial"/>
          <w:sz w:val="24"/>
          <w:szCs w:val="24"/>
        </w:rPr>
      </w:pPr>
      <w:r>
        <w:rPr>
          <w:rFonts w:ascii="Arial" w:hAnsi="Arial" w:cs="Arial"/>
          <w:sz w:val="24"/>
          <w:szCs w:val="24"/>
        </w:rPr>
        <w:t>15.1</w:t>
      </w:r>
      <w:r>
        <w:rPr>
          <w:rFonts w:ascii="Arial" w:hAnsi="Arial" w:cs="Arial"/>
          <w:sz w:val="24"/>
          <w:szCs w:val="24"/>
        </w:rPr>
        <w:tab/>
      </w:r>
      <w:r w:rsidR="00593F6B">
        <w:rPr>
          <w:rFonts w:ascii="Arial" w:hAnsi="Arial" w:cs="Arial"/>
          <w:sz w:val="24"/>
          <w:szCs w:val="24"/>
        </w:rPr>
        <w:t>Transport arrangements or travel</w:t>
      </w:r>
      <w:r w:rsidR="00136E38" w:rsidRPr="00285B71">
        <w:rPr>
          <w:rFonts w:ascii="Arial" w:hAnsi="Arial" w:cs="Arial"/>
          <w:sz w:val="24"/>
          <w:szCs w:val="24"/>
        </w:rPr>
        <w:t xml:space="preserve"> assistance that has been agreed in error, or as a</w:t>
      </w:r>
      <w:r>
        <w:rPr>
          <w:rFonts w:ascii="Arial" w:hAnsi="Arial" w:cs="Arial"/>
          <w:sz w:val="24"/>
          <w:szCs w:val="24"/>
        </w:rPr>
        <w:t xml:space="preserve"> </w:t>
      </w:r>
      <w:r w:rsidR="00136E38" w:rsidRPr="00285B71">
        <w:rPr>
          <w:rFonts w:ascii="Arial" w:hAnsi="Arial" w:cs="Arial"/>
          <w:sz w:val="24"/>
          <w:szCs w:val="24"/>
        </w:rPr>
        <w:t>result of incorrect,</w:t>
      </w:r>
      <w:r w:rsidR="00A2243E">
        <w:rPr>
          <w:rFonts w:ascii="Arial" w:hAnsi="Arial" w:cs="Arial"/>
          <w:sz w:val="24"/>
          <w:szCs w:val="24"/>
        </w:rPr>
        <w:t xml:space="preserve"> </w:t>
      </w:r>
      <w:r w:rsidR="00136E38" w:rsidRPr="00F914C7">
        <w:rPr>
          <w:rFonts w:ascii="Arial" w:hAnsi="Arial" w:cs="Arial"/>
          <w:sz w:val="24"/>
          <w:szCs w:val="24"/>
        </w:rPr>
        <w:t>misleading, or fraudulent information</w:t>
      </w:r>
      <w:r w:rsidR="00C35505">
        <w:rPr>
          <w:rFonts w:ascii="Arial" w:hAnsi="Arial" w:cs="Arial"/>
          <w:sz w:val="24"/>
          <w:szCs w:val="24"/>
        </w:rPr>
        <w:t xml:space="preserve"> and evidence</w:t>
      </w:r>
      <w:r w:rsidR="00136E38" w:rsidRPr="00A2243E">
        <w:rPr>
          <w:rFonts w:ascii="Arial" w:hAnsi="Arial" w:cs="Arial"/>
          <w:sz w:val="24"/>
          <w:szCs w:val="24"/>
        </w:rPr>
        <w:t>,</w:t>
      </w:r>
      <w:r w:rsidR="000A3413">
        <w:rPr>
          <w:rFonts w:ascii="Arial" w:hAnsi="Arial" w:cs="Arial"/>
          <w:sz w:val="24"/>
          <w:szCs w:val="24"/>
        </w:rPr>
        <w:t xml:space="preserve"> </w:t>
      </w:r>
      <w:r w:rsidR="00136E38" w:rsidRPr="00F914C7">
        <w:rPr>
          <w:rFonts w:ascii="Arial" w:hAnsi="Arial" w:cs="Arial"/>
          <w:sz w:val="24"/>
          <w:szCs w:val="24"/>
        </w:rPr>
        <w:t>will</w:t>
      </w:r>
      <w:r w:rsidR="000A3413">
        <w:rPr>
          <w:rFonts w:ascii="Arial" w:hAnsi="Arial" w:cs="Arial"/>
          <w:sz w:val="24"/>
          <w:szCs w:val="24"/>
        </w:rPr>
        <w:t xml:space="preserve"> </w:t>
      </w:r>
      <w:r w:rsidR="00136E38" w:rsidRPr="000A3413">
        <w:rPr>
          <w:rFonts w:ascii="Arial" w:hAnsi="Arial" w:cs="Arial"/>
          <w:sz w:val="24"/>
          <w:szCs w:val="24"/>
        </w:rPr>
        <w:t>be</w:t>
      </w:r>
      <w:r>
        <w:rPr>
          <w:rFonts w:ascii="Arial" w:hAnsi="Arial" w:cs="Arial"/>
          <w:sz w:val="24"/>
          <w:szCs w:val="24"/>
        </w:rPr>
        <w:t xml:space="preserve"> </w:t>
      </w:r>
      <w:r w:rsidR="00136E38" w:rsidRPr="000A3413">
        <w:rPr>
          <w:rFonts w:ascii="Arial" w:hAnsi="Arial" w:cs="Arial"/>
          <w:sz w:val="24"/>
          <w:szCs w:val="24"/>
        </w:rPr>
        <w:t xml:space="preserve">withdrawn. The Council will seek reimbursement </w:t>
      </w:r>
      <w:r w:rsidR="003619BD">
        <w:rPr>
          <w:rFonts w:ascii="Arial" w:hAnsi="Arial" w:cs="Arial"/>
          <w:sz w:val="24"/>
          <w:szCs w:val="24"/>
        </w:rPr>
        <w:t>all</w:t>
      </w:r>
      <w:r w:rsidR="00136E38" w:rsidRPr="000A3413">
        <w:rPr>
          <w:rFonts w:ascii="Arial" w:hAnsi="Arial" w:cs="Arial"/>
          <w:sz w:val="24"/>
          <w:szCs w:val="24"/>
        </w:rPr>
        <w:t xml:space="preserve"> costs that have</w:t>
      </w:r>
      <w:r w:rsidR="000A3413">
        <w:rPr>
          <w:rFonts w:ascii="Arial" w:hAnsi="Arial" w:cs="Arial"/>
          <w:sz w:val="24"/>
          <w:szCs w:val="24"/>
        </w:rPr>
        <w:t xml:space="preserve"> </w:t>
      </w:r>
      <w:r w:rsidR="00136E38" w:rsidRPr="00F914C7">
        <w:rPr>
          <w:rFonts w:ascii="Arial" w:hAnsi="Arial" w:cs="Arial"/>
          <w:sz w:val="24"/>
          <w:szCs w:val="24"/>
        </w:rPr>
        <w:t xml:space="preserve">been </w:t>
      </w:r>
      <w:r w:rsidR="003619BD" w:rsidRPr="0056500C">
        <w:rPr>
          <w:rFonts w:ascii="Arial" w:hAnsi="Arial" w:cs="Arial"/>
          <w:sz w:val="24"/>
          <w:szCs w:val="24"/>
        </w:rPr>
        <w:t>ac</w:t>
      </w:r>
      <w:r w:rsidR="0056500C" w:rsidRPr="0056500C">
        <w:rPr>
          <w:rFonts w:ascii="Arial" w:hAnsi="Arial" w:cs="Arial"/>
          <w:sz w:val="24"/>
          <w:szCs w:val="24"/>
        </w:rPr>
        <w:t>cru</w:t>
      </w:r>
      <w:r w:rsidR="00136E38" w:rsidRPr="0056500C">
        <w:rPr>
          <w:rFonts w:ascii="Arial" w:hAnsi="Arial" w:cs="Arial"/>
          <w:sz w:val="24"/>
          <w:szCs w:val="24"/>
        </w:rPr>
        <w:t>ed</w:t>
      </w:r>
      <w:r>
        <w:rPr>
          <w:rFonts w:ascii="Arial" w:hAnsi="Arial" w:cs="Arial"/>
          <w:sz w:val="24"/>
          <w:szCs w:val="24"/>
        </w:rPr>
        <w:t xml:space="preserve"> </w:t>
      </w:r>
      <w:r w:rsidR="00136E38" w:rsidRPr="00F914C7">
        <w:rPr>
          <w:rFonts w:ascii="Arial" w:hAnsi="Arial" w:cs="Arial"/>
          <w:sz w:val="24"/>
          <w:szCs w:val="24"/>
        </w:rPr>
        <w:t>fraudulently and reserve the right to take legal action against</w:t>
      </w:r>
      <w:r w:rsidR="00C824F5">
        <w:rPr>
          <w:rFonts w:ascii="Arial" w:hAnsi="Arial" w:cs="Arial"/>
          <w:sz w:val="24"/>
          <w:szCs w:val="24"/>
        </w:rPr>
        <w:t xml:space="preserve"> </w:t>
      </w:r>
      <w:r w:rsidR="00136E38" w:rsidRPr="00C824F5">
        <w:rPr>
          <w:rFonts w:ascii="Arial" w:hAnsi="Arial" w:cs="Arial"/>
          <w:sz w:val="24"/>
          <w:szCs w:val="24"/>
        </w:rPr>
        <w:t>any person who ha</w:t>
      </w:r>
      <w:r>
        <w:rPr>
          <w:rFonts w:ascii="Arial" w:hAnsi="Arial" w:cs="Arial"/>
          <w:sz w:val="24"/>
          <w:szCs w:val="24"/>
        </w:rPr>
        <w:t xml:space="preserve">s </w:t>
      </w:r>
      <w:r w:rsidR="00136E38" w:rsidRPr="00C824F5">
        <w:rPr>
          <w:rFonts w:ascii="Arial" w:hAnsi="Arial" w:cs="Arial"/>
          <w:sz w:val="24"/>
          <w:szCs w:val="24"/>
        </w:rPr>
        <w:t xml:space="preserve">made </w:t>
      </w:r>
      <w:r w:rsidR="0056500C" w:rsidRPr="00C824F5">
        <w:rPr>
          <w:rFonts w:ascii="Arial" w:hAnsi="Arial" w:cs="Arial"/>
          <w:sz w:val="24"/>
          <w:szCs w:val="24"/>
        </w:rPr>
        <w:t>a</w:t>
      </w:r>
      <w:r w:rsidR="00136E38" w:rsidRPr="00C824F5">
        <w:rPr>
          <w:rFonts w:ascii="Arial" w:hAnsi="Arial" w:cs="Arial"/>
          <w:sz w:val="24"/>
          <w:szCs w:val="24"/>
        </w:rPr>
        <w:t xml:space="preserve"> fraudulent application for free transport</w:t>
      </w:r>
      <w:r w:rsidR="00843624" w:rsidRPr="00C824F5">
        <w:rPr>
          <w:rFonts w:ascii="Arial" w:hAnsi="Arial" w:cs="Arial"/>
          <w:sz w:val="24"/>
          <w:szCs w:val="24"/>
        </w:rPr>
        <w:t xml:space="preserve"> or </w:t>
      </w:r>
      <w:r w:rsidR="0056500C" w:rsidRPr="00C824F5">
        <w:rPr>
          <w:rFonts w:ascii="Arial" w:hAnsi="Arial" w:cs="Arial"/>
          <w:sz w:val="24"/>
          <w:szCs w:val="24"/>
        </w:rPr>
        <w:t>travel assistance</w:t>
      </w:r>
      <w:r w:rsidR="00136E38" w:rsidRPr="00C824F5">
        <w:rPr>
          <w:rFonts w:ascii="Arial" w:hAnsi="Arial" w:cs="Arial"/>
          <w:sz w:val="24"/>
          <w:szCs w:val="24"/>
        </w:rPr>
        <w:t>.</w:t>
      </w:r>
    </w:p>
    <w:p w14:paraId="6BC66CEF" w14:textId="77777777" w:rsidR="00D7718F" w:rsidRDefault="00D7718F" w:rsidP="00D7718F">
      <w:pPr>
        <w:pStyle w:val="ListParagraph"/>
        <w:spacing w:after="0" w:line="240" w:lineRule="auto"/>
        <w:ind w:left="480"/>
        <w:rPr>
          <w:rFonts w:ascii="Arial" w:hAnsi="Arial" w:cs="Arial"/>
          <w:sz w:val="24"/>
          <w:szCs w:val="24"/>
        </w:rPr>
      </w:pPr>
    </w:p>
    <w:p w14:paraId="07796D38" w14:textId="1AE90FDF" w:rsidR="005D71DA" w:rsidRPr="005F167C" w:rsidRDefault="005D71DA" w:rsidP="008669EF">
      <w:pPr>
        <w:pStyle w:val="ListParagraph"/>
        <w:numPr>
          <w:ilvl w:val="0"/>
          <w:numId w:val="6"/>
        </w:numPr>
        <w:spacing w:after="0" w:line="240" w:lineRule="auto"/>
        <w:rPr>
          <w:rFonts w:ascii="Arial" w:hAnsi="Arial" w:cs="Arial"/>
          <w:b/>
          <w:sz w:val="24"/>
          <w:szCs w:val="24"/>
        </w:rPr>
      </w:pPr>
      <w:r w:rsidRPr="00BC5449">
        <w:rPr>
          <w:rFonts w:ascii="Arial" w:hAnsi="Arial" w:cs="Arial"/>
          <w:b/>
          <w:bCs/>
          <w:sz w:val="24"/>
          <w:szCs w:val="24"/>
        </w:rPr>
        <w:t xml:space="preserve">Safeguarding </w:t>
      </w:r>
    </w:p>
    <w:p w14:paraId="326D6AEB" w14:textId="77777777" w:rsidR="009A34AB" w:rsidRPr="009A34AB" w:rsidRDefault="009A34AB" w:rsidP="00BF5C95">
      <w:pPr>
        <w:spacing w:after="0" w:line="240" w:lineRule="auto"/>
        <w:rPr>
          <w:rFonts w:ascii="Arial" w:hAnsi="Arial" w:cs="Arial"/>
          <w:b/>
          <w:bCs/>
          <w:sz w:val="24"/>
          <w:szCs w:val="24"/>
        </w:rPr>
      </w:pPr>
    </w:p>
    <w:p w14:paraId="6E2F10C0" w14:textId="333159E2" w:rsidR="005D71DA" w:rsidRDefault="00B50C04" w:rsidP="009D471A">
      <w:pPr>
        <w:spacing w:after="0" w:line="240" w:lineRule="auto"/>
        <w:ind w:left="720" w:hanging="720"/>
        <w:rPr>
          <w:rFonts w:ascii="Arial" w:hAnsi="Arial" w:cs="Arial"/>
          <w:sz w:val="24"/>
          <w:szCs w:val="24"/>
        </w:rPr>
      </w:pPr>
      <w:r>
        <w:rPr>
          <w:rFonts w:ascii="Arial" w:hAnsi="Arial" w:cs="Arial"/>
          <w:sz w:val="24"/>
          <w:szCs w:val="24"/>
        </w:rPr>
        <w:t>1</w:t>
      </w:r>
      <w:r w:rsidR="008669EF">
        <w:rPr>
          <w:rFonts w:ascii="Arial" w:hAnsi="Arial" w:cs="Arial"/>
          <w:sz w:val="24"/>
          <w:szCs w:val="24"/>
        </w:rPr>
        <w:t>6</w:t>
      </w:r>
      <w:r w:rsidR="009D471A">
        <w:rPr>
          <w:rFonts w:ascii="Arial" w:hAnsi="Arial" w:cs="Arial"/>
          <w:sz w:val="24"/>
          <w:szCs w:val="24"/>
        </w:rPr>
        <w:t>.1</w:t>
      </w:r>
      <w:r w:rsidR="009D471A">
        <w:rPr>
          <w:rFonts w:ascii="Arial" w:hAnsi="Arial" w:cs="Arial"/>
          <w:sz w:val="24"/>
          <w:szCs w:val="24"/>
        </w:rPr>
        <w:tab/>
      </w:r>
      <w:r w:rsidR="005D71DA" w:rsidRPr="00BF5C95">
        <w:rPr>
          <w:rFonts w:ascii="Arial" w:hAnsi="Arial" w:cs="Arial"/>
          <w:sz w:val="24"/>
          <w:szCs w:val="24"/>
        </w:rPr>
        <w:t>Safeguarding is everyone’s business. Any concerns regarding safeguarding</w:t>
      </w:r>
      <w:r w:rsidR="00486E38">
        <w:rPr>
          <w:rFonts w:ascii="Arial" w:hAnsi="Arial" w:cs="Arial"/>
          <w:sz w:val="24"/>
          <w:szCs w:val="24"/>
        </w:rPr>
        <w:t>,</w:t>
      </w:r>
      <w:r w:rsidR="005D71DA" w:rsidRPr="00BF5C95">
        <w:rPr>
          <w:rFonts w:ascii="Arial" w:hAnsi="Arial" w:cs="Arial"/>
          <w:sz w:val="24"/>
          <w:szCs w:val="24"/>
        </w:rPr>
        <w:t xml:space="preserve"> please contact Home to School Travel Service. 01332 642716. </w:t>
      </w:r>
    </w:p>
    <w:p w14:paraId="128ED80D" w14:textId="77777777" w:rsidR="009A34AB" w:rsidRPr="00BF5C95" w:rsidRDefault="009A34AB" w:rsidP="00BF5C95">
      <w:pPr>
        <w:spacing w:after="0" w:line="240" w:lineRule="auto"/>
        <w:rPr>
          <w:rFonts w:ascii="Arial" w:hAnsi="Arial" w:cs="Arial"/>
          <w:sz w:val="24"/>
          <w:szCs w:val="24"/>
        </w:rPr>
      </w:pPr>
    </w:p>
    <w:p w14:paraId="1EA28805" w14:textId="6DBC79C7" w:rsidR="005D71DA" w:rsidRDefault="009D471A" w:rsidP="009D471A">
      <w:pPr>
        <w:spacing w:after="0" w:line="240" w:lineRule="auto"/>
        <w:ind w:left="720" w:hanging="720"/>
        <w:rPr>
          <w:rFonts w:ascii="Arial" w:hAnsi="Arial" w:cs="Arial"/>
          <w:sz w:val="24"/>
          <w:szCs w:val="24"/>
        </w:rPr>
      </w:pPr>
      <w:r>
        <w:rPr>
          <w:rFonts w:ascii="Arial" w:hAnsi="Arial" w:cs="Arial"/>
          <w:sz w:val="24"/>
          <w:szCs w:val="24"/>
        </w:rPr>
        <w:t>1</w:t>
      </w:r>
      <w:r w:rsidR="008669EF">
        <w:rPr>
          <w:rFonts w:ascii="Arial" w:hAnsi="Arial" w:cs="Arial"/>
          <w:sz w:val="24"/>
          <w:szCs w:val="24"/>
        </w:rPr>
        <w:t>6</w:t>
      </w:r>
      <w:r>
        <w:rPr>
          <w:rFonts w:ascii="Arial" w:hAnsi="Arial" w:cs="Arial"/>
          <w:sz w:val="24"/>
          <w:szCs w:val="24"/>
        </w:rPr>
        <w:t>.2</w:t>
      </w:r>
      <w:r>
        <w:rPr>
          <w:rFonts w:ascii="Arial" w:hAnsi="Arial" w:cs="Arial"/>
          <w:sz w:val="24"/>
          <w:szCs w:val="24"/>
        </w:rPr>
        <w:tab/>
      </w:r>
      <w:r w:rsidR="005D71DA" w:rsidRPr="00BF5C95">
        <w:rPr>
          <w:rFonts w:ascii="Arial" w:hAnsi="Arial" w:cs="Arial"/>
          <w:sz w:val="24"/>
          <w:szCs w:val="24"/>
        </w:rPr>
        <w:t xml:space="preserve">Safeguarding of all young people, </w:t>
      </w:r>
      <w:r w:rsidR="002E7868">
        <w:rPr>
          <w:rFonts w:ascii="Arial" w:hAnsi="Arial" w:cs="Arial"/>
          <w:sz w:val="24"/>
          <w:szCs w:val="24"/>
        </w:rPr>
        <w:t>their families</w:t>
      </w:r>
      <w:r w:rsidR="005D71DA" w:rsidRPr="00BF5C95">
        <w:rPr>
          <w:rFonts w:ascii="Arial" w:hAnsi="Arial" w:cs="Arial"/>
          <w:sz w:val="24"/>
          <w:szCs w:val="24"/>
        </w:rPr>
        <w:t xml:space="preserve"> and </w:t>
      </w:r>
      <w:r w:rsidR="00B059C0">
        <w:rPr>
          <w:rFonts w:ascii="Arial" w:hAnsi="Arial" w:cs="Arial"/>
          <w:sz w:val="24"/>
          <w:szCs w:val="24"/>
        </w:rPr>
        <w:t>transport staff</w:t>
      </w:r>
      <w:r w:rsidR="005D71DA" w:rsidRPr="00BF5C95">
        <w:rPr>
          <w:rFonts w:ascii="Arial" w:hAnsi="Arial" w:cs="Arial"/>
          <w:sz w:val="24"/>
          <w:szCs w:val="24"/>
        </w:rPr>
        <w:t xml:space="preserve"> is paramount.</w:t>
      </w:r>
    </w:p>
    <w:p w14:paraId="4E287F7D" w14:textId="77777777" w:rsidR="009A34AB" w:rsidRPr="00BF5C95" w:rsidRDefault="009A34AB" w:rsidP="00BF5C95">
      <w:pPr>
        <w:spacing w:after="0" w:line="240" w:lineRule="auto"/>
        <w:rPr>
          <w:rFonts w:ascii="Arial" w:hAnsi="Arial" w:cs="Arial"/>
          <w:sz w:val="24"/>
          <w:szCs w:val="24"/>
        </w:rPr>
      </w:pPr>
    </w:p>
    <w:p w14:paraId="72175DA8" w14:textId="6835FB62" w:rsidR="005D71DA" w:rsidRDefault="009D471A" w:rsidP="009D471A">
      <w:pPr>
        <w:spacing w:after="0" w:line="240" w:lineRule="auto"/>
        <w:ind w:left="720" w:hanging="720"/>
        <w:rPr>
          <w:rFonts w:ascii="Arial" w:hAnsi="Arial" w:cs="Arial"/>
          <w:sz w:val="24"/>
          <w:szCs w:val="24"/>
        </w:rPr>
      </w:pPr>
      <w:r>
        <w:rPr>
          <w:rFonts w:ascii="Arial" w:hAnsi="Arial" w:cs="Arial"/>
          <w:sz w:val="24"/>
          <w:szCs w:val="24"/>
        </w:rPr>
        <w:t>1</w:t>
      </w:r>
      <w:r w:rsidR="008669EF">
        <w:rPr>
          <w:rFonts w:ascii="Arial" w:hAnsi="Arial" w:cs="Arial"/>
          <w:sz w:val="24"/>
          <w:szCs w:val="24"/>
        </w:rPr>
        <w:t>6</w:t>
      </w:r>
      <w:r>
        <w:rPr>
          <w:rFonts w:ascii="Arial" w:hAnsi="Arial" w:cs="Arial"/>
          <w:sz w:val="24"/>
          <w:szCs w:val="24"/>
        </w:rPr>
        <w:t>.3</w:t>
      </w:r>
      <w:r>
        <w:rPr>
          <w:rFonts w:ascii="Arial" w:hAnsi="Arial" w:cs="Arial"/>
          <w:sz w:val="24"/>
          <w:szCs w:val="24"/>
        </w:rPr>
        <w:tab/>
      </w:r>
      <w:r w:rsidR="005D71DA" w:rsidRPr="00BF5C95">
        <w:rPr>
          <w:rFonts w:ascii="Arial" w:hAnsi="Arial" w:cs="Arial"/>
          <w:sz w:val="24"/>
          <w:szCs w:val="24"/>
        </w:rPr>
        <w:t xml:space="preserve">Dedicated </w:t>
      </w:r>
      <w:r w:rsidR="002E7868">
        <w:rPr>
          <w:rFonts w:ascii="Arial" w:hAnsi="Arial" w:cs="Arial"/>
          <w:sz w:val="24"/>
          <w:szCs w:val="24"/>
        </w:rPr>
        <w:t>transport arrangements</w:t>
      </w:r>
      <w:r w:rsidR="005D71DA" w:rsidRPr="00BF5C95">
        <w:rPr>
          <w:rFonts w:ascii="Arial" w:hAnsi="Arial" w:cs="Arial"/>
          <w:sz w:val="24"/>
          <w:szCs w:val="24"/>
        </w:rPr>
        <w:t xml:space="preserve"> are classed as ‘regulated activity’ meaning that some people are barred from doing it.</w:t>
      </w:r>
    </w:p>
    <w:p w14:paraId="2B0B379D" w14:textId="77777777" w:rsidR="009A34AB" w:rsidRPr="00BF5C95" w:rsidRDefault="009A34AB" w:rsidP="00BF5C95">
      <w:pPr>
        <w:spacing w:after="0" w:line="240" w:lineRule="auto"/>
        <w:rPr>
          <w:rFonts w:ascii="Arial" w:hAnsi="Arial" w:cs="Arial"/>
          <w:sz w:val="24"/>
          <w:szCs w:val="24"/>
        </w:rPr>
      </w:pPr>
    </w:p>
    <w:p w14:paraId="750A124B" w14:textId="011C1F91" w:rsidR="005D71DA" w:rsidRDefault="009D471A" w:rsidP="009D471A">
      <w:pPr>
        <w:spacing w:after="0" w:line="240" w:lineRule="auto"/>
        <w:ind w:left="720" w:hanging="720"/>
        <w:rPr>
          <w:rFonts w:ascii="Arial" w:hAnsi="Arial" w:cs="Arial"/>
          <w:sz w:val="24"/>
          <w:szCs w:val="24"/>
        </w:rPr>
      </w:pPr>
      <w:r>
        <w:rPr>
          <w:rFonts w:ascii="Arial" w:hAnsi="Arial" w:cs="Arial"/>
          <w:sz w:val="24"/>
          <w:szCs w:val="24"/>
        </w:rPr>
        <w:t>1</w:t>
      </w:r>
      <w:r w:rsidR="008669EF">
        <w:rPr>
          <w:rFonts w:ascii="Arial" w:hAnsi="Arial" w:cs="Arial"/>
          <w:sz w:val="24"/>
          <w:szCs w:val="24"/>
        </w:rPr>
        <w:t>6</w:t>
      </w:r>
      <w:r>
        <w:rPr>
          <w:rFonts w:ascii="Arial" w:hAnsi="Arial" w:cs="Arial"/>
          <w:sz w:val="24"/>
          <w:szCs w:val="24"/>
        </w:rPr>
        <w:t>.4</w:t>
      </w:r>
      <w:r>
        <w:rPr>
          <w:rFonts w:ascii="Arial" w:hAnsi="Arial" w:cs="Arial"/>
          <w:sz w:val="24"/>
          <w:szCs w:val="24"/>
        </w:rPr>
        <w:tab/>
      </w:r>
      <w:r w:rsidR="00E3411C">
        <w:rPr>
          <w:rFonts w:ascii="Arial" w:hAnsi="Arial" w:cs="Arial"/>
          <w:sz w:val="24"/>
          <w:szCs w:val="24"/>
        </w:rPr>
        <w:t>Where transport arrangements</w:t>
      </w:r>
      <w:r w:rsidR="005D71DA" w:rsidRPr="00BF5C95">
        <w:rPr>
          <w:rFonts w:ascii="Arial" w:hAnsi="Arial" w:cs="Arial"/>
          <w:sz w:val="24"/>
          <w:szCs w:val="24"/>
        </w:rPr>
        <w:t xml:space="preserve"> are </w:t>
      </w:r>
      <w:r w:rsidR="00E3411C">
        <w:rPr>
          <w:rFonts w:ascii="Arial" w:hAnsi="Arial" w:cs="Arial"/>
          <w:sz w:val="24"/>
          <w:szCs w:val="24"/>
        </w:rPr>
        <w:t>made</w:t>
      </w:r>
      <w:r w:rsidR="005D71DA" w:rsidRPr="00BF5C95">
        <w:rPr>
          <w:rFonts w:ascii="Arial" w:hAnsi="Arial" w:cs="Arial"/>
          <w:sz w:val="24"/>
          <w:szCs w:val="24"/>
        </w:rPr>
        <w:t>, the Council insists that all vehicle drivers and passenger assistants must have an ‘Enhanced Child and Adult Workforce</w:t>
      </w:r>
      <w:r w:rsidR="00301065">
        <w:rPr>
          <w:rFonts w:ascii="Arial" w:hAnsi="Arial" w:cs="Arial"/>
          <w:sz w:val="24"/>
          <w:szCs w:val="24"/>
        </w:rPr>
        <w:t>’</w:t>
      </w:r>
      <w:r w:rsidR="005D71DA" w:rsidRPr="00BF5C95">
        <w:rPr>
          <w:rFonts w:ascii="Arial" w:hAnsi="Arial" w:cs="Arial"/>
          <w:sz w:val="24"/>
          <w:szCs w:val="24"/>
        </w:rPr>
        <w:t xml:space="preserve"> Disclosure Barring Service (DBS) check and are signed up to the DBS update service. They must also hold an up-to-date Derby City Council safeguarding certificate. Safeguarding training must be updated every </w:t>
      </w:r>
      <w:r>
        <w:rPr>
          <w:rFonts w:ascii="Arial" w:hAnsi="Arial" w:cs="Arial"/>
          <w:sz w:val="24"/>
          <w:szCs w:val="24"/>
        </w:rPr>
        <w:t>three</w:t>
      </w:r>
      <w:r w:rsidR="005D71DA" w:rsidRPr="00BF5C95">
        <w:rPr>
          <w:rFonts w:ascii="Arial" w:hAnsi="Arial" w:cs="Arial"/>
          <w:sz w:val="24"/>
          <w:szCs w:val="24"/>
        </w:rPr>
        <w:t xml:space="preserve"> years.</w:t>
      </w:r>
    </w:p>
    <w:p w14:paraId="0C0C1DD9" w14:textId="77777777" w:rsidR="006E13F4" w:rsidRDefault="006E13F4" w:rsidP="009D471A">
      <w:pPr>
        <w:spacing w:after="0" w:line="240" w:lineRule="auto"/>
        <w:ind w:left="720" w:hanging="720"/>
        <w:rPr>
          <w:rFonts w:ascii="Arial" w:hAnsi="Arial" w:cs="Arial"/>
          <w:sz w:val="24"/>
          <w:szCs w:val="24"/>
        </w:rPr>
      </w:pPr>
    </w:p>
    <w:p w14:paraId="637D9F65" w14:textId="77777777" w:rsidR="00301065" w:rsidRDefault="00301065" w:rsidP="00674384">
      <w:pPr>
        <w:spacing w:after="0" w:line="240" w:lineRule="auto"/>
        <w:ind w:firstLine="360"/>
        <w:rPr>
          <w:rFonts w:ascii="Arial" w:hAnsi="Arial" w:cs="Arial"/>
          <w:b/>
          <w:bCs/>
          <w:sz w:val="24"/>
          <w:szCs w:val="24"/>
        </w:rPr>
      </w:pPr>
    </w:p>
    <w:p w14:paraId="1BF3FDD2" w14:textId="77777777" w:rsidR="00301065" w:rsidRDefault="00301065" w:rsidP="00674384">
      <w:pPr>
        <w:spacing w:after="0" w:line="240" w:lineRule="auto"/>
        <w:ind w:firstLine="360"/>
        <w:rPr>
          <w:rFonts w:ascii="Arial" w:hAnsi="Arial" w:cs="Arial"/>
          <w:b/>
          <w:bCs/>
          <w:sz w:val="24"/>
          <w:szCs w:val="24"/>
        </w:rPr>
      </w:pPr>
    </w:p>
    <w:p w14:paraId="6148857C" w14:textId="77777777" w:rsidR="00301065" w:rsidRDefault="00301065" w:rsidP="00674384">
      <w:pPr>
        <w:spacing w:after="0" w:line="240" w:lineRule="auto"/>
        <w:ind w:firstLine="360"/>
        <w:rPr>
          <w:rFonts w:ascii="Arial" w:hAnsi="Arial" w:cs="Arial"/>
          <w:b/>
          <w:bCs/>
          <w:sz w:val="24"/>
          <w:szCs w:val="24"/>
        </w:rPr>
      </w:pPr>
    </w:p>
    <w:p w14:paraId="483FEB6E" w14:textId="77777777" w:rsidR="00301065" w:rsidRDefault="00301065" w:rsidP="00674384">
      <w:pPr>
        <w:spacing w:after="0" w:line="240" w:lineRule="auto"/>
        <w:ind w:firstLine="360"/>
        <w:rPr>
          <w:rFonts w:ascii="Arial" w:hAnsi="Arial" w:cs="Arial"/>
          <w:b/>
          <w:bCs/>
          <w:sz w:val="24"/>
          <w:szCs w:val="24"/>
        </w:rPr>
      </w:pPr>
    </w:p>
    <w:p w14:paraId="0CD58888" w14:textId="77777777" w:rsidR="00301065" w:rsidRDefault="00301065" w:rsidP="00674384">
      <w:pPr>
        <w:spacing w:after="0" w:line="240" w:lineRule="auto"/>
        <w:ind w:firstLine="360"/>
        <w:rPr>
          <w:rFonts w:ascii="Arial" w:hAnsi="Arial" w:cs="Arial"/>
          <w:b/>
          <w:bCs/>
          <w:sz w:val="24"/>
          <w:szCs w:val="24"/>
        </w:rPr>
      </w:pPr>
    </w:p>
    <w:p w14:paraId="25A08F42" w14:textId="77777777" w:rsidR="00301065" w:rsidRDefault="00301065" w:rsidP="00674384">
      <w:pPr>
        <w:spacing w:after="0" w:line="240" w:lineRule="auto"/>
        <w:ind w:firstLine="360"/>
        <w:rPr>
          <w:rFonts w:ascii="Arial" w:hAnsi="Arial" w:cs="Arial"/>
          <w:b/>
          <w:bCs/>
          <w:sz w:val="24"/>
          <w:szCs w:val="24"/>
        </w:rPr>
      </w:pPr>
    </w:p>
    <w:p w14:paraId="31C2861C" w14:textId="2AE81CAB" w:rsidR="00674384" w:rsidRPr="004D044B" w:rsidRDefault="00674384" w:rsidP="00674384">
      <w:pPr>
        <w:spacing w:after="0" w:line="240" w:lineRule="auto"/>
        <w:ind w:firstLine="360"/>
        <w:rPr>
          <w:rFonts w:ascii="Arial" w:hAnsi="Arial" w:cs="Arial"/>
          <w:b/>
          <w:bCs/>
          <w:sz w:val="24"/>
          <w:szCs w:val="24"/>
        </w:rPr>
      </w:pPr>
      <w:r>
        <w:rPr>
          <w:rFonts w:ascii="Arial" w:hAnsi="Arial" w:cs="Arial"/>
          <w:b/>
          <w:bCs/>
          <w:sz w:val="24"/>
          <w:szCs w:val="24"/>
        </w:rPr>
        <w:t>Appendix</w:t>
      </w:r>
      <w:r w:rsidRPr="004D044B">
        <w:rPr>
          <w:rFonts w:ascii="Arial" w:hAnsi="Arial" w:cs="Arial"/>
          <w:b/>
          <w:bCs/>
          <w:sz w:val="24"/>
          <w:szCs w:val="24"/>
        </w:rPr>
        <w:t xml:space="preserve"> A- Travel</w:t>
      </w:r>
      <w:r>
        <w:rPr>
          <w:rFonts w:ascii="Arial" w:hAnsi="Arial" w:cs="Arial"/>
          <w:b/>
          <w:bCs/>
          <w:sz w:val="24"/>
          <w:szCs w:val="24"/>
        </w:rPr>
        <w:t xml:space="preserve"> and </w:t>
      </w:r>
      <w:r w:rsidRPr="004D044B">
        <w:rPr>
          <w:rFonts w:ascii="Arial" w:hAnsi="Arial" w:cs="Arial"/>
          <w:b/>
          <w:bCs/>
          <w:sz w:val="24"/>
          <w:szCs w:val="24"/>
        </w:rPr>
        <w:t xml:space="preserve">Transport </w:t>
      </w:r>
      <w:r>
        <w:rPr>
          <w:rFonts w:ascii="Arial" w:hAnsi="Arial" w:cs="Arial"/>
          <w:b/>
          <w:bCs/>
          <w:sz w:val="24"/>
          <w:szCs w:val="24"/>
        </w:rPr>
        <w:t>S</w:t>
      </w:r>
      <w:r w:rsidRPr="004D044B">
        <w:rPr>
          <w:rFonts w:ascii="Arial" w:hAnsi="Arial" w:cs="Arial"/>
          <w:b/>
          <w:bCs/>
          <w:sz w:val="24"/>
          <w:szCs w:val="24"/>
        </w:rPr>
        <w:t>upport</w:t>
      </w:r>
    </w:p>
    <w:p w14:paraId="0E9FA6E8" w14:textId="77777777" w:rsidR="00674384" w:rsidRPr="00333672" w:rsidRDefault="00674384" w:rsidP="00674384">
      <w:pPr>
        <w:spacing w:after="0" w:line="240" w:lineRule="auto"/>
        <w:rPr>
          <w:rFonts w:ascii="Arial" w:hAnsi="Arial" w:cs="Arial"/>
          <w:b/>
          <w:bCs/>
          <w:sz w:val="24"/>
          <w:szCs w:val="24"/>
        </w:rPr>
      </w:pPr>
    </w:p>
    <w:p w14:paraId="1DD2D7BE" w14:textId="77777777" w:rsidR="00674384" w:rsidRDefault="00674384" w:rsidP="00674384">
      <w:pPr>
        <w:spacing w:after="0" w:line="240" w:lineRule="auto"/>
        <w:rPr>
          <w:rFonts w:ascii="Arial" w:hAnsi="Arial" w:cs="Arial"/>
          <w:b/>
          <w:bCs/>
          <w:sz w:val="24"/>
          <w:szCs w:val="24"/>
        </w:rPr>
      </w:pPr>
      <w:r w:rsidRPr="00BF5C95">
        <w:rPr>
          <w:rFonts w:ascii="Arial" w:hAnsi="Arial" w:cs="Arial"/>
          <w:b/>
          <w:bCs/>
          <w:sz w:val="24"/>
          <w:szCs w:val="24"/>
        </w:rPr>
        <w:t>Concessionary tickets for young people 16-25 from public transport</w:t>
      </w:r>
    </w:p>
    <w:p w14:paraId="3CAB561C" w14:textId="77777777" w:rsidR="00674384" w:rsidRPr="00BF5C95" w:rsidRDefault="00674384" w:rsidP="00674384">
      <w:pPr>
        <w:spacing w:after="0" w:line="240" w:lineRule="auto"/>
        <w:rPr>
          <w:rFonts w:ascii="Arial" w:hAnsi="Arial" w:cs="Arial"/>
          <w:sz w:val="24"/>
          <w:szCs w:val="24"/>
        </w:rPr>
      </w:pPr>
    </w:p>
    <w:p w14:paraId="141351F5" w14:textId="77777777" w:rsidR="00674384" w:rsidRPr="00333672" w:rsidRDefault="00674384" w:rsidP="00674384">
      <w:pPr>
        <w:pStyle w:val="ListParagraph"/>
        <w:numPr>
          <w:ilvl w:val="0"/>
          <w:numId w:val="1"/>
        </w:numPr>
        <w:spacing w:after="0" w:line="240" w:lineRule="auto"/>
        <w:ind w:left="360"/>
        <w:rPr>
          <w:rFonts w:ascii="Arial" w:hAnsi="Arial" w:cs="Arial"/>
          <w:b/>
          <w:bCs/>
          <w:sz w:val="24"/>
          <w:szCs w:val="24"/>
        </w:rPr>
      </w:pPr>
      <w:r w:rsidRPr="00333672">
        <w:rPr>
          <w:rFonts w:ascii="Arial" w:hAnsi="Arial" w:cs="Arial"/>
          <w:b/>
          <w:bCs/>
          <w:sz w:val="24"/>
          <w:szCs w:val="24"/>
        </w:rPr>
        <w:t>B-Line 2 card</w:t>
      </w:r>
    </w:p>
    <w:p w14:paraId="443BD90E" w14:textId="77777777" w:rsidR="00674384" w:rsidRPr="00BF5C95" w:rsidRDefault="00674384" w:rsidP="00674384">
      <w:pPr>
        <w:pStyle w:val="ListParagraph"/>
        <w:spacing w:after="0" w:line="240" w:lineRule="auto"/>
        <w:ind w:left="360"/>
        <w:rPr>
          <w:rFonts w:ascii="Arial" w:hAnsi="Arial" w:cs="Arial"/>
          <w:sz w:val="24"/>
          <w:szCs w:val="24"/>
        </w:rPr>
      </w:pPr>
      <w:r w:rsidRPr="00BF5C95">
        <w:rPr>
          <w:rFonts w:ascii="Arial" w:hAnsi="Arial" w:cs="Arial"/>
          <w:sz w:val="24"/>
          <w:szCs w:val="24"/>
        </w:rPr>
        <w:t xml:space="preserve"> </w:t>
      </w:r>
    </w:p>
    <w:p w14:paraId="4702B8A4" w14:textId="77777777" w:rsidR="00674384" w:rsidRPr="00BF5C95" w:rsidRDefault="00674384" w:rsidP="00674384">
      <w:pPr>
        <w:pStyle w:val="ListParagraph"/>
        <w:spacing w:after="0" w:line="240" w:lineRule="auto"/>
        <w:ind w:left="360"/>
        <w:jc w:val="both"/>
        <w:rPr>
          <w:rFonts w:ascii="Arial" w:hAnsi="Arial" w:cs="Arial"/>
          <w:sz w:val="24"/>
          <w:szCs w:val="24"/>
        </w:rPr>
      </w:pPr>
      <w:r w:rsidRPr="00BF5C95">
        <w:rPr>
          <w:rFonts w:ascii="Arial" w:hAnsi="Arial" w:cs="Arial"/>
          <w:sz w:val="24"/>
          <w:szCs w:val="24"/>
        </w:rPr>
        <w:t xml:space="preserve">All young people aged </w:t>
      </w:r>
      <w:r>
        <w:rPr>
          <w:rFonts w:ascii="Arial" w:hAnsi="Arial" w:cs="Arial"/>
          <w:sz w:val="24"/>
          <w:szCs w:val="24"/>
        </w:rPr>
        <w:t xml:space="preserve">16 years, </w:t>
      </w:r>
      <w:r w:rsidRPr="00BF5C95">
        <w:rPr>
          <w:rFonts w:ascii="Arial" w:hAnsi="Arial" w:cs="Arial"/>
          <w:sz w:val="24"/>
          <w:szCs w:val="24"/>
        </w:rPr>
        <w:t xml:space="preserve">up </w:t>
      </w:r>
      <w:r w:rsidRPr="0082415C">
        <w:rPr>
          <w:rFonts w:ascii="Arial" w:hAnsi="Arial" w:cs="Arial"/>
          <w:sz w:val="24"/>
          <w:szCs w:val="24"/>
        </w:rPr>
        <w:t>until</w:t>
      </w:r>
      <w:r w:rsidRPr="00BF5C95">
        <w:rPr>
          <w:rFonts w:ascii="Arial" w:hAnsi="Arial" w:cs="Arial"/>
          <w:sz w:val="24"/>
          <w:szCs w:val="24"/>
        </w:rPr>
        <w:t xml:space="preserve"> their 19</w:t>
      </w:r>
      <w:r>
        <w:rPr>
          <w:rFonts w:ascii="Arial" w:hAnsi="Arial" w:cs="Arial"/>
          <w:sz w:val="24"/>
          <w:szCs w:val="24"/>
        </w:rPr>
        <w:t>th</w:t>
      </w:r>
      <w:r w:rsidRPr="00BF5C95">
        <w:rPr>
          <w:rFonts w:ascii="Arial" w:hAnsi="Arial" w:cs="Arial"/>
          <w:sz w:val="24"/>
          <w:szCs w:val="24"/>
        </w:rPr>
        <w:t xml:space="preserve"> birthday, who live in</w:t>
      </w:r>
      <w:r>
        <w:rPr>
          <w:rFonts w:ascii="Arial" w:hAnsi="Arial" w:cs="Arial"/>
          <w:sz w:val="24"/>
          <w:szCs w:val="24"/>
        </w:rPr>
        <w:t xml:space="preserve"> </w:t>
      </w:r>
      <w:r w:rsidRPr="000E6D20">
        <w:rPr>
          <w:rFonts w:ascii="Arial" w:hAnsi="Arial" w:cs="Arial"/>
          <w:sz w:val="24"/>
          <w:szCs w:val="24"/>
        </w:rPr>
        <w:t>Derby City</w:t>
      </w:r>
      <w:r>
        <w:rPr>
          <w:rFonts w:ascii="Arial" w:hAnsi="Arial" w:cs="Arial"/>
          <w:sz w:val="24"/>
          <w:szCs w:val="24"/>
        </w:rPr>
        <w:t xml:space="preserve"> and</w:t>
      </w:r>
      <w:r w:rsidRPr="00BF5C95">
        <w:rPr>
          <w:rFonts w:ascii="Arial" w:hAnsi="Arial" w:cs="Arial"/>
          <w:sz w:val="24"/>
          <w:szCs w:val="24"/>
        </w:rPr>
        <w:t xml:space="preserve"> are in full time education</w:t>
      </w:r>
      <w:r>
        <w:rPr>
          <w:rFonts w:ascii="Arial" w:hAnsi="Arial" w:cs="Arial"/>
          <w:sz w:val="24"/>
          <w:szCs w:val="24"/>
        </w:rPr>
        <w:t xml:space="preserve"> (min.16hrs per week)</w:t>
      </w:r>
      <w:r w:rsidRPr="00BF5C95">
        <w:rPr>
          <w:rFonts w:ascii="Arial" w:hAnsi="Arial" w:cs="Arial"/>
          <w:sz w:val="24"/>
          <w:szCs w:val="24"/>
        </w:rPr>
        <w:t xml:space="preserve">, are entitled to a free </w:t>
      </w:r>
      <w:r>
        <w:rPr>
          <w:rFonts w:ascii="Arial" w:hAnsi="Arial" w:cs="Arial"/>
          <w:sz w:val="24"/>
          <w:szCs w:val="24"/>
        </w:rPr>
        <w:t>B-</w:t>
      </w:r>
      <w:r w:rsidRPr="00BF5C95">
        <w:rPr>
          <w:rFonts w:ascii="Arial" w:hAnsi="Arial" w:cs="Arial"/>
          <w:sz w:val="24"/>
          <w:szCs w:val="24"/>
        </w:rPr>
        <w:t>line</w:t>
      </w:r>
      <w:r>
        <w:rPr>
          <w:rFonts w:ascii="Arial" w:hAnsi="Arial" w:cs="Arial"/>
          <w:sz w:val="24"/>
          <w:szCs w:val="24"/>
        </w:rPr>
        <w:t xml:space="preserve"> </w:t>
      </w:r>
      <w:r w:rsidRPr="00BF5C95">
        <w:rPr>
          <w:rFonts w:ascii="Arial" w:hAnsi="Arial" w:cs="Arial"/>
          <w:sz w:val="24"/>
          <w:szCs w:val="24"/>
        </w:rPr>
        <w:t>2 card</w:t>
      </w:r>
      <w:r>
        <w:rPr>
          <w:rFonts w:ascii="Arial" w:hAnsi="Arial" w:cs="Arial"/>
          <w:sz w:val="24"/>
          <w:szCs w:val="24"/>
        </w:rPr>
        <w:t xml:space="preserve"> </w:t>
      </w:r>
      <w:r w:rsidRPr="00BF5C95">
        <w:rPr>
          <w:rFonts w:ascii="Arial" w:hAnsi="Arial" w:cs="Arial"/>
          <w:sz w:val="24"/>
          <w:szCs w:val="24"/>
        </w:rPr>
        <w:t xml:space="preserve">which reduces the cost of local bus or rail travel by up to 25%. This can be used on any day of the week and at any time of the day. </w:t>
      </w:r>
    </w:p>
    <w:p w14:paraId="4E723B27" w14:textId="77777777" w:rsidR="00674384" w:rsidRPr="00BF5C95" w:rsidRDefault="00674384" w:rsidP="00674384">
      <w:pPr>
        <w:pStyle w:val="ListParagraph"/>
        <w:spacing w:after="0" w:line="240" w:lineRule="auto"/>
        <w:ind w:left="360"/>
        <w:rPr>
          <w:rFonts w:ascii="Arial" w:hAnsi="Arial" w:cs="Arial"/>
          <w:sz w:val="24"/>
          <w:szCs w:val="24"/>
        </w:rPr>
      </w:pPr>
    </w:p>
    <w:p w14:paraId="0F541D44" w14:textId="77777777" w:rsidR="00674384" w:rsidRDefault="00674384" w:rsidP="00674384">
      <w:pPr>
        <w:pStyle w:val="ListParagraph"/>
        <w:spacing w:after="0" w:line="240" w:lineRule="auto"/>
        <w:ind w:left="360"/>
        <w:rPr>
          <w:rFonts w:ascii="Arial" w:hAnsi="Arial" w:cs="Arial"/>
          <w:sz w:val="24"/>
          <w:szCs w:val="24"/>
        </w:rPr>
      </w:pPr>
      <w:r w:rsidRPr="00BF5C95">
        <w:rPr>
          <w:rFonts w:ascii="Arial" w:hAnsi="Arial" w:cs="Arial"/>
          <w:sz w:val="24"/>
          <w:szCs w:val="24"/>
        </w:rPr>
        <w:t xml:space="preserve">Apply through your school/college or visit: </w:t>
      </w:r>
      <w:hyperlink r:id="rId17" w:history="1">
        <w:r w:rsidRPr="0035064C">
          <w:rPr>
            <w:rStyle w:val="Hyperlink"/>
            <w:rFonts w:ascii="Arial" w:hAnsi="Arial" w:cs="Arial"/>
            <w:sz w:val="24"/>
            <w:szCs w:val="24"/>
          </w:rPr>
          <w:t>https://derbyshire.gov.uk/travel-roads/public-travel/fares-tickets-passes/b-line/b-line.aspx</w:t>
        </w:r>
      </w:hyperlink>
      <w:r w:rsidRPr="00BF5C95">
        <w:rPr>
          <w:rFonts w:ascii="Arial" w:hAnsi="Arial" w:cs="Arial"/>
          <w:sz w:val="24"/>
          <w:szCs w:val="24"/>
        </w:rPr>
        <w:t>.</w:t>
      </w:r>
    </w:p>
    <w:p w14:paraId="28F361DE" w14:textId="77777777" w:rsidR="00674384" w:rsidRPr="006B737C" w:rsidRDefault="00674384" w:rsidP="00674384">
      <w:pPr>
        <w:spacing w:after="0" w:line="240" w:lineRule="auto"/>
        <w:rPr>
          <w:rFonts w:ascii="Arial" w:hAnsi="Arial" w:cs="Arial"/>
          <w:sz w:val="24"/>
          <w:szCs w:val="24"/>
        </w:rPr>
      </w:pPr>
    </w:p>
    <w:p w14:paraId="1BFE42EA" w14:textId="77777777" w:rsidR="00674384" w:rsidRPr="00BF5C95" w:rsidRDefault="00674384" w:rsidP="00674384">
      <w:pPr>
        <w:pStyle w:val="ListParagraph"/>
        <w:spacing w:after="0" w:line="240" w:lineRule="auto"/>
        <w:ind w:left="360"/>
        <w:rPr>
          <w:rFonts w:ascii="Arial" w:hAnsi="Arial" w:cs="Arial"/>
          <w:sz w:val="24"/>
          <w:szCs w:val="24"/>
        </w:rPr>
      </w:pPr>
      <w:r w:rsidRPr="00BF5C95">
        <w:rPr>
          <w:rFonts w:ascii="Arial" w:hAnsi="Arial" w:cs="Arial"/>
          <w:sz w:val="24"/>
          <w:szCs w:val="24"/>
        </w:rPr>
        <w:t>The B-line</w:t>
      </w:r>
      <w:r>
        <w:rPr>
          <w:rFonts w:ascii="Arial" w:hAnsi="Arial" w:cs="Arial"/>
          <w:sz w:val="24"/>
          <w:szCs w:val="24"/>
        </w:rPr>
        <w:t xml:space="preserve"> 2</w:t>
      </w:r>
      <w:r w:rsidRPr="00BF5C95">
        <w:rPr>
          <w:rFonts w:ascii="Arial" w:hAnsi="Arial" w:cs="Arial"/>
          <w:sz w:val="24"/>
          <w:szCs w:val="24"/>
        </w:rPr>
        <w:t xml:space="preserve"> card is valid for journeys to/from some destinations outside Derby/Derbyshire, providing the journey starts or finishes in Derby/Derbyshire.</w:t>
      </w:r>
    </w:p>
    <w:p w14:paraId="0459C681" w14:textId="77777777" w:rsidR="00674384" w:rsidRPr="00BF5C95" w:rsidRDefault="00674384" w:rsidP="00674384">
      <w:pPr>
        <w:pStyle w:val="ListParagraph"/>
        <w:spacing w:after="0" w:line="240" w:lineRule="auto"/>
        <w:ind w:left="360"/>
        <w:rPr>
          <w:rFonts w:ascii="Arial" w:hAnsi="Arial" w:cs="Arial"/>
          <w:sz w:val="24"/>
          <w:szCs w:val="24"/>
        </w:rPr>
      </w:pPr>
    </w:p>
    <w:p w14:paraId="0320FEE3" w14:textId="77777777" w:rsidR="00674384" w:rsidRPr="006B737C" w:rsidRDefault="00674384" w:rsidP="00674384">
      <w:pPr>
        <w:pStyle w:val="ListParagraph"/>
        <w:numPr>
          <w:ilvl w:val="0"/>
          <w:numId w:val="1"/>
        </w:numPr>
        <w:spacing w:after="0" w:line="240" w:lineRule="auto"/>
        <w:ind w:left="360"/>
        <w:rPr>
          <w:rFonts w:ascii="Arial" w:hAnsi="Arial" w:cs="Arial"/>
          <w:b/>
          <w:bCs/>
          <w:sz w:val="24"/>
          <w:szCs w:val="24"/>
        </w:rPr>
      </w:pPr>
      <w:r w:rsidRPr="00333672">
        <w:rPr>
          <w:rFonts w:ascii="Arial" w:hAnsi="Arial" w:cs="Arial"/>
          <w:b/>
          <w:bCs/>
          <w:sz w:val="24"/>
          <w:szCs w:val="24"/>
        </w:rPr>
        <w:t xml:space="preserve">Arriva Midlands Student Saver Bus Pass </w:t>
      </w:r>
    </w:p>
    <w:p w14:paraId="23DEEA89" w14:textId="77777777" w:rsidR="00674384" w:rsidRPr="0082415C" w:rsidRDefault="00674384" w:rsidP="00674384">
      <w:pPr>
        <w:pStyle w:val="ListParagraph"/>
        <w:spacing w:after="0" w:line="240" w:lineRule="auto"/>
        <w:ind w:left="426"/>
        <w:rPr>
          <w:rFonts w:ascii="Arial" w:hAnsi="Arial" w:cs="Arial"/>
          <w:sz w:val="24"/>
          <w:szCs w:val="24"/>
        </w:rPr>
      </w:pPr>
      <w:r w:rsidRPr="00BF5C95">
        <w:rPr>
          <w:rFonts w:ascii="Arial" w:hAnsi="Arial" w:cs="Arial"/>
          <w:sz w:val="24"/>
          <w:szCs w:val="24"/>
        </w:rPr>
        <w:t xml:space="preserve">Arriva Student </w:t>
      </w:r>
      <w:r w:rsidRPr="0082415C">
        <w:rPr>
          <w:rFonts w:ascii="Arial" w:hAnsi="Arial" w:cs="Arial"/>
          <w:sz w:val="24"/>
          <w:szCs w:val="24"/>
        </w:rPr>
        <w:t xml:space="preserve">Saver tickets offer great savings for students aged 16+ at college, sixth form or university and are also valid for travel in the evenings and weekends too. Tickets are available termly, paid up front, or for the full academic year, paid monthly by Direct Debit, and can be provided either as a physical bus pass or as a mobile ticket on a smartphone with the free Arriva Bus App. Ticket prices are published during the summer term for the following academic year. </w:t>
      </w:r>
    </w:p>
    <w:p w14:paraId="39D859B9" w14:textId="77777777" w:rsidR="00674384" w:rsidRPr="0082415C" w:rsidRDefault="00674384" w:rsidP="00674384">
      <w:pPr>
        <w:spacing w:after="0" w:line="240" w:lineRule="auto"/>
        <w:rPr>
          <w:rFonts w:ascii="Arial" w:hAnsi="Arial" w:cs="Arial"/>
          <w:sz w:val="24"/>
          <w:szCs w:val="24"/>
        </w:rPr>
      </w:pPr>
    </w:p>
    <w:p w14:paraId="3BF6D16B" w14:textId="77777777" w:rsidR="00674384" w:rsidRPr="0082415C" w:rsidRDefault="00674384" w:rsidP="00674384">
      <w:pPr>
        <w:pStyle w:val="ListParagraph"/>
        <w:numPr>
          <w:ilvl w:val="0"/>
          <w:numId w:val="1"/>
        </w:numPr>
        <w:spacing w:after="0" w:line="240" w:lineRule="auto"/>
        <w:ind w:left="426" w:hanging="426"/>
        <w:rPr>
          <w:rFonts w:ascii="Arial" w:hAnsi="Arial" w:cs="Arial"/>
          <w:b/>
          <w:bCs/>
          <w:sz w:val="24"/>
          <w:szCs w:val="24"/>
        </w:rPr>
      </w:pPr>
      <w:r w:rsidRPr="0082415C">
        <w:rPr>
          <w:rFonts w:ascii="Arial" w:hAnsi="Arial" w:cs="Arial"/>
          <w:b/>
          <w:bCs/>
          <w:sz w:val="24"/>
          <w:szCs w:val="24"/>
        </w:rPr>
        <w:t xml:space="preserve">Mango Card </w:t>
      </w:r>
    </w:p>
    <w:p w14:paraId="06CCCD17" w14:textId="77777777" w:rsidR="00674384" w:rsidRPr="0082415C" w:rsidRDefault="00674384" w:rsidP="00674384">
      <w:pPr>
        <w:pStyle w:val="ListParagraph"/>
        <w:spacing w:after="0" w:line="240" w:lineRule="auto"/>
        <w:ind w:left="1491"/>
        <w:rPr>
          <w:rFonts w:ascii="Arial" w:hAnsi="Arial" w:cs="Arial"/>
          <w:sz w:val="24"/>
          <w:szCs w:val="24"/>
          <w:u w:val="single"/>
        </w:rPr>
      </w:pPr>
    </w:p>
    <w:p w14:paraId="79E4AF50" w14:textId="77777777" w:rsidR="00674384" w:rsidRPr="00BF5C95" w:rsidRDefault="00674384" w:rsidP="00674384">
      <w:pPr>
        <w:pStyle w:val="ListParagraph"/>
        <w:spacing w:after="0" w:line="240" w:lineRule="auto"/>
        <w:ind w:left="426"/>
        <w:rPr>
          <w:rFonts w:ascii="Arial" w:hAnsi="Arial" w:cs="Arial"/>
          <w:sz w:val="24"/>
          <w:szCs w:val="24"/>
        </w:rPr>
      </w:pPr>
      <w:r w:rsidRPr="3C566997">
        <w:rPr>
          <w:rFonts w:ascii="Arial" w:hAnsi="Arial" w:cs="Arial"/>
          <w:sz w:val="24"/>
          <w:szCs w:val="24"/>
        </w:rPr>
        <w:t xml:space="preserve">Available on Trent Barton buses for travel throughout the Derby City area. Students aged 16-19yrs  get 25% off the single cash fare with a valid student ID card; adults get 15% off the single cash fare. There are no time restrictions. Trent Barton offers comprehensive coverage of the Derby and Nottingham city areas, as well as routes in Nottinghamshire and Derbyshire. </w:t>
      </w:r>
    </w:p>
    <w:p w14:paraId="55268699" w14:textId="77777777" w:rsidR="00674384" w:rsidRPr="00BF5C95" w:rsidRDefault="00674384" w:rsidP="00674384">
      <w:pPr>
        <w:pStyle w:val="ListParagraph"/>
        <w:spacing w:after="0" w:line="240" w:lineRule="auto"/>
        <w:ind w:left="426"/>
        <w:rPr>
          <w:rFonts w:ascii="Arial" w:hAnsi="Arial" w:cs="Arial"/>
          <w:sz w:val="24"/>
          <w:szCs w:val="24"/>
        </w:rPr>
      </w:pPr>
    </w:p>
    <w:p w14:paraId="42068335" w14:textId="77777777" w:rsidR="00674384" w:rsidRDefault="00674384" w:rsidP="00674384">
      <w:pPr>
        <w:pStyle w:val="ListParagraph"/>
        <w:spacing w:after="0" w:line="240" w:lineRule="auto"/>
        <w:ind w:left="426"/>
        <w:rPr>
          <w:rFonts w:ascii="Arial" w:hAnsi="Arial" w:cs="Arial"/>
          <w:sz w:val="24"/>
          <w:szCs w:val="24"/>
        </w:rPr>
      </w:pPr>
      <w:r w:rsidRPr="00BF5C95">
        <w:rPr>
          <w:rFonts w:ascii="Arial" w:hAnsi="Arial" w:cs="Arial"/>
          <w:sz w:val="24"/>
          <w:szCs w:val="24"/>
        </w:rPr>
        <w:t xml:space="preserve">For full details visit: </w:t>
      </w:r>
      <w:hyperlink r:id="rId18" w:history="1">
        <w:r w:rsidRPr="0035064C">
          <w:rPr>
            <w:rStyle w:val="Hyperlink"/>
            <w:rFonts w:ascii="Arial" w:hAnsi="Arial" w:cs="Arial"/>
            <w:sz w:val="24"/>
            <w:szCs w:val="24"/>
          </w:rPr>
          <w:t>https://www.trentbarton.co.uk/fares-and-tickets/whatismango</w:t>
        </w:r>
      </w:hyperlink>
      <w:r>
        <w:rPr>
          <w:rFonts w:ascii="Arial" w:hAnsi="Arial" w:cs="Arial"/>
          <w:sz w:val="24"/>
          <w:szCs w:val="24"/>
        </w:rPr>
        <w:t xml:space="preserve">. </w:t>
      </w:r>
    </w:p>
    <w:p w14:paraId="0EE46A1D" w14:textId="77777777" w:rsidR="00674384" w:rsidRDefault="00674384" w:rsidP="00674384">
      <w:pPr>
        <w:pStyle w:val="ListParagraph"/>
        <w:spacing w:after="0" w:line="240" w:lineRule="auto"/>
        <w:ind w:left="426"/>
        <w:rPr>
          <w:rFonts w:ascii="Arial" w:hAnsi="Arial" w:cs="Arial"/>
          <w:sz w:val="24"/>
          <w:szCs w:val="24"/>
        </w:rPr>
      </w:pPr>
      <w:r w:rsidRPr="00BF5C95">
        <w:rPr>
          <w:rFonts w:ascii="Arial" w:hAnsi="Arial" w:cs="Arial"/>
          <w:sz w:val="24"/>
          <w:szCs w:val="24"/>
        </w:rPr>
        <w:t xml:space="preserve">  </w:t>
      </w:r>
    </w:p>
    <w:p w14:paraId="6BC7968D" w14:textId="77777777" w:rsidR="00674384" w:rsidRPr="00265710" w:rsidRDefault="00674384" w:rsidP="00674384">
      <w:pPr>
        <w:pStyle w:val="ListParagraph"/>
        <w:spacing w:after="0" w:line="240" w:lineRule="auto"/>
        <w:ind w:left="426"/>
        <w:rPr>
          <w:rFonts w:ascii="Arial" w:hAnsi="Arial" w:cs="Arial"/>
          <w:sz w:val="24"/>
          <w:szCs w:val="24"/>
        </w:rPr>
      </w:pPr>
    </w:p>
    <w:p w14:paraId="62E78C04" w14:textId="77777777" w:rsidR="00674384" w:rsidRDefault="00674384" w:rsidP="00674384">
      <w:pPr>
        <w:spacing w:after="0" w:line="240" w:lineRule="auto"/>
        <w:ind w:firstLine="426"/>
        <w:rPr>
          <w:rFonts w:ascii="Arial" w:hAnsi="Arial" w:cs="Arial"/>
          <w:b/>
          <w:bCs/>
          <w:sz w:val="24"/>
          <w:szCs w:val="24"/>
        </w:rPr>
      </w:pPr>
      <w:r>
        <w:rPr>
          <w:rFonts w:ascii="Arial" w:hAnsi="Arial" w:cs="Arial"/>
          <w:b/>
          <w:bCs/>
          <w:sz w:val="24"/>
          <w:szCs w:val="24"/>
        </w:rPr>
        <w:t xml:space="preserve">5.2 </w:t>
      </w:r>
      <w:r w:rsidRPr="00BF5C95">
        <w:rPr>
          <w:rFonts w:ascii="Arial" w:hAnsi="Arial" w:cs="Arial"/>
          <w:b/>
          <w:bCs/>
          <w:sz w:val="24"/>
          <w:szCs w:val="24"/>
        </w:rPr>
        <w:t>Travel Support from schools and colleges</w:t>
      </w:r>
    </w:p>
    <w:p w14:paraId="67F36BC3" w14:textId="77777777" w:rsidR="00674384" w:rsidRPr="00BF5C95" w:rsidRDefault="00674384" w:rsidP="00674384">
      <w:pPr>
        <w:spacing w:after="0" w:line="240" w:lineRule="auto"/>
        <w:rPr>
          <w:rFonts w:ascii="Arial" w:hAnsi="Arial" w:cs="Arial"/>
          <w:b/>
          <w:bCs/>
          <w:sz w:val="24"/>
          <w:szCs w:val="24"/>
        </w:rPr>
      </w:pPr>
    </w:p>
    <w:p w14:paraId="007A10C7" w14:textId="77777777" w:rsidR="00674384" w:rsidRDefault="00674384" w:rsidP="00674384">
      <w:pPr>
        <w:spacing w:after="0" w:line="240" w:lineRule="auto"/>
        <w:ind w:left="426"/>
        <w:jc w:val="both"/>
        <w:rPr>
          <w:rFonts w:ascii="Arial" w:hAnsi="Arial" w:cs="Arial"/>
          <w:sz w:val="24"/>
          <w:szCs w:val="24"/>
        </w:rPr>
      </w:pPr>
      <w:r w:rsidRPr="00BF5C95">
        <w:rPr>
          <w:rFonts w:ascii="Arial" w:hAnsi="Arial" w:cs="Arial"/>
          <w:sz w:val="24"/>
          <w:szCs w:val="24"/>
        </w:rPr>
        <w:t xml:space="preserve">Some colleges/sixth form establishments provide their own bus services for students, either free of charge </w:t>
      </w:r>
      <w:r w:rsidRPr="0082415C">
        <w:rPr>
          <w:rFonts w:ascii="Arial" w:hAnsi="Arial" w:cs="Arial"/>
          <w:sz w:val="24"/>
          <w:szCs w:val="24"/>
        </w:rPr>
        <w:t>or through subsidised</w:t>
      </w:r>
      <w:r w:rsidRPr="00BF5C95">
        <w:rPr>
          <w:rFonts w:ascii="Arial" w:hAnsi="Arial" w:cs="Arial"/>
          <w:sz w:val="24"/>
          <w:szCs w:val="24"/>
        </w:rPr>
        <w:t xml:space="preserve"> termly</w:t>
      </w:r>
      <w:r>
        <w:rPr>
          <w:rFonts w:ascii="Arial" w:hAnsi="Arial" w:cs="Arial"/>
          <w:sz w:val="24"/>
          <w:szCs w:val="24"/>
        </w:rPr>
        <w:t xml:space="preserve"> or </w:t>
      </w:r>
      <w:proofErr w:type="spellStart"/>
      <w:r w:rsidRPr="00BF5C95">
        <w:rPr>
          <w:rFonts w:ascii="Arial" w:hAnsi="Arial" w:cs="Arial"/>
          <w:sz w:val="24"/>
          <w:szCs w:val="24"/>
        </w:rPr>
        <w:t>ollege</w:t>
      </w:r>
      <w:proofErr w:type="spellEnd"/>
      <w:r w:rsidRPr="00BF5C95">
        <w:rPr>
          <w:rFonts w:ascii="Arial" w:hAnsi="Arial" w:cs="Arial"/>
          <w:sz w:val="24"/>
          <w:szCs w:val="24"/>
        </w:rPr>
        <w:t xml:space="preserve"> bus passes are restricted to specified college services; other passes allow travel on public travel. For example, Derby College </w:t>
      </w:r>
      <w:proofErr w:type="gramStart"/>
      <w:r w:rsidRPr="00BF5C95">
        <w:rPr>
          <w:rFonts w:ascii="Arial" w:hAnsi="Arial" w:cs="Arial"/>
          <w:sz w:val="24"/>
          <w:szCs w:val="24"/>
        </w:rPr>
        <w:t>have</w:t>
      </w:r>
      <w:proofErr w:type="gramEnd"/>
      <w:r w:rsidRPr="00BF5C95">
        <w:rPr>
          <w:rFonts w:ascii="Arial" w:hAnsi="Arial" w:cs="Arial"/>
          <w:sz w:val="24"/>
          <w:szCs w:val="24"/>
        </w:rPr>
        <w:t xml:space="preserve"> a number of free shuttle buses running to and from campuses throughout the day. For further information contact the relevant learning provider directly. </w:t>
      </w:r>
    </w:p>
    <w:p w14:paraId="65E25C36" w14:textId="77777777" w:rsidR="00674384" w:rsidRPr="00BF5C95" w:rsidRDefault="00674384" w:rsidP="00674384">
      <w:pPr>
        <w:spacing w:after="0" w:line="240" w:lineRule="auto"/>
        <w:rPr>
          <w:rFonts w:ascii="Arial" w:hAnsi="Arial" w:cs="Arial"/>
          <w:sz w:val="24"/>
          <w:szCs w:val="24"/>
        </w:rPr>
      </w:pPr>
      <w:r w:rsidRPr="00BF5C95">
        <w:rPr>
          <w:rFonts w:ascii="Arial" w:hAnsi="Arial" w:cs="Arial"/>
          <w:sz w:val="24"/>
          <w:szCs w:val="24"/>
        </w:rPr>
        <w:t xml:space="preserve">                                                               </w:t>
      </w:r>
    </w:p>
    <w:p w14:paraId="37F86D1E" w14:textId="77777777" w:rsidR="00674384" w:rsidRDefault="00674384" w:rsidP="00674384">
      <w:pPr>
        <w:spacing w:after="0" w:line="240" w:lineRule="auto"/>
        <w:ind w:firstLine="426"/>
        <w:jc w:val="both"/>
        <w:rPr>
          <w:rStyle w:val="Hyperlink"/>
          <w:rFonts w:ascii="Arial" w:hAnsi="Arial" w:cs="Arial"/>
          <w:color w:val="000000" w:themeColor="text1"/>
          <w:sz w:val="24"/>
          <w:szCs w:val="24"/>
          <w:u w:val="none"/>
        </w:rPr>
      </w:pPr>
      <w:r w:rsidRPr="00BF5C95">
        <w:rPr>
          <w:rFonts w:ascii="Arial" w:hAnsi="Arial" w:cs="Arial"/>
          <w:sz w:val="24"/>
          <w:szCs w:val="24"/>
        </w:rPr>
        <w:t xml:space="preserve">Visit: </w:t>
      </w:r>
      <w:hyperlink r:id="rId19" w:history="1">
        <w:r w:rsidRPr="007A3097">
          <w:rPr>
            <w:rStyle w:val="Hyperlink"/>
            <w:rFonts w:ascii="Arial" w:hAnsi="Arial" w:cs="Arial"/>
            <w:sz w:val="24"/>
            <w:szCs w:val="24"/>
          </w:rPr>
          <w:t>www.derby-college.ac.uk/student-support/travel-getting-to-college</w:t>
        </w:r>
      </w:hyperlink>
      <w:r>
        <w:rPr>
          <w:rStyle w:val="Hyperlink"/>
          <w:rFonts w:ascii="Arial" w:hAnsi="Arial" w:cs="Arial"/>
          <w:color w:val="000000" w:themeColor="text1"/>
          <w:sz w:val="24"/>
          <w:szCs w:val="24"/>
          <w:u w:val="none"/>
        </w:rPr>
        <w:t xml:space="preserve">   </w:t>
      </w:r>
    </w:p>
    <w:p w14:paraId="507EF39C" w14:textId="77777777" w:rsidR="00674384" w:rsidRPr="00BF5C95" w:rsidRDefault="00674384" w:rsidP="00674384">
      <w:pPr>
        <w:spacing w:after="0" w:line="240" w:lineRule="auto"/>
        <w:jc w:val="both"/>
        <w:rPr>
          <w:rFonts w:ascii="Arial" w:hAnsi="Arial" w:cs="Arial"/>
          <w:sz w:val="24"/>
          <w:szCs w:val="24"/>
        </w:rPr>
      </w:pPr>
    </w:p>
    <w:p w14:paraId="31548E1A" w14:textId="77777777" w:rsidR="00674384" w:rsidRPr="00BF5C95" w:rsidRDefault="00674384" w:rsidP="00674384">
      <w:pPr>
        <w:pStyle w:val="Default"/>
        <w:ind w:firstLine="360"/>
        <w:jc w:val="both"/>
      </w:pPr>
      <w:r w:rsidRPr="00BF5C95">
        <w:t xml:space="preserve">Please note: Information is correct </w:t>
      </w:r>
      <w:proofErr w:type="gramStart"/>
      <w:r w:rsidRPr="00BF5C95">
        <w:t>at</w:t>
      </w:r>
      <w:proofErr w:type="gramEnd"/>
      <w:r w:rsidRPr="00BF5C95">
        <w:t xml:space="preserve"> April 2023 and may be subject to change.</w:t>
      </w:r>
    </w:p>
    <w:p w14:paraId="13DC3A8A" w14:textId="77777777" w:rsidR="00674384" w:rsidRDefault="00674384" w:rsidP="00674384">
      <w:pPr>
        <w:pStyle w:val="Default"/>
        <w:ind w:firstLine="360"/>
        <w:jc w:val="both"/>
        <w:rPr>
          <w:b/>
          <w:bCs/>
          <w:highlight w:val="yellow"/>
        </w:rPr>
      </w:pPr>
    </w:p>
    <w:p w14:paraId="02BE715D" w14:textId="77777777" w:rsidR="00674384" w:rsidRPr="00BF5C95" w:rsidRDefault="00674384" w:rsidP="00674384">
      <w:pPr>
        <w:pStyle w:val="Default"/>
        <w:ind w:firstLine="360"/>
        <w:jc w:val="both"/>
      </w:pPr>
      <w:r w:rsidRPr="0082415C">
        <w:rPr>
          <w:b/>
          <w:bCs/>
        </w:rPr>
        <w:t>5.3 Cycle schemes</w:t>
      </w:r>
    </w:p>
    <w:p w14:paraId="5F0FBD39" w14:textId="77777777" w:rsidR="00674384" w:rsidRPr="00BF5C95" w:rsidRDefault="00674384" w:rsidP="00674384">
      <w:pPr>
        <w:pStyle w:val="Default"/>
        <w:jc w:val="both"/>
      </w:pPr>
    </w:p>
    <w:p w14:paraId="79DB15A3" w14:textId="77777777" w:rsidR="00674384" w:rsidRPr="00BF5C95" w:rsidRDefault="00674384" w:rsidP="008669EF">
      <w:pPr>
        <w:pStyle w:val="Default"/>
        <w:numPr>
          <w:ilvl w:val="0"/>
          <w:numId w:val="4"/>
        </w:numPr>
      </w:pPr>
      <w:r w:rsidRPr="00BF5C95">
        <w:rPr>
          <w:b/>
          <w:bCs/>
        </w:rPr>
        <w:t xml:space="preserve">Cycle Derby </w:t>
      </w:r>
      <w:r w:rsidRPr="00BF5C95">
        <w:t xml:space="preserve">offers cycling opportunities for Derby City residents of any age and ability. Contact: Mark Smith, Sustainable Cycle Derby Education, Derby City Council </w:t>
      </w:r>
      <w:hyperlink r:id="rId20" w:history="1">
        <w:r w:rsidRPr="0035064C">
          <w:rPr>
            <w:rStyle w:val="Hyperlink"/>
          </w:rPr>
          <w:t>mark.smith@.derby.gov.uk</w:t>
        </w:r>
      </w:hyperlink>
      <w:r>
        <w:t xml:space="preserve">. </w:t>
      </w:r>
      <w:r w:rsidRPr="00BF5C95">
        <w:t xml:space="preserve"> or call 01332 641748 or visit: </w:t>
      </w:r>
      <w:hyperlink r:id="rId21" w:history="1">
        <w:r w:rsidRPr="0035064C">
          <w:rPr>
            <w:rStyle w:val="Hyperlink"/>
          </w:rPr>
          <w:t>www.cyclederby.co.uk/friends</w:t>
        </w:r>
      </w:hyperlink>
      <w:r>
        <w:t xml:space="preserve">. </w:t>
      </w:r>
      <w:r w:rsidRPr="00BF5C95">
        <w:t xml:space="preserve">  </w:t>
      </w:r>
    </w:p>
    <w:p w14:paraId="64DA0E91" w14:textId="77777777" w:rsidR="00674384" w:rsidRPr="00BF5C95" w:rsidRDefault="00674384" w:rsidP="00674384">
      <w:pPr>
        <w:pStyle w:val="Default"/>
        <w:ind w:left="720"/>
        <w:jc w:val="both"/>
      </w:pPr>
    </w:p>
    <w:p w14:paraId="1C6DB05D" w14:textId="77777777" w:rsidR="00674384" w:rsidRDefault="00674384" w:rsidP="008669EF">
      <w:pPr>
        <w:pStyle w:val="Default"/>
        <w:numPr>
          <w:ilvl w:val="0"/>
          <w:numId w:val="4"/>
        </w:numPr>
      </w:pPr>
      <w:r w:rsidRPr="00BF5C95">
        <w:rPr>
          <w:b/>
          <w:bCs/>
        </w:rPr>
        <w:t xml:space="preserve">Wheels 2 Work/Wheels to Learn </w:t>
      </w:r>
      <w:r w:rsidRPr="00BF5C95">
        <w:t xml:space="preserve">is a low-cost scooter and bicycle hire scheme that can provide access to work, education and training where public travel is not available. Visit: </w:t>
      </w:r>
      <w:r w:rsidRPr="00333672">
        <w:t>www.wheelstowork.org</w:t>
      </w:r>
      <w:r w:rsidRPr="00BF5C95">
        <w:t xml:space="preserve">  </w:t>
      </w:r>
    </w:p>
    <w:p w14:paraId="3713918A" w14:textId="77777777" w:rsidR="00674384" w:rsidRDefault="00674384" w:rsidP="00674384">
      <w:pPr>
        <w:pStyle w:val="Default"/>
      </w:pPr>
    </w:p>
    <w:p w14:paraId="04C325FD" w14:textId="77777777" w:rsidR="00674384" w:rsidRPr="00BF5C95" w:rsidRDefault="00674384" w:rsidP="00674384">
      <w:pPr>
        <w:pStyle w:val="Default"/>
        <w:jc w:val="both"/>
      </w:pPr>
    </w:p>
    <w:p w14:paraId="4D951FFE" w14:textId="77777777" w:rsidR="00674384" w:rsidRDefault="00674384" w:rsidP="00674384">
      <w:pPr>
        <w:spacing w:after="0" w:line="240" w:lineRule="auto"/>
        <w:ind w:firstLine="360"/>
        <w:rPr>
          <w:rFonts w:ascii="Arial" w:hAnsi="Arial" w:cs="Arial"/>
          <w:b/>
          <w:bCs/>
          <w:sz w:val="24"/>
          <w:szCs w:val="24"/>
        </w:rPr>
      </w:pPr>
      <w:r>
        <w:rPr>
          <w:rFonts w:ascii="Arial" w:hAnsi="Arial" w:cs="Arial"/>
          <w:b/>
          <w:bCs/>
          <w:sz w:val="24"/>
          <w:szCs w:val="24"/>
        </w:rPr>
        <w:t xml:space="preserve">5.4 </w:t>
      </w:r>
      <w:r w:rsidRPr="00BF5C95">
        <w:rPr>
          <w:rFonts w:ascii="Arial" w:hAnsi="Arial" w:cs="Arial"/>
          <w:b/>
          <w:bCs/>
          <w:sz w:val="24"/>
          <w:szCs w:val="24"/>
        </w:rPr>
        <w:t xml:space="preserve">The 16-19 Bursary </w:t>
      </w:r>
      <w:r w:rsidRPr="0082415C">
        <w:rPr>
          <w:rFonts w:ascii="Arial" w:hAnsi="Arial" w:cs="Arial"/>
          <w:b/>
          <w:bCs/>
          <w:sz w:val="24"/>
          <w:szCs w:val="24"/>
        </w:rPr>
        <w:t>Fund</w:t>
      </w:r>
      <w:r>
        <w:rPr>
          <w:rFonts w:ascii="Arial" w:hAnsi="Arial" w:cs="Arial"/>
          <w:b/>
          <w:bCs/>
          <w:sz w:val="24"/>
          <w:szCs w:val="24"/>
        </w:rPr>
        <w:t xml:space="preserve"> </w:t>
      </w:r>
      <w:r w:rsidRPr="00BF5C95">
        <w:rPr>
          <w:rFonts w:ascii="Arial" w:hAnsi="Arial" w:cs="Arial"/>
          <w:b/>
          <w:bCs/>
          <w:sz w:val="24"/>
          <w:szCs w:val="24"/>
        </w:rPr>
        <w:t>Support</w:t>
      </w:r>
    </w:p>
    <w:p w14:paraId="6CF93F3E" w14:textId="77777777" w:rsidR="00674384" w:rsidRPr="00BF5C95" w:rsidRDefault="00674384" w:rsidP="00674384">
      <w:pPr>
        <w:spacing w:after="0" w:line="240" w:lineRule="auto"/>
        <w:rPr>
          <w:rFonts w:ascii="Arial" w:hAnsi="Arial" w:cs="Arial"/>
          <w:b/>
          <w:bCs/>
          <w:sz w:val="24"/>
          <w:szCs w:val="24"/>
        </w:rPr>
      </w:pPr>
    </w:p>
    <w:p w14:paraId="30FC23E9" w14:textId="77777777" w:rsidR="00674384" w:rsidRPr="007D0ED0" w:rsidRDefault="00674384" w:rsidP="00674384">
      <w:pPr>
        <w:spacing w:after="0" w:line="240" w:lineRule="auto"/>
        <w:ind w:left="360"/>
        <w:rPr>
          <w:rFonts w:ascii="Arial" w:hAnsi="Arial" w:cs="Arial"/>
          <w:sz w:val="24"/>
          <w:szCs w:val="24"/>
        </w:rPr>
      </w:pPr>
      <w:r w:rsidRPr="007D0ED0">
        <w:rPr>
          <w:rFonts w:ascii="Arial" w:hAnsi="Arial" w:cs="Arial"/>
          <w:sz w:val="24"/>
          <w:szCs w:val="24"/>
        </w:rPr>
        <w:t xml:space="preserve">The 16 to 19 Bursary Fund provides financial support to help young people overcome specific barriers to participation so they can remain in education. There are 2 types of 16 to 19 bursaries: </w:t>
      </w:r>
    </w:p>
    <w:p w14:paraId="53FA7B2F" w14:textId="77777777" w:rsidR="00674384" w:rsidRPr="00BF5C95" w:rsidRDefault="00674384" w:rsidP="00674384">
      <w:pPr>
        <w:spacing w:after="0" w:line="240" w:lineRule="auto"/>
        <w:rPr>
          <w:rFonts w:ascii="Arial" w:hAnsi="Arial" w:cs="Arial"/>
          <w:sz w:val="24"/>
          <w:szCs w:val="24"/>
        </w:rPr>
      </w:pPr>
    </w:p>
    <w:p w14:paraId="4B54963C" w14:textId="77777777" w:rsidR="00674384" w:rsidRPr="001A459F" w:rsidRDefault="00674384" w:rsidP="008669EF">
      <w:pPr>
        <w:pStyle w:val="ListParagraph"/>
        <w:numPr>
          <w:ilvl w:val="0"/>
          <w:numId w:val="7"/>
        </w:numPr>
        <w:spacing w:after="0" w:line="240" w:lineRule="auto"/>
        <w:rPr>
          <w:rFonts w:ascii="Arial" w:hAnsi="Arial" w:cs="Arial"/>
          <w:sz w:val="24"/>
          <w:szCs w:val="24"/>
        </w:rPr>
      </w:pPr>
      <w:r w:rsidRPr="00392D1F">
        <w:rPr>
          <w:rFonts w:ascii="Arial" w:hAnsi="Arial" w:cs="Arial"/>
          <w:sz w:val="24"/>
          <w:szCs w:val="24"/>
        </w:rPr>
        <w:t xml:space="preserve">A vulnerable bursary of up to £1,200 a year for young people in one of the defined vulnerable groups below: </w:t>
      </w:r>
    </w:p>
    <w:p w14:paraId="071465AD" w14:textId="77777777" w:rsidR="00674384" w:rsidRPr="0082415C" w:rsidRDefault="00674384" w:rsidP="00674384">
      <w:pPr>
        <w:pStyle w:val="ListParagraph"/>
        <w:numPr>
          <w:ilvl w:val="0"/>
          <w:numId w:val="1"/>
        </w:numPr>
        <w:spacing w:after="0" w:line="240" w:lineRule="auto"/>
        <w:ind w:left="851" w:hanging="425"/>
        <w:rPr>
          <w:rFonts w:ascii="Arial" w:hAnsi="Arial" w:cs="Arial"/>
          <w:sz w:val="24"/>
          <w:szCs w:val="24"/>
        </w:rPr>
      </w:pPr>
      <w:r>
        <w:rPr>
          <w:rFonts w:ascii="Arial" w:hAnsi="Arial" w:cs="Arial"/>
          <w:sz w:val="24"/>
          <w:szCs w:val="24"/>
        </w:rPr>
        <w:t>I</w:t>
      </w:r>
      <w:r w:rsidRPr="00BF5C95">
        <w:rPr>
          <w:rFonts w:ascii="Arial" w:hAnsi="Arial" w:cs="Arial"/>
          <w:sz w:val="24"/>
          <w:szCs w:val="24"/>
        </w:rPr>
        <w:t>n care</w:t>
      </w:r>
      <w:r>
        <w:rPr>
          <w:rFonts w:ascii="Arial" w:hAnsi="Arial" w:cs="Arial"/>
          <w:sz w:val="24"/>
          <w:szCs w:val="24"/>
        </w:rPr>
        <w:t xml:space="preserve"> </w:t>
      </w:r>
      <w:r w:rsidRPr="0082415C">
        <w:rPr>
          <w:rFonts w:ascii="Arial" w:hAnsi="Arial" w:cs="Arial"/>
          <w:sz w:val="24"/>
          <w:szCs w:val="24"/>
        </w:rPr>
        <w:t xml:space="preserve">of the Local Authority / Looked After Child. </w:t>
      </w:r>
    </w:p>
    <w:p w14:paraId="348D4436" w14:textId="77777777" w:rsidR="00674384" w:rsidRPr="0082415C" w:rsidRDefault="00674384" w:rsidP="00674384">
      <w:pPr>
        <w:pStyle w:val="ListParagraph"/>
        <w:numPr>
          <w:ilvl w:val="0"/>
          <w:numId w:val="1"/>
        </w:numPr>
        <w:spacing w:after="0" w:line="240" w:lineRule="auto"/>
        <w:ind w:left="851" w:hanging="425"/>
        <w:rPr>
          <w:rFonts w:ascii="Arial" w:hAnsi="Arial" w:cs="Arial"/>
          <w:sz w:val="24"/>
          <w:szCs w:val="24"/>
        </w:rPr>
      </w:pPr>
      <w:r w:rsidRPr="0082415C">
        <w:rPr>
          <w:rFonts w:ascii="Arial" w:hAnsi="Arial" w:cs="Arial"/>
          <w:sz w:val="24"/>
          <w:szCs w:val="24"/>
        </w:rPr>
        <w:t xml:space="preserve">Care leavers. </w:t>
      </w:r>
    </w:p>
    <w:p w14:paraId="2A7EA575" w14:textId="77777777" w:rsidR="00674384" w:rsidRPr="0082415C" w:rsidRDefault="00674384" w:rsidP="00674384">
      <w:pPr>
        <w:pStyle w:val="ListParagraph"/>
        <w:numPr>
          <w:ilvl w:val="0"/>
          <w:numId w:val="1"/>
        </w:numPr>
        <w:spacing w:after="0" w:line="240" w:lineRule="auto"/>
        <w:ind w:left="851" w:hanging="425"/>
        <w:rPr>
          <w:rFonts w:ascii="Arial" w:hAnsi="Arial" w:cs="Arial"/>
          <w:sz w:val="24"/>
          <w:szCs w:val="24"/>
        </w:rPr>
      </w:pPr>
      <w:r w:rsidRPr="0082415C">
        <w:rPr>
          <w:rFonts w:ascii="Arial" w:hAnsi="Arial" w:cs="Arial"/>
          <w:sz w:val="24"/>
          <w:szCs w:val="24"/>
        </w:rPr>
        <w:t xml:space="preserve">In receipt of Income Support, or Universal Credit (UC) in their own right. </w:t>
      </w:r>
    </w:p>
    <w:p w14:paraId="579E4B2D" w14:textId="77777777" w:rsidR="00674384" w:rsidRPr="0082415C" w:rsidRDefault="00674384" w:rsidP="00674384">
      <w:pPr>
        <w:pStyle w:val="ListParagraph"/>
        <w:numPr>
          <w:ilvl w:val="0"/>
          <w:numId w:val="1"/>
        </w:numPr>
        <w:spacing w:after="0" w:line="240" w:lineRule="auto"/>
        <w:ind w:left="851" w:hanging="425"/>
        <w:rPr>
          <w:rFonts w:ascii="Arial" w:hAnsi="Arial" w:cs="Arial"/>
          <w:sz w:val="24"/>
          <w:szCs w:val="24"/>
        </w:rPr>
      </w:pPr>
      <w:r w:rsidRPr="0082415C">
        <w:rPr>
          <w:rFonts w:ascii="Arial" w:hAnsi="Arial" w:cs="Arial"/>
          <w:sz w:val="24"/>
          <w:szCs w:val="24"/>
        </w:rPr>
        <w:t>In receipt of Employment and Support Allowance (ESA), UC in their own right</w:t>
      </w:r>
    </w:p>
    <w:p w14:paraId="6EB6D6BC" w14:textId="77777777" w:rsidR="00674384" w:rsidRPr="00074410" w:rsidRDefault="00674384" w:rsidP="00674384">
      <w:pPr>
        <w:pStyle w:val="ListParagraph"/>
        <w:numPr>
          <w:ilvl w:val="0"/>
          <w:numId w:val="1"/>
        </w:numPr>
        <w:spacing w:after="0" w:line="240" w:lineRule="auto"/>
        <w:ind w:left="851" w:hanging="425"/>
        <w:rPr>
          <w:rFonts w:ascii="Arial" w:hAnsi="Arial" w:cs="Arial"/>
          <w:sz w:val="24"/>
          <w:szCs w:val="24"/>
        </w:rPr>
      </w:pPr>
      <w:r w:rsidRPr="0082415C">
        <w:rPr>
          <w:rFonts w:ascii="Arial" w:hAnsi="Arial" w:cs="Arial"/>
          <w:sz w:val="24"/>
          <w:szCs w:val="24"/>
        </w:rPr>
        <w:t>In receipt of Disability Living Allowance (DLA) or</w:t>
      </w:r>
      <w:r w:rsidRPr="00074410">
        <w:rPr>
          <w:rFonts w:ascii="Arial" w:hAnsi="Arial" w:cs="Arial"/>
          <w:sz w:val="24"/>
          <w:szCs w:val="24"/>
        </w:rPr>
        <w:t xml:space="preserve"> Personal Independence Payments</w:t>
      </w:r>
      <w:r>
        <w:rPr>
          <w:rFonts w:ascii="Arial" w:hAnsi="Arial" w:cs="Arial"/>
          <w:sz w:val="24"/>
          <w:szCs w:val="24"/>
        </w:rPr>
        <w:t xml:space="preserve"> (PIP)</w:t>
      </w:r>
      <w:r w:rsidRPr="00074410">
        <w:rPr>
          <w:rFonts w:ascii="Arial" w:hAnsi="Arial" w:cs="Arial"/>
          <w:sz w:val="24"/>
          <w:szCs w:val="24"/>
        </w:rPr>
        <w:t xml:space="preserve"> in their own right. </w:t>
      </w:r>
    </w:p>
    <w:p w14:paraId="7758DEE2" w14:textId="77777777" w:rsidR="00674384" w:rsidRPr="001C5A44" w:rsidRDefault="00674384" w:rsidP="00674384">
      <w:pPr>
        <w:pStyle w:val="ListParagraph"/>
        <w:spacing w:after="0" w:line="240" w:lineRule="auto"/>
        <w:ind w:left="851"/>
        <w:rPr>
          <w:rFonts w:ascii="Arial" w:hAnsi="Arial" w:cs="Arial"/>
          <w:sz w:val="24"/>
          <w:szCs w:val="24"/>
        </w:rPr>
      </w:pPr>
    </w:p>
    <w:p w14:paraId="276B7638" w14:textId="77777777" w:rsidR="00674384" w:rsidRPr="007B508C" w:rsidRDefault="00674384" w:rsidP="008669EF">
      <w:pPr>
        <w:pStyle w:val="ListParagraph"/>
        <w:numPr>
          <w:ilvl w:val="0"/>
          <w:numId w:val="7"/>
        </w:numPr>
        <w:spacing w:after="0" w:line="240" w:lineRule="auto"/>
        <w:rPr>
          <w:rFonts w:ascii="Arial" w:hAnsi="Arial" w:cs="Arial"/>
          <w:sz w:val="24"/>
          <w:szCs w:val="24"/>
        </w:rPr>
      </w:pPr>
      <w:r w:rsidRPr="007B508C">
        <w:rPr>
          <w:rFonts w:ascii="Arial" w:hAnsi="Arial" w:cs="Arial"/>
          <w:sz w:val="24"/>
          <w:szCs w:val="24"/>
        </w:rPr>
        <w:t xml:space="preserve">Discretionary bursaries which institutions award to meet individual needs, for example, help with the cost of transport, meals, books, and equipment. To be eligible for the discretionary bursary young people must: </w:t>
      </w:r>
    </w:p>
    <w:p w14:paraId="60A30E65" w14:textId="77777777" w:rsidR="00674384" w:rsidRDefault="00674384" w:rsidP="008669EF">
      <w:pPr>
        <w:pStyle w:val="ListParagraph"/>
        <w:numPr>
          <w:ilvl w:val="0"/>
          <w:numId w:val="8"/>
        </w:numPr>
        <w:spacing w:after="0" w:line="240" w:lineRule="auto"/>
        <w:rPr>
          <w:rFonts w:ascii="Arial" w:hAnsi="Arial" w:cs="Arial"/>
          <w:sz w:val="24"/>
          <w:szCs w:val="24"/>
        </w:rPr>
      </w:pPr>
      <w:r w:rsidRPr="001A459F">
        <w:rPr>
          <w:rFonts w:ascii="Arial" w:hAnsi="Arial" w:cs="Arial"/>
          <w:sz w:val="24"/>
          <w:szCs w:val="24"/>
        </w:rPr>
        <w:t xml:space="preserve">Be aged 16 or over but under 19 </w:t>
      </w:r>
      <w:proofErr w:type="gramStart"/>
      <w:r w:rsidRPr="001A459F">
        <w:rPr>
          <w:rFonts w:ascii="Arial" w:hAnsi="Arial" w:cs="Arial"/>
          <w:sz w:val="24"/>
          <w:szCs w:val="24"/>
        </w:rPr>
        <w:t>at</w:t>
      </w:r>
      <w:proofErr w:type="gramEnd"/>
      <w:r w:rsidRPr="001A459F">
        <w:rPr>
          <w:rFonts w:ascii="Arial" w:hAnsi="Arial" w:cs="Arial"/>
          <w:sz w:val="24"/>
          <w:szCs w:val="24"/>
        </w:rPr>
        <w:t xml:space="preserve"> 31 August 2024 or </w:t>
      </w:r>
    </w:p>
    <w:p w14:paraId="6A6C208A" w14:textId="77777777" w:rsidR="00674384" w:rsidRDefault="00674384" w:rsidP="008669EF">
      <w:pPr>
        <w:pStyle w:val="ListParagraph"/>
        <w:numPr>
          <w:ilvl w:val="0"/>
          <w:numId w:val="8"/>
        </w:numPr>
        <w:spacing w:after="0" w:line="240" w:lineRule="auto"/>
        <w:rPr>
          <w:rFonts w:ascii="Arial" w:hAnsi="Arial" w:cs="Arial"/>
          <w:sz w:val="24"/>
          <w:szCs w:val="24"/>
        </w:rPr>
      </w:pPr>
      <w:r w:rsidRPr="001A459F">
        <w:rPr>
          <w:rFonts w:ascii="Arial" w:hAnsi="Arial" w:cs="Arial"/>
          <w:sz w:val="24"/>
          <w:szCs w:val="24"/>
        </w:rPr>
        <w:t xml:space="preserve">Be aged 19 or over </w:t>
      </w:r>
      <w:proofErr w:type="gramStart"/>
      <w:r w:rsidRPr="001A459F">
        <w:rPr>
          <w:rFonts w:ascii="Arial" w:hAnsi="Arial" w:cs="Arial"/>
          <w:sz w:val="24"/>
          <w:szCs w:val="24"/>
        </w:rPr>
        <w:t>at</w:t>
      </w:r>
      <w:proofErr w:type="gramEnd"/>
      <w:r w:rsidRPr="001A459F">
        <w:rPr>
          <w:rFonts w:ascii="Arial" w:hAnsi="Arial" w:cs="Arial"/>
          <w:sz w:val="24"/>
          <w:szCs w:val="24"/>
        </w:rPr>
        <w:t xml:space="preserve"> 31 August 2024 and have an Education, Health, and Care Plan.  </w:t>
      </w:r>
    </w:p>
    <w:p w14:paraId="512944E5" w14:textId="77777777" w:rsidR="00674384" w:rsidRDefault="00674384" w:rsidP="008669EF">
      <w:pPr>
        <w:pStyle w:val="ListParagraph"/>
        <w:numPr>
          <w:ilvl w:val="0"/>
          <w:numId w:val="8"/>
        </w:numPr>
        <w:spacing w:after="0" w:line="240" w:lineRule="auto"/>
        <w:rPr>
          <w:rFonts w:ascii="Arial" w:hAnsi="Arial" w:cs="Arial"/>
          <w:sz w:val="24"/>
          <w:szCs w:val="24"/>
        </w:rPr>
      </w:pPr>
      <w:r w:rsidRPr="001A459F">
        <w:rPr>
          <w:rFonts w:ascii="Arial" w:hAnsi="Arial" w:cs="Arial"/>
          <w:sz w:val="24"/>
          <w:szCs w:val="24"/>
        </w:rPr>
        <w:t xml:space="preserve">Be aged 19 or over </w:t>
      </w:r>
      <w:proofErr w:type="gramStart"/>
      <w:r w:rsidRPr="001A459F">
        <w:rPr>
          <w:rFonts w:ascii="Arial" w:hAnsi="Arial" w:cs="Arial"/>
          <w:sz w:val="24"/>
          <w:szCs w:val="24"/>
        </w:rPr>
        <w:t>at</w:t>
      </w:r>
      <w:proofErr w:type="gramEnd"/>
      <w:r w:rsidRPr="001A459F">
        <w:rPr>
          <w:rFonts w:ascii="Arial" w:hAnsi="Arial" w:cs="Arial"/>
          <w:sz w:val="24"/>
          <w:szCs w:val="24"/>
        </w:rPr>
        <w:t xml:space="preserve"> 31 August 2024 and continuing on a study programme they began aged 16 to 18 (‘19+ continuers’). </w:t>
      </w:r>
    </w:p>
    <w:p w14:paraId="3744DB36" w14:textId="77777777" w:rsidR="00674384" w:rsidRPr="001A459F" w:rsidRDefault="00674384" w:rsidP="008669EF">
      <w:pPr>
        <w:pStyle w:val="ListParagraph"/>
        <w:numPr>
          <w:ilvl w:val="0"/>
          <w:numId w:val="8"/>
        </w:numPr>
        <w:spacing w:after="0" w:line="240" w:lineRule="auto"/>
        <w:rPr>
          <w:rFonts w:ascii="Arial" w:hAnsi="Arial" w:cs="Arial"/>
          <w:sz w:val="24"/>
          <w:szCs w:val="24"/>
        </w:rPr>
      </w:pPr>
      <w:r w:rsidRPr="001A459F">
        <w:rPr>
          <w:rFonts w:ascii="Arial" w:hAnsi="Arial" w:cs="Arial"/>
          <w:sz w:val="24"/>
          <w:szCs w:val="24"/>
        </w:rPr>
        <w:t xml:space="preserve">Be studying a programme that is subject to inspection by a public body which assures quality (such as Ofsted), the provision must also be funded by either a government funding agency or the local authority. </w:t>
      </w:r>
    </w:p>
    <w:p w14:paraId="679A6E2C" w14:textId="77777777" w:rsidR="00674384" w:rsidRPr="00C03A58" w:rsidRDefault="00674384" w:rsidP="00674384">
      <w:pPr>
        <w:pStyle w:val="ListParagraph"/>
        <w:spacing w:after="0" w:line="240" w:lineRule="auto"/>
        <w:ind w:left="426"/>
        <w:rPr>
          <w:rFonts w:ascii="Arial" w:hAnsi="Arial" w:cs="Arial"/>
          <w:sz w:val="24"/>
          <w:szCs w:val="24"/>
        </w:rPr>
      </w:pPr>
    </w:p>
    <w:p w14:paraId="2A8179BC" w14:textId="77777777" w:rsidR="00674384" w:rsidRPr="00BF5C95" w:rsidRDefault="00674384" w:rsidP="00674384">
      <w:pPr>
        <w:spacing w:after="0" w:line="240" w:lineRule="auto"/>
        <w:rPr>
          <w:rFonts w:ascii="Arial" w:hAnsi="Arial" w:cs="Arial"/>
          <w:sz w:val="24"/>
          <w:szCs w:val="24"/>
        </w:rPr>
      </w:pPr>
      <w:r w:rsidRPr="00BF5C95">
        <w:rPr>
          <w:rFonts w:ascii="Arial" w:hAnsi="Arial" w:cs="Arial"/>
          <w:sz w:val="24"/>
          <w:szCs w:val="24"/>
        </w:rPr>
        <w:t xml:space="preserve">Schools and colleges are responsible for managing both types of bursary. Young people who want to apply for support from the bursary fund should contact their chosen school or college to make an application. </w:t>
      </w:r>
    </w:p>
    <w:p w14:paraId="4427DC6A" w14:textId="77777777" w:rsidR="00674384" w:rsidRDefault="00674384" w:rsidP="00674384">
      <w:pPr>
        <w:spacing w:after="0" w:line="240" w:lineRule="auto"/>
        <w:rPr>
          <w:rFonts w:ascii="Arial" w:hAnsi="Arial" w:cs="Arial"/>
          <w:sz w:val="24"/>
          <w:szCs w:val="24"/>
        </w:rPr>
      </w:pPr>
    </w:p>
    <w:p w14:paraId="483FB469" w14:textId="77777777" w:rsidR="00674384" w:rsidRDefault="00674384" w:rsidP="00674384">
      <w:pPr>
        <w:spacing w:after="0" w:line="240" w:lineRule="auto"/>
        <w:rPr>
          <w:rFonts w:ascii="Arial" w:hAnsi="Arial" w:cs="Arial"/>
          <w:sz w:val="24"/>
          <w:szCs w:val="24"/>
        </w:rPr>
      </w:pPr>
      <w:r w:rsidRPr="00BF5C95">
        <w:rPr>
          <w:rFonts w:ascii="Arial" w:hAnsi="Arial" w:cs="Arial"/>
          <w:sz w:val="24"/>
          <w:szCs w:val="24"/>
        </w:rPr>
        <w:t xml:space="preserve">Further information can be found at </w:t>
      </w:r>
      <w:hyperlink r:id="rId22" w:history="1">
        <w:r w:rsidRPr="0035064C">
          <w:rPr>
            <w:rStyle w:val="Hyperlink"/>
            <w:rFonts w:ascii="Arial" w:hAnsi="Arial" w:cs="Arial"/>
            <w:sz w:val="24"/>
            <w:szCs w:val="24"/>
          </w:rPr>
          <w:t>www.gov.uk</w:t>
        </w:r>
      </w:hyperlink>
      <w:r>
        <w:rPr>
          <w:rFonts w:ascii="Arial" w:hAnsi="Arial" w:cs="Arial"/>
          <w:sz w:val="24"/>
          <w:szCs w:val="24"/>
        </w:rPr>
        <w:t xml:space="preserve"> s</w:t>
      </w:r>
      <w:r w:rsidRPr="00BF5C95">
        <w:rPr>
          <w:rFonts w:ascii="Arial" w:hAnsi="Arial" w:cs="Arial"/>
          <w:sz w:val="24"/>
          <w:szCs w:val="24"/>
        </w:rPr>
        <w:t xml:space="preserve">earch for post 16 bursaries. </w:t>
      </w:r>
    </w:p>
    <w:p w14:paraId="4EF8FB2F" w14:textId="77777777" w:rsidR="00674384" w:rsidRDefault="00674384" w:rsidP="00674384">
      <w:pPr>
        <w:spacing w:after="0" w:line="240" w:lineRule="auto"/>
        <w:rPr>
          <w:rFonts w:ascii="Arial" w:hAnsi="Arial" w:cs="Arial"/>
          <w:sz w:val="24"/>
          <w:szCs w:val="24"/>
        </w:rPr>
      </w:pPr>
    </w:p>
    <w:p w14:paraId="40C90826" w14:textId="77777777" w:rsidR="00674384" w:rsidRDefault="00674384" w:rsidP="00674384">
      <w:pPr>
        <w:spacing w:after="0" w:line="240" w:lineRule="auto"/>
        <w:rPr>
          <w:rFonts w:ascii="Arial" w:hAnsi="Arial" w:cs="Arial"/>
          <w:sz w:val="24"/>
          <w:szCs w:val="24"/>
        </w:rPr>
      </w:pPr>
    </w:p>
    <w:p w14:paraId="7B4A7DFB" w14:textId="77777777" w:rsidR="00674384" w:rsidRDefault="00674384" w:rsidP="00674384">
      <w:pPr>
        <w:spacing w:after="0" w:line="240" w:lineRule="auto"/>
        <w:rPr>
          <w:rFonts w:ascii="Arial" w:hAnsi="Arial" w:cs="Arial"/>
          <w:sz w:val="24"/>
          <w:szCs w:val="24"/>
        </w:rPr>
      </w:pPr>
    </w:p>
    <w:p w14:paraId="73D000C3" w14:textId="77777777" w:rsidR="00674384" w:rsidRDefault="00674384" w:rsidP="00674384">
      <w:pPr>
        <w:spacing w:after="0" w:line="240" w:lineRule="auto"/>
        <w:rPr>
          <w:rFonts w:ascii="Arial" w:hAnsi="Arial" w:cs="Arial"/>
          <w:sz w:val="24"/>
          <w:szCs w:val="24"/>
        </w:rPr>
      </w:pPr>
    </w:p>
    <w:p w14:paraId="0DBA3F57" w14:textId="77777777" w:rsidR="00674384" w:rsidRPr="00B46DE3" w:rsidRDefault="00674384" w:rsidP="00674384">
      <w:pPr>
        <w:spacing w:after="0" w:line="240" w:lineRule="auto"/>
        <w:rPr>
          <w:rFonts w:ascii="Arial" w:hAnsi="Arial" w:cs="Arial"/>
          <w:sz w:val="24"/>
          <w:szCs w:val="24"/>
        </w:rPr>
      </w:pPr>
      <w:r w:rsidRPr="00BF5C95">
        <w:rPr>
          <w:rFonts w:ascii="Arial" w:hAnsi="Arial" w:cs="Arial"/>
          <w:sz w:val="24"/>
          <w:szCs w:val="24"/>
        </w:rPr>
        <w:t xml:space="preserve">       </w:t>
      </w:r>
      <w:r>
        <w:rPr>
          <w:rFonts w:ascii="Arial" w:hAnsi="Arial" w:cs="Arial"/>
          <w:b/>
          <w:bCs/>
          <w:sz w:val="24"/>
          <w:szCs w:val="24"/>
        </w:rPr>
        <w:t xml:space="preserve">5.5 </w:t>
      </w:r>
      <w:r w:rsidRPr="00BF5C95">
        <w:rPr>
          <w:rFonts w:ascii="Arial" w:hAnsi="Arial" w:cs="Arial"/>
          <w:b/>
          <w:bCs/>
          <w:sz w:val="24"/>
          <w:szCs w:val="24"/>
        </w:rPr>
        <w:t>Young parent</w:t>
      </w:r>
      <w:r>
        <w:rPr>
          <w:rFonts w:ascii="Arial" w:hAnsi="Arial" w:cs="Arial"/>
          <w:b/>
          <w:bCs/>
          <w:sz w:val="24"/>
          <w:szCs w:val="24"/>
        </w:rPr>
        <w:t>s/C</w:t>
      </w:r>
      <w:r w:rsidRPr="00BF5C95">
        <w:rPr>
          <w:rFonts w:ascii="Arial" w:hAnsi="Arial" w:cs="Arial"/>
          <w:b/>
          <w:bCs/>
          <w:sz w:val="24"/>
          <w:szCs w:val="24"/>
        </w:rPr>
        <w:t>are to Learn</w:t>
      </w:r>
    </w:p>
    <w:p w14:paraId="3D1CA1E1" w14:textId="77777777" w:rsidR="00674384" w:rsidRDefault="00674384" w:rsidP="00674384">
      <w:pPr>
        <w:spacing w:after="0" w:line="240" w:lineRule="auto"/>
        <w:rPr>
          <w:rFonts w:ascii="Arial" w:hAnsi="Arial" w:cs="Arial"/>
          <w:sz w:val="24"/>
          <w:szCs w:val="24"/>
        </w:rPr>
      </w:pPr>
    </w:p>
    <w:p w14:paraId="0E7B1433" w14:textId="77777777" w:rsidR="00674384" w:rsidRPr="00BF5C95" w:rsidRDefault="00674384" w:rsidP="00674384">
      <w:pPr>
        <w:spacing w:after="0" w:line="240" w:lineRule="auto"/>
        <w:ind w:left="360"/>
        <w:rPr>
          <w:rFonts w:ascii="Arial" w:hAnsi="Arial" w:cs="Arial"/>
          <w:sz w:val="24"/>
          <w:szCs w:val="24"/>
        </w:rPr>
      </w:pPr>
      <w:r w:rsidRPr="00BF5C95">
        <w:rPr>
          <w:rFonts w:ascii="Arial" w:hAnsi="Arial" w:cs="Arial"/>
          <w:sz w:val="24"/>
          <w:szCs w:val="24"/>
        </w:rPr>
        <w:t xml:space="preserve">If you are a young parent under 20, Care to Learn can help pay for your childcare and related travel costs, up to £160 per child per week, while you’re learning. For more information, please visit </w:t>
      </w:r>
      <w:hyperlink r:id="rId23" w:history="1">
        <w:r w:rsidRPr="0035064C">
          <w:rPr>
            <w:rStyle w:val="Hyperlink"/>
            <w:rFonts w:ascii="Arial" w:hAnsi="Arial" w:cs="Arial"/>
            <w:sz w:val="24"/>
            <w:szCs w:val="24"/>
          </w:rPr>
          <w:t>https://www.gov.uk/care-to-learn/how-to-claim</w:t>
        </w:r>
      </w:hyperlink>
      <w:r>
        <w:rPr>
          <w:rFonts w:ascii="Arial" w:hAnsi="Arial" w:cs="Arial"/>
          <w:sz w:val="24"/>
          <w:szCs w:val="24"/>
        </w:rPr>
        <w:t xml:space="preserve">. </w:t>
      </w:r>
      <w:r w:rsidRPr="00BF5C95">
        <w:rPr>
          <w:rFonts w:ascii="Arial" w:hAnsi="Arial" w:cs="Arial"/>
          <w:sz w:val="24"/>
          <w:szCs w:val="24"/>
        </w:rPr>
        <w:t xml:space="preserve"> </w:t>
      </w:r>
    </w:p>
    <w:p w14:paraId="22C2ABBD" w14:textId="77777777" w:rsidR="00674384" w:rsidRPr="00BF5C95" w:rsidRDefault="00674384" w:rsidP="00674384">
      <w:pPr>
        <w:spacing w:after="0" w:line="240" w:lineRule="auto"/>
        <w:rPr>
          <w:rFonts w:ascii="Arial" w:hAnsi="Arial" w:cs="Arial"/>
          <w:sz w:val="24"/>
          <w:szCs w:val="24"/>
        </w:rPr>
      </w:pPr>
    </w:p>
    <w:p w14:paraId="214348E1" w14:textId="77777777" w:rsidR="00674384" w:rsidRDefault="00674384" w:rsidP="00674384">
      <w:pPr>
        <w:pStyle w:val="Default"/>
        <w:jc w:val="both"/>
        <w:rPr>
          <w:b/>
          <w:bCs/>
        </w:rPr>
      </w:pPr>
    </w:p>
    <w:p w14:paraId="2D4FA3B3" w14:textId="77777777" w:rsidR="00674384" w:rsidRPr="0082415C" w:rsidRDefault="00674384" w:rsidP="008669EF">
      <w:pPr>
        <w:pStyle w:val="Default"/>
        <w:numPr>
          <w:ilvl w:val="1"/>
          <w:numId w:val="9"/>
        </w:numPr>
        <w:jc w:val="both"/>
        <w:rPr>
          <w:b/>
          <w:bCs/>
        </w:rPr>
      </w:pPr>
      <w:r>
        <w:rPr>
          <w:b/>
          <w:bCs/>
        </w:rPr>
        <w:t>S</w:t>
      </w:r>
      <w:r w:rsidRPr="000E6D20">
        <w:rPr>
          <w:b/>
          <w:bCs/>
        </w:rPr>
        <w:t xml:space="preserve">tudents with SEND may </w:t>
      </w:r>
      <w:r>
        <w:rPr>
          <w:b/>
          <w:bCs/>
        </w:rPr>
        <w:t xml:space="preserve">also </w:t>
      </w:r>
      <w:r w:rsidRPr="000E6D20">
        <w:rPr>
          <w:b/>
          <w:bCs/>
        </w:rPr>
        <w:t>be able to access</w:t>
      </w:r>
      <w:r>
        <w:rPr>
          <w:b/>
          <w:bCs/>
        </w:rPr>
        <w:t xml:space="preserve"> </w:t>
      </w:r>
      <w:r w:rsidRPr="0082415C">
        <w:rPr>
          <w:b/>
          <w:bCs/>
        </w:rPr>
        <w:t>the following:</w:t>
      </w:r>
    </w:p>
    <w:p w14:paraId="6347DA33" w14:textId="77777777" w:rsidR="00674384" w:rsidRDefault="00674384" w:rsidP="00674384">
      <w:pPr>
        <w:pStyle w:val="Default"/>
        <w:ind w:left="720"/>
        <w:jc w:val="both"/>
        <w:rPr>
          <w:b/>
          <w:bCs/>
        </w:rPr>
      </w:pPr>
    </w:p>
    <w:p w14:paraId="568ABE01" w14:textId="77777777" w:rsidR="00674384" w:rsidRPr="00247EDF" w:rsidRDefault="00674384" w:rsidP="008669EF">
      <w:pPr>
        <w:pStyle w:val="Default"/>
        <w:numPr>
          <w:ilvl w:val="0"/>
          <w:numId w:val="10"/>
        </w:numPr>
        <w:jc w:val="both"/>
        <w:rPr>
          <w:b/>
          <w:bCs/>
        </w:rPr>
      </w:pPr>
      <w:r w:rsidRPr="00247EDF">
        <w:rPr>
          <w:b/>
          <w:bCs/>
        </w:rPr>
        <w:t xml:space="preserve">Disability Living Allowance (DLA) / Personal Independence Payment (PIP) </w:t>
      </w:r>
    </w:p>
    <w:p w14:paraId="23A80049" w14:textId="77777777" w:rsidR="00674384" w:rsidRPr="00BF5C95" w:rsidRDefault="00674384" w:rsidP="00674384">
      <w:pPr>
        <w:pStyle w:val="Default"/>
        <w:jc w:val="both"/>
      </w:pPr>
    </w:p>
    <w:p w14:paraId="7F1FB4C7" w14:textId="77777777" w:rsidR="00674384" w:rsidRPr="00BF5C95" w:rsidRDefault="00674384" w:rsidP="00674384">
      <w:pPr>
        <w:pStyle w:val="Default"/>
        <w:ind w:left="360"/>
        <w:jc w:val="both"/>
      </w:pPr>
      <w:r w:rsidRPr="00BF5C95">
        <w:t xml:space="preserve">Post 16 students with a disability may be entitled to help with some of the extra costs caused by long-term ill health or a disability. The rate depends on how the condition affects the students, not the condition itself. PIP has replaced Disability Living Allowance (DLA). Visit: </w:t>
      </w:r>
      <w:hyperlink r:id="rId24" w:history="1">
        <w:r w:rsidRPr="0035064C">
          <w:rPr>
            <w:rStyle w:val="Hyperlink"/>
          </w:rPr>
          <w:t>www.gov.uk/pip</w:t>
        </w:r>
      </w:hyperlink>
      <w:r>
        <w:t xml:space="preserve">. </w:t>
      </w:r>
      <w:r w:rsidRPr="00BF5C95">
        <w:t xml:space="preserve">  </w:t>
      </w:r>
    </w:p>
    <w:p w14:paraId="7E672256" w14:textId="77777777" w:rsidR="00674384" w:rsidRDefault="00674384" w:rsidP="00674384">
      <w:pPr>
        <w:pStyle w:val="Default"/>
        <w:jc w:val="both"/>
      </w:pPr>
    </w:p>
    <w:p w14:paraId="559D3ABF" w14:textId="77777777" w:rsidR="00674384" w:rsidRPr="00E50B82" w:rsidRDefault="00674384" w:rsidP="008669EF">
      <w:pPr>
        <w:pStyle w:val="Default"/>
        <w:numPr>
          <w:ilvl w:val="0"/>
          <w:numId w:val="10"/>
        </w:numPr>
        <w:jc w:val="both"/>
      </w:pPr>
      <w:r w:rsidRPr="00BF5C95">
        <w:rPr>
          <w:b/>
          <w:bCs/>
        </w:rPr>
        <w:t xml:space="preserve">Access to Work </w:t>
      </w:r>
    </w:p>
    <w:p w14:paraId="0BE394D2" w14:textId="77777777" w:rsidR="00674384" w:rsidRPr="00BF5C95" w:rsidRDefault="00674384" w:rsidP="00674384">
      <w:pPr>
        <w:pStyle w:val="Default"/>
        <w:ind w:left="426"/>
        <w:jc w:val="both"/>
      </w:pPr>
    </w:p>
    <w:p w14:paraId="34D0F130" w14:textId="77777777" w:rsidR="00674384" w:rsidRDefault="00674384" w:rsidP="00674384">
      <w:pPr>
        <w:pStyle w:val="Default"/>
        <w:ind w:left="426"/>
      </w:pPr>
      <w:r w:rsidRPr="00BF5C95">
        <w:t xml:space="preserve">Provides support to young people who are disabled or have a physical or mental health condition that it hard to do their job and are in paid employment (including apprenticeships). This can include travel costs. Visit: </w:t>
      </w:r>
      <w:hyperlink r:id="rId25" w:history="1">
        <w:r w:rsidRPr="007A3097">
          <w:rPr>
            <w:rStyle w:val="Hyperlink"/>
          </w:rPr>
          <w:t>www.gov.uk/access-to-work</w:t>
        </w:r>
      </w:hyperlink>
      <w:r>
        <w:t xml:space="preserve"> </w:t>
      </w:r>
      <w:r w:rsidRPr="00BF5C95">
        <w:tab/>
      </w:r>
    </w:p>
    <w:p w14:paraId="4EC1A16B" w14:textId="77777777" w:rsidR="00674384" w:rsidRDefault="00674384" w:rsidP="00674384">
      <w:pPr>
        <w:pStyle w:val="Default"/>
        <w:ind w:left="720"/>
        <w:jc w:val="both"/>
      </w:pPr>
    </w:p>
    <w:p w14:paraId="755A5DAF" w14:textId="77777777" w:rsidR="00674384" w:rsidRPr="00BF5C95" w:rsidRDefault="00674384" w:rsidP="008669EF">
      <w:pPr>
        <w:pStyle w:val="Default"/>
        <w:numPr>
          <w:ilvl w:val="0"/>
          <w:numId w:val="10"/>
        </w:numPr>
        <w:jc w:val="both"/>
        <w:rPr>
          <w:b/>
          <w:bCs/>
        </w:rPr>
      </w:pPr>
      <w:r w:rsidRPr="00BF5C95">
        <w:rPr>
          <w:b/>
          <w:bCs/>
        </w:rPr>
        <w:t xml:space="preserve">Gold Card </w:t>
      </w:r>
    </w:p>
    <w:p w14:paraId="26C8FE48" w14:textId="77777777" w:rsidR="00674384" w:rsidRPr="00BF5C95" w:rsidRDefault="00674384" w:rsidP="00674384">
      <w:pPr>
        <w:pStyle w:val="Default"/>
        <w:ind w:left="720"/>
        <w:jc w:val="both"/>
        <w:rPr>
          <w:b/>
          <w:bCs/>
        </w:rPr>
      </w:pPr>
    </w:p>
    <w:p w14:paraId="07CFE5CE" w14:textId="77777777" w:rsidR="00674384" w:rsidRDefault="00674384" w:rsidP="00674384">
      <w:pPr>
        <w:pStyle w:val="Default"/>
        <w:ind w:left="426"/>
        <w:jc w:val="both"/>
      </w:pPr>
      <w:r w:rsidRPr="00BF5C95">
        <w:t>The English National Concessionary Travel Pass, known locally as Gold Card, is available for post-16 students with certain disabilities. This provides free travel throughout England on local buses after 9.30</w:t>
      </w:r>
      <w:r>
        <w:t xml:space="preserve"> </w:t>
      </w:r>
      <w:r w:rsidRPr="00BF5C95">
        <w:t>am and up to 11.00</w:t>
      </w:r>
      <w:r>
        <w:t xml:space="preserve"> </w:t>
      </w:r>
      <w:r w:rsidRPr="00BF5C95">
        <w:t xml:space="preserve">pm on weekdays, and any time at weekends and on bank holidays. Any travel before 9.30am on weekdays will be charged at the normal fare. Please visit </w:t>
      </w:r>
      <w:hyperlink r:id="rId26" w:history="1">
        <w:r w:rsidRPr="0035064C">
          <w:rPr>
            <w:rStyle w:val="Hyperlink"/>
          </w:rPr>
          <w:t>http://www.derby.gov.uk/travel-and-streets/public-travel/bus-pass-disabled-people</w:t>
        </w:r>
      </w:hyperlink>
      <w:r>
        <w:t xml:space="preserve">. </w:t>
      </w:r>
      <w:r w:rsidRPr="00BF5C95">
        <w:t xml:space="preserve"> Or call: 01332 293111. </w:t>
      </w:r>
    </w:p>
    <w:p w14:paraId="4B4F06BE" w14:textId="77777777" w:rsidR="006E13F4" w:rsidRPr="00BF5C95" w:rsidRDefault="006E13F4" w:rsidP="009D471A">
      <w:pPr>
        <w:spacing w:after="0" w:line="240" w:lineRule="auto"/>
        <w:ind w:left="720" w:hanging="720"/>
        <w:rPr>
          <w:rFonts w:ascii="Arial" w:hAnsi="Arial" w:cs="Arial"/>
          <w:sz w:val="24"/>
          <w:szCs w:val="24"/>
        </w:rPr>
      </w:pPr>
    </w:p>
    <w:sectPr w:rsidR="006E13F4" w:rsidRPr="00BF5C95">
      <w:headerReference w:type="even" r:id="rId27"/>
      <w:headerReference w:type="default" r:id="rId28"/>
      <w:footerReference w:type="default" r:id="rId29"/>
      <w:head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8ABF6" w14:textId="77777777" w:rsidR="00581F94" w:rsidRDefault="00581F94" w:rsidP="00BF5C95">
      <w:pPr>
        <w:spacing w:after="0" w:line="240" w:lineRule="auto"/>
      </w:pPr>
      <w:r>
        <w:separator/>
      </w:r>
    </w:p>
  </w:endnote>
  <w:endnote w:type="continuationSeparator" w:id="0">
    <w:p w14:paraId="399E1E95" w14:textId="77777777" w:rsidR="00581F94" w:rsidRDefault="00581F94" w:rsidP="00BF5C95">
      <w:pPr>
        <w:spacing w:after="0" w:line="240" w:lineRule="auto"/>
      </w:pPr>
      <w:r>
        <w:continuationSeparator/>
      </w:r>
    </w:p>
  </w:endnote>
  <w:endnote w:type="continuationNotice" w:id="1">
    <w:p w14:paraId="0A438AA8" w14:textId="77777777" w:rsidR="00581F94" w:rsidRDefault="00581F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054A" w14:textId="77777777" w:rsidR="002F45A1" w:rsidRDefault="002F45A1">
    <w:pPr>
      <w:pStyle w:val="Footer"/>
    </w:pPr>
    <w:r>
      <w:rPr>
        <w:noProof/>
        <w:lang w:eastAsia="en-GB"/>
      </w:rPr>
      <mc:AlternateContent>
        <mc:Choice Requires="wps">
          <w:drawing>
            <wp:anchor distT="0" distB="0" distL="114300" distR="114300" simplePos="0" relativeHeight="251658241" behindDoc="0" locked="0" layoutInCell="1" allowOverlap="1" wp14:anchorId="770BBAD3" wp14:editId="180B33C8">
              <wp:simplePos x="0" y="0"/>
              <wp:positionH relativeFrom="column">
                <wp:posOffset>5848350</wp:posOffset>
              </wp:positionH>
              <wp:positionV relativeFrom="paragraph">
                <wp:posOffset>-172085</wp:posOffset>
              </wp:positionV>
              <wp:extent cx="374650" cy="355600"/>
              <wp:effectExtent l="0" t="0" r="6350" b="6350"/>
              <wp:wrapNone/>
              <wp:docPr id="26" name="Text Box 26"/>
              <wp:cNvGraphicFramePr/>
              <a:graphic xmlns:a="http://schemas.openxmlformats.org/drawingml/2006/main">
                <a:graphicData uri="http://schemas.microsoft.com/office/word/2010/wordprocessingShape">
                  <wps:wsp>
                    <wps:cNvSpPr txBox="1"/>
                    <wps:spPr>
                      <a:xfrm>
                        <a:off x="0" y="0"/>
                        <a:ext cx="374650" cy="355600"/>
                      </a:xfrm>
                      <a:prstGeom prst="rect">
                        <a:avLst/>
                      </a:prstGeom>
                      <a:solidFill>
                        <a:schemeClr val="lt1"/>
                      </a:solidFill>
                      <a:ln w="6350">
                        <a:noFill/>
                      </a:ln>
                    </wps:spPr>
                    <wps:txbx>
                      <w:txbxContent>
                        <w:p w14:paraId="69E079BB" w14:textId="1054674C" w:rsidR="002F45A1" w:rsidRPr="00AB1161" w:rsidRDefault="002F45A1">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0BBAD3" id="_x0000_t202" coordsize="21600,21600" o:spt="202" path="m,l,21600r21600,l21600,xe">
              <v:stroke joinstyle="miter"/>
              <v:path gradientshapeok="t" o:connecttype="rect"/>
            </v:shapetype>
            <v:shape id="Text Box 26" o:spid="_x0000_s1026" type="#_x0000_t202" style="position:absolute;margin-left:460.5pt;margin-top:-13.55pt;width:29.5pt;height:28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" fillcolor="white [3201]" stroked="f" strokeweight=".5pt">
              <v:textbox>
                <w:txbxContent>
                  <w:p w14:paraId="69E079BB" w14:textId="1054674C" w:rsidR="002F45A1" w:rsidRPr="00AB1161" w:rsidRDefault="002F45A1">
                    <w:pPr>
                      <w:rPr>
                        <w:rFonts w:ascii="Arial" w:hAnsi="Arial" w:cs="Arial"/>
                        <w:sz w:val="24"/>
                        <w:szCs w:val="24"/>
                      </w:rPr>
                    </w:pPr>
                  </w:p>
                </w:txbxContent>
              </v:textbox>
            </v:shape>
          </w:pict>
        </mc:Fallback>
      </mc:AlternateContent>
    </w:r>
    <w:r>
      <w:rPr>
        <w:noProof/>
        <w:lang w:eastAsia="en-GB"/>
      </w:rPr>
      <w:drawing>
        <wp:anchor distT="0" distB="0" distL="114300" distR="114300" simplePos="0" relativeHeight="251658240" behindDoc="1" locked="0" layoutInCell="1" allowOverlap="1" wp14:anchorId="00CE2E57" wp14:editId="00D4794E">
          <wp:simplePos x="0" y="0"/>
          <wp:positionH relativeFrom="page">
            <wp:align>left</wp:align>
          </wp:positionH>
          <wp:positionV relativeFrom="page">
            <wp:posOffset>9506585</wp:posOffset>
          </wp:positionV>
          <wp:extent cx="7562215" cy="1101725"/>
          <wp:effectExtent l="0" t="0" r="635"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79699"/>
                  <a:stretch/>
                </pic:blipFill>
                <pic:spPr bwMode="auto">
                  <a:xfrm>
                    <a:off x="0" y="0"/>
                    <a:ext cx="7562215" cy="1101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BDB4C" w14:textId="77777777" w:rsidR="00581F94" w:rsidRDefault="00581F94" w:rsidP="00BF5C95">
      <w:pPr>
        <w:spacing w:after="0" w:line="240" w:lineRule="auto"/>
      </w:pPr>
      <w:r>
        <w:separator/>
      </w:r>
    </w:p>
  </w:footnote>
  <w:footnote w:type="continuationSeparator" w:id="0">
    <w:p w14:paraId="7988A193" w14:textId="77777777" w:rsidR="00581F94" w:rsidRDefault="00581F94" w:rsidP="00BF5C95">
      <w:pPr>
        <w:spacing w:after="0" w:line="240" w:lineRule="auto"/>
      </w:pPr>
      <w:r>
        <w:continuationSeparator/>
      </w:r>
    </w:p>
  </w:footnote>
  <w:footnote w:type="continuationNotice" w:id="1">
    <w:p w14:paraId="11CC19EC" w14:textId="77777777" w:rsidR="00581F94" w:rsidRDefault="00581F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2601" w14:textId="137F641C" w:rsidR="00855DF4" w:rsidRDefault="00855D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8EA8" w14:textId="19303561" w:rsidR="002F45A1" w:rsidRDefault="002F4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7A08" w14:textId="5D43F79F" w:rsidR="00855DF4" w:rsidRDefault="00855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0749E"/>
    <w:multiLevelType w:val="hybridMultilevel"/>
    <w:tmpl w:val="37D6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A5E04"/>
    <w:multiLevelType w:val="multilevel"/>
    <w:tmpl w:val="0A085734"/>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A6F44DC"/>
    <w:multiLevelType w:val="hybridMultilevel"/>
    <w:tmpl w:val="BE541000"/>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1ADC1EA4"/>
    <w:multiLevelType w:val="hybridMultilevel"/>
    <w:tmpl w:val="52BA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44C09"/>
    <w:multiLevelType w:val="hybridMultilevel"/>
    <w:tmpl w:val="788E6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8A1FBA"/>
    <w:multiLevelType w:val="hybridMultilevel"/>
    <w:tmpl w:val="A5FE7E38"/>
    <w:lvl w:ilvl="0" w:tplc="08090001">
      <w:start w:val="1"/>
      <w:numFmt w:val="bullet"/>
      <w:lvlText w:val=""/>
      <w:lvlJc w:val="left"/>
      <w:pPr>
        <w:ind w:left="1080" w:hanging="360"/>
      </w:pPr>
      <w:rPr>
        <w:rFonts w:ascii="Symbol" w:hAnsi="Symbol" w:hint="default"/>
      </w:rPr>
    </w:lvl>
    <w:lvl w:ilvl="1" w:tplc="F72E3F14">
      <w:start w:val="3"/>
      <w:numFmt w:val="bullet"/>
      <w:lvlText w:val="•"/>
      <w:lvlJc w:val="left"/>
      <w:pPr>
        <w:ind w:left="2260" w:hanging="82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53D34DC"/>
    <w:multiLevelType w:val="hybridMultilevel"/>
    <w:tmpl w:val="674656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680080"/>
    <w:multiLevelType w:val="hybridMultilevel"/>
    <w:tmpl w:val="0942A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D42F7B"/>
    <w:multiLevelType w:val="hybridMultilevel"/>
    <w:tmpl w:val="CB7A7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9D42DF"/>
    <w:multiLevelType w:val="hybridMultilevel"/>
    <w:tmpl w:val="D6DC4E6A"/>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10" w15:restartNumberingAfterBreak="0">
    <w:nsid w:val="70AB0EC9"/>
    <w:multiLevelType w:val="multilevel"/>
    <w:tmpl w:val="1C3A5654"/>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70D271E1"/>
    <w:multiLevelType w:val="hybridMultilevel"/>
    <w:tmpl w:val="A740E814"/>
    <w:lvl w:ilvl="0" w:tplc="08090001">
      <w:start w:val="1"/>
      <w:numFmt w:val="bullet"/>
      <w:lvlText w:val=""/>
      <w:lvlJc w:val="left"/>
      <w:pPr>
        <w:ind w:left="3291" w:hanging="360"/>
      </w:pPr>
      <w:rPr>
        <w:rFonts w:ascii="Symbol" w:hAnsi="Symbol" w:hint="default"/>
      </w:rPr>
    </w:lvl>
    <w:lvl w:ilvl="1" w:tplc="08090003" w:tentative="1">
      <w:start w:val="1"/>
      <w:numFmt w:val="bullet"/>
      <w:lvlText w:val="o"/>
      <w:lvlJc w:val="left"/>
      <w:pPr>
        <w:ind w:left="4011" w:hanging="360"/>
      </w:pPr>
      <w:rPr>
        <w:rFonts w:ascii="Courier New" w:hAnsi="Courier New" w:cs="Courier New" w:hint="default"/>
      </w:rPr>
    </w:lvl>
    <w:lvl w:ilvl="2" w:tplc="08090005" w:tentative="1">
      <w:start w:val="1"/>
      <w:numFmt w:val="bullet"/>
      <w:lvlText w:val=""/>
      <w:lvlJc w:val="left"/>
      <w:pPr>
        <w:ind w:left="4731" w:hanging="360"/>
      </w:pPr>
      <w:rPr>
        <w:rFonts w:ascii="Wingdings" w:hAnsi="Wingdings" w:hint="default"/>
      </w:rPr>
    </w:lvl>
    <w:lvl w:ilvl="3" w:tplc="08090001" w:tentative="1">
      <w:start w:val="1"/>
      <w:numFmt w:val="bullet"/>
      <w:lvlText w:val=""/>
      <w:lvlJc w:val="left"/>
      <w:pPr>
        <w:ind w:left="5451" w:hanging="360"/>
      </w:pPr>
      <w:rPr>
        <w:rFonts w:ascii="Symbol" w:hAnsi="Symbol" w:hint="default"/>
      </w:rPr>
    </w:lvl>
    <w:lvl w:ilvl="4" w:tplc="08090003" w:tentative="1">
      <w:start w:val="1"/>
      <w:numFmt w:val="bullet"/>
      <w:lvlText w:val="o"/>
      <w:lvlJc w:val="left"/>
      <w:pPr>
        <w:ind w:left="6171" w:hanging="360"/>
      </w:pPr>
      <w:rPr>
        <w:rFonts w:ascii="Courier New" w:hAnsi="Courier New" w:cs="Courier New" w:hint="default"/>
      </w:rPr>
    </w:lvl>
    <w:lvl w:ilvl="5" w:tplc="08090005" w:tentative="1">
      <w:start w:val="1"/>
      <w:numFmt w:val="bullet"/>
      <w:lvlText w:val=""/>
      <w:lvlJc w:val="left"/>
      <w:pPr>
        <w:ind w:left="6891" w:hanging="360"/>
      </w:pPr>
      <w:rPr>
        <w:rFonts w:ascii="Wingdings" w:hAnsi="Wingdings" w:hint="default"/>
      </w:rPr>
    </w:lvl>
    <w:lvl w:ilvl="6" w:tplc="08090001" w:tentative="1">
      <w:start w:val="1"/>
      <w:numFmt w:val="bullet"/>
      <w:lvlText w:val=""/>
      <w:lvlJc w:val="left"/>
      <w:pPr>
        <w:ind w:left="7611" w:hanging="360"/>
      </w:pPr>
      <w:rPr>
        <w:rFonts w:ascii="Symbol" w:hAnsi="Symbol" w:hint="default"/>
      </w:rPr>
    </w:lvl>
    <w:lvl w:ilvl="7" w:tplc="08090003" w:tentative="1">
      <w:start w:val="1"/>
      <w:numFmt w:val="bullet"/>
      <w:lvlText w:val="o"/>
      <w:lvlJc w:val="left"/>
      <w:pPr>
        <w:ind w:left="8331" w:hanging="360"/>
      </w:pPr>
      <w:rPr>
        <w:rFonts w:ascii="Courier New" w:hAnsi="Courier New" w:cs="Courier New" w:hint="default"/>
      </w:rPr>
    </w:lvl>
    <w:lvl w:ilvl="8" w:tplc="08090005" w:tentative="1">
      <w:start w:val="1"/>
      <w:numFmt w:val="bullet"/>
      <w:lvlText w:val=""/>
      <w:lvlJc w:val="left"/>
      <w:pPr>
        <w:ind w:left="9051" w:hanging="360"/>
      </w:pPr>
      <w:rPr>
        <w:rFonts w:ascii="Wingdings" w:hAnsi="Wingdings" w:hint="default"/>
      </w:rPr>
    </w:lvl>
  </w:abstractNum>
  <w:abstractNum w:abstractNumId="12" w15:restartNumberingAfterBreak="0">
    <w:nsid w:val="754A5A73"/>
    <w:multiLevelType w:val="multilevel"/>
    <w:tmpl w:val="1C3A5654"/>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798D6826"/>
    <w:multiLevelType w:val="hybridMultilevel"/>
    <w:tmpl w:val="995C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276921">
    <w:abstractNumId w:val="11"/>
  </w:num>
  <w:num w:numId="2" w16cid:durableId="1894341063">
    <w:abstractNumId w:val="8"/>
  </w:num>
  <w:num w:numId="3" w16cid:durableId="843402600">
    <w:abstractNumId w:val="5"/>
  </w:num>
  <w:num w:numId="4" w16cid:durableId="1504975070">
    <w:abstractNumId w:val="7"/>
  </w:num>
  <w:num w:numId="5" w16cid:durableId="2079594993">
    <w:abstractNumId w:val="12"/>
  </w:num>
  <w:num w:numId="6" w16cid:durableId="1666589118">
    <w:abstractNumId w:val="6"/>
  </w:num>
  <w:num w:numId="7" w16cid:durableId="1268659714">
    <w:abstractNumId w:val="4"/>
  </w:num>
  <w:num w:numId="8" w16cid:durableId="1574511293">
    <w:abstractNumId w:val="10"/>
  </w:num>
  <w:num w:numId="9" w16cid:durableId="1560631987">
    <w:abstractNumId w:val="1"/>
  </w:num>
  <w:num w:numId="10" w16cid:durableId="1676761928">
    <w:abstractNumId w:val="3"/>
  </w:num>
  <w:num w:numId="11" w16cid:durableId="1589997819">
    <w:abstractNumId w:val="2"/>
  </w:num>
  <w:num w:numId="12" w16cid:durableId="275019312">
    <w:abstractNumId w:val="13"/>
  </w:num>
  <w:num w:numId="13" w16cid:durableId="44181705">
    <w:abstractNumId w:val="0"/>
  </w:num>
  <w:num w:numId="14" w16cid:durableId="142213979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AB"/>
    <w:rsid w:val="000000C3"/>
    <w:rsid w:val="0000047A"/>
    <w:rsid w:val="00001002"/>
    <w:rsid w:val="0000111E"/>
    <w:rsid w:val="0000241E"/>
    <w:rsid w:val="00002706"/>
    <w:rsid w:val="00003913"/>
    <w:rsid w:val="00004EB5"/>
    <w:rsid w:val="00004FD3"/>
    <w:rsid w:val="00007147"/>
    <w:rsid w:val="00007528"/>
    <w:rsid w:val="0001075D"/>
    <w:rsid w:val="00011822"/>
    <w:rsid w:val="00012185"/>
    <w:rsid w:val="0001276E"/>
    <w:rsid w:val="00012AF5"/>
    <w:rsid w:val="0001330E"/>
    <w:rsid w:val="000154AE"/>
    <w:rsid w:val="00015576"/>
    <w:rsid w:val="00015E72"/>
    <w:rsid w:val="00017211"/>
    <w:rsid w:val="000203BF"/>
    <w:rsid w:val="000209C1"/>
    <w:rsid w:val="00022A27"/>
    <w:rsid w:val="00022FCF"/>
    <w:rsid w:val="000263DB"/>
    <w:rsid w:val="00026D68"/>
    <w:rsid w:val="0002741D"/>
    <w:rsid w:val="0003216F"/>
    <w:rsid w:val="000321E4"/>
    <w:rsid w:val="0003248B"/>
    <w:rsid w:val="00033383"/>
    <w:rsid w:val="00033695"/>
    <w:rsid w:val="000336FC"/>
    <w:rsid w:val="00034014"/>
    <w:rsid w:val="00035C3A"/>
    <w:rsid w:val="0003658E"/>
    <w:rsid w:val="000370C3"/>
    <w:rsid w:val="000402C9"/>
    <w:rsid w:val="0004145F"/>
    <w:rsid w:val="000432E0"/>
    <w:rsid w:val="00043E29"/>
    <w:rsid w:val="00043E73"/>
    <w:rsid w:val="00044E5A"/>
    <w:rsid w:val="000476AD"/>
    <w:rsid w:val="0004796A"/>
    <w:rsid w:val="0005020F"/>
    <w:rsid w:val="00050465"/>
    <w:rsid w:val="000513FA"/>
    <w:rsid w:val="00051F5F"/>
    <w:rsid w:val="00052A49"/>
    <w:rsid w:val="00055C00"/>
    <w:rsid w:val="00056434"/>
    <w:rsid w:val="0006111E"/>
    <w:rsid w:val="0006113A"/>
    <w:rsid w:val="000664F6"/>
    <w:rsid w:val="00067F40"/>
    <w:rsid w:val="000705CF"/>
    <w:rsid w:val="00070C69"/>
    <w:rsid w:val="00073107"/>
    <w:rsid w:val="00073FEF"/>
    <w:rsid w:val="00074410"/>
    <w:rsid w:val="00074777"/>
    <w:rsid w:val="00074DDE"/>
    <w:rsid w:val="00074F62"/>
    <w:rsid w:val="00077257"/>
    <w:rsid w:val="000772D9"/>
    <w:rsid w:val="00083F3C"/>
    <w:rsid w:val="00086511"/>
    <w:rsid w:val="000867C2"/>
    <w:rsid w:val="000876A0"/>
    <w:rsid w:val="0009105C"/>
    <w:rsid w:val="000924D9"/>
    <w:rsid w:val="0009498C"/>
    <w:rsid w:val="00097EBB"/>
    <w:rsid w:val="000A04A2"/>
    <w:rsid w:val="000A1DC3"/>
    <w:rsid w:val="000A1E15"/>
    <w:rsid w:val="000A2CC4"/>
    <w:rsid w:val="000A3413"/>
    <w:rsid w:val="000A3F68"/>
    <w:rsid w:val="000A7735"/>
    <w:rsid w:val="000B068A"/>
    <w:rsid w:val="000B0FFC"/>
    <w:rsid w:val="000B12F2"/>
    <w:rsid w:val="000B2B2B"/>
    <w:rsid w:val="000B2EB2"/>
    <w:rsid w:val="000B333B"/>
    <w:rsid w:val="000B3ED2"/>
    <w:rsid w:val="000B3F47"/>
    <w:rsid w:val="000B4383"/>
    <w:rsid w:val="000B4A86"/>
    <w:rsid w:val="000B61F5"/>
    <w:rsid w:val="000B6C83"/>
    <w:rsid w:val="000B7A76"/>
    <w:rsid w:val="000C0200"/>
    <w:rsid w:val="000C1D40"/>
    <w:rsid w:val="000C2CC0"/>
    <w:rsid w:val="000C2EBD"/>
    <w:rsid w:val="000C4579"/>
    <w:rsid w:val="000C5FE3"/>
    <w:rsid w:val="000C6B0F"/>
    <w:rsid w:val="000C6BC2"/>
    <w:rsid w:val="000C6BD1"/>
    <w:rsid w:val="000D26CB"/>
    <w:rsid w:val="000D3BAC"/>
    <w:rsid w:val="000D4D14"/>
    <w:rsid w:val="000D503A"/>
    <w:rsid w:val="000D6A07"/>
    <w:rsid w:val="000D7C38"/>
    <w:rsid w:val="000D7D8E"/>
    <w:rsid w:val="000D7FB9"/>
    <w:rsid w:val="000E0323"/>
    <w:rsid w:val="000E236A"/>
    <w:rsid w:val="000E558A"/>
    <w:rsid w:val="000E6D20"/>
    <w:rsid w:val="000E6EC4"/>
    <w:rsid w:val="000E7048"/>
    <w:rsid w:val="000E79BC"/>
    <w:rsid w:val="000F04F4"/>
    <w:rsid w:val="000F26B6"/>
    <w:rsid w:val="000F5218"/>
    <w:rsid w:val="000F5989"/>
    <w:rsid w:val="000F59A1"/>
    <w:rsid w:val="000F60D2"/>
    <w:rsid w:val="000F6285"/>
    <w:rsid w:val="000F64E1"/>
    <w:rsid w:val="00100871"/>
    <w:rsid w:val="001009EB"/>
    <w:rsid w:val="0010196D"/>
    <w:rsid w:val="001022A1"/>
    <w:rsid w:val="00102D59"/>
    <w:rsid w:val="00104786"/>
    <w:rsid w:val="00106C18"/>
    <w:rsid w:val="00110BC6"/>
    <w:rsid w:val="0011156D"/>
    <w:rsid w:val="001117E8"/>
    <w:rsid w:val="00111EF9"/>
    <w:rsid w:val="001147EB"/>
    <w:rsid w:val="001147F4"/>
    <w:rsid w:val="00116735"/>
    <w:rsid w:val="0012069E"/>
    <w:rsid w:val="00120C55"/>
    <w:rsid w:val="00120E22"/>
    <w:rsid w:val="00120E99"/>
    <w:rsid w:val="0012146D"/>
    <w:rsid w:val="00122A68"/>
    <w:rsid w:val="0012380C"/>
    <w:rsid w:val="00123E60"/>
    <w:rsid w:val="00125390"/>
    <w:rsid w:val="00125D60"/>
    <w:rsid w:val="00126B7D"/>
    <w:rsid w:val="00126D60"/>
    <w:rsid w:val="001275EC"/>
    <w:rsid w:val="00127F46"/>
    <w:rsid w:val="00130656"/>
    <w:rsid w:val="00130C90"/>
    <w:rsid w:val="00131462"/>
    <w:rsid w:val="0013255A"/>
    <w:rsid w:val="00135004"/>
    <w:rsid w:val="00135847"/>
    <w:rsid w:val="001367F5"/>
    <w:rsid w:val="00136B76"/>
    <w:rsid w:val="00136E38"/>
    <w:rsid w:val="00141A92"/>
    <w:rsid w:val="00142560"/>
    <w:rsid w:val="001433DF"/>
    <w:rsid w:val="00145F0C"/>
    <w:rsid w:val="0014615E"/>
    <w:rsid w:val="00146441"/>
    <w:rsid w:val="001470F7"/>
    <w:rsid w:val="00150011"/>
    <w:rsid w:val="001503DA"/>
    <w:rsid w:val="001516E3"/>
    <w:rsid w:val="00153CF1"/>
    <w:rsid w:val="0015684B"/>
    <w:rsid w:val="00157A2E"/>
    <w:rsid w:val="00157FAF"/>
    <w:rsid w:val="00164A4C"/>
    <w:rsid w:val="00164C1D"/>
    <w:rsid w:val="0016562C"/>
    <w:rsid w:val="001709E5"/>
    <w:rsid w:val="001710D3"/>
    <w:rsid w:val="00171CB8"/>
    <w:rsid w:val="00172F12"/>
    <w:rsid w:val="00173054"/>
    <w:rsid w:val="0017395C"/>
    <w:rsid w:val="00173ECF"/>
    <w:rsid w:val="001802D9"/>
    <w:rsid w:val="00181526"/>
    <w:rsid w:val="00181E94"/>
    <w:rsid w:val="00182FE7"/>
    <w:rsid w:val="00184767"/>
    <w:rsid w:val="0018658D"/>
    <w:rsid w:val="00187BE9"/>
    <w:rsid w:val="00190D9A"/>
    <w:rsid w:val="00191105"/>
    <w:rsid w:val="001924A7"/>
    <w:rsid w:val="0019265C"/>
    <w:rsid w:val="001933B2"/>
    <w:rsid w:val="00194061"/>
    <w:rsid w:val="00195FAE"/>
    <w:rsid w:val="00197329"/>
    <w:rsid w:val="00197C8E"/>
    <w:rsid w:val="001A0C04"/>
    <w:rsid w:val="001A1380"/>
    <w:rsid w:val="001A320B"/>
    <w:rsid w:val="001A3FDE"/>
    <w:rsid w:val="001A459F"/>
    <w:rsid w:val="001A4817"/>
    <w:rsid w:val="001A573B"/>
    <w:rsid w:val="001B07EA"/>
    <w:rsid w:val="001B137F"/>
    <w:rsid w:val="001B149C"/>
    <w:rsid w:val="001B2370"/>
    <w:rsid w:val="001B3DE7"/>
    <w:rsid w:val="001B3F3F"/>
    <w:rsid w:val="001B3F51"/>
    <w:rsid w:val="001B63EC"/>
    <w:rsid w:val="001C06D3"/>
    <w:rsid w:val="001C12E2"/>
    <w:rsid w:val="001C1A39"/>
    <w:rsid w:val="001C2F02"/>
    <w:rsid w:val="001C4017"/>
    <w:rsid w:val="001C40C3"/>
    <w:rsid w:val="001C5A44"/>
    <w:rsid w:val="001C6F20"/>
    <w:rsid w:val="001D0F6A"/>
    <w:rsid w:val="001D28D1"/>
    <w:rsid w:val="001D371A"/>
    <w:rsid w:val="001D3D6A"/>
    <w:rsid w:val="001D413D"/>
    <w:rsid w:val="001D4709"/>
    <w:rsid w:val="001D6667"/>
    <w:rsid w:val="001E0EBB"/>
    <w:rsid w:val="001E1D83"/>
    <w:rsid w:val="001E28D3"/>
    <w:rsid w:val="001E2958"/>
    <w:rsid w:val="001E3E9B"/>
    <w:rsid w:val="001E5B33"/>
    <w:rsid w:val="001E5D06"/>
    <w:rsid w:val="001F10B9"/>
    <w:rsid w:val="001F1361"/>
    <w:rsid w:val="001F16F3"/>
    <w:rsid w:val="001F2BF0"/>
    <w:rsid w:val="001F32E5"/>
    <w:rsid w:val="001F36E7"/>
    <w:rsid w:val="001F3B27"/>
    <w:rsid w:val="001F3C9A"/>
    <w:rsid w:val="001F7222"/>
    <w:rsid w:val="00200508"/>
    <w:rsid w:val="002044D1"/>
    <w:rsid w:val="002049E3"/>
    <w:rsid w:val="00206CD7"/>
    <w:rsid w:val="00206F73"/>
    <w:rsid w:val="00207F42"/>
    <w:rsid w:val="0021219E"/>
    <w:rsid w:val="00212CDD"/>
    <w:rsid w:val="0021317A"/>
    <w:rsid w:val="00213F9F"/>
    <w:rsid w:val="0021413E"/>
    <w:rsid w:val="00214B20"/>
    <w:rsid w:val="00214D32"/>
    <w:rsid w:val="0021573D"/>
    <w:rsid w:val="00216CFB"/>
    <w:rsid w:val="00220359"/>
    <w:rsid w:val="00222467"/>
    <w:rsid w:val="002229BC"/>
    <w:rsid w:val="002234F2"/>
    <w:rsid w:val="00223AFC"/>
    <w:rsid w:val="002248BA"/>
    <w:rsid w:val="002257C3"/>
    <w:rsid w:val="002260C1"/>
    <w:rsid w:val="00227699"/>
    <w:rsid w:val="00231130"/>
    <w:rsid w:val="002367E6"/>
    <w:rsid w:val="002370E3"/>
    <w:rsid w:val="00240292"/>
    <w:rsid w:val="00244ABD"/>
    <w:rsid w:val="002455AD"/>
    <w:rsid w:val="00247EDF"/>
    <w:rsid w:val="002506F6"/>
    <w:rsid w:val="00250A00"/>
    <w:rsid w:val="002517AB"/>
    <w:rsid w:val="00251D59"/>
    <w:rsid w:val="00252B72"/>
    <w:rsid w:val="002551F2"/>
    <w:rsid w:val="00257331"/>
    <w:rsid w:val="00257349"/>
    <w:rsid w:val="00261804"/>
    <w:rsid w:val="0026197E"/>
    <w:rsid w:val="00265710"/>
    <w:rsid w:val="00266EBB"/>
    <w:rsid w:val="002676E0"/>
    <w:rsid w:val="002702F5"/>
    <w:rsid w:val="00270625"/>
    <w:rsid w:val="00274563"/>
    <w:rsid w:val="00275CBA"/>
    <w:rsid w:val="00280333"/>
    <w:rsid w:val="00280609"/>
    <w:rsid w:val="002812C0"/>
    <w:rsid w:val="0028156D"/>
    <w:rsid w:val="00283364"/>
    <w:rsid w:val="00285762"/>
    <w:rsid w:val="00285B71"/>
    <w:rsid w:val="00286629"/>
    <w:rsid w:val="00290967"/>
    <w:rsid w:val="00290F5B"/>
    <w:rsid w:val="00291546"/>
    <w:rsid w:val="00292771"/>
    <w:rsid w:val="0029395E"/>
    <w:rsid w:val="00295AD1"/>
    <w:rsid w:val="00296BEF"/>
    <w:rsid w:val="00296C08"/>
    <w:rsid w:val="002A0594"/>
    <w:rsid w:val="002A19CA"/>
    <w:rsid w:val="002A23BF"/>
    <w:rsid w:val="002A2FEE"/>
    <w:rsid w:val="002A35A3"/>
    <w:rsid w:val="002A57E0"/>
    <w:rsid w:val="002A60C2"/>
    <w:rsid w:val="002B0704"/>
    <w:rsid w:val="002B0B42"/>
    <w:rsid w:val="002B1454"/>
    <w:rsid w:val="002B512D"/>
    <w:rsid w:val="002B6A18"/>
    <w:rsid w:val="002B6B32"/>
    <w:rsid w:val="002B6CD2"/>
    <w:rsid w:val="002B6F15"/>
    <w:rsid w:val="002B7882"/>
    <w:rsid w:val="002C2AB3"/>
    <w:rsid w:val="002C2BED"/>
    <w:rsid w:val="002C4BF5"/>
    <w:rsid w:val="002C55CF"/>
    <w:rsid w:val="002C6373"/>
    <w:rsid w:val="002C730C"/>
    <w:rsid w:val="002C7326"/>
    <w:rsid w:val="002D065F"/>
    <w:rsid w:val="002D09D8"/>
    <w:rsid w:val="002D2F14"/>
    <w:rsid w:val="002D336A"/>
    <w:rsid w:val="002D3A31"/>
    <w:rsid w:val="002D4E34"/>
    <w:rsid w:val="002D4EAD"/>
    <w:rsid w:val="002D50ED"/>
    <w:rsid w:val="002D6251"/>
    <w:rsid w:val="002D70AC"/>
    <w:rsid w:val="002D7B67"/>
    <w:rsid w:val="002D7E1C"/>
    <w:rsid w:val="002E2ED8"/>
    <w:rsid w:val="002E4AE8"/>
    <w:rsid w:val="002E4BE5"/>
    <w:rsid w:val="002E7019"/>
    <w:rsid w:val="002E7868"/>
    <w:rsid w:val="002F1454"/>
    <w:rsid w:val="002F23B1"/>
    <w:rsid w:val="002F39F4"/>
    <w:rsid w:val="002F45A1"/>
    <w:rsid w:val="002F4A21"/>
    <w:rsid w:val="002F5492"/>
    <w:rsid w:val="002F59CE"/>
    <w:rsid w:val="002F5AC9"/>
    <w:rsid w:val="002F5F80"/>
    <w:rsid w:val="00300245"/>
    <w:rsid w:val="00301065"/>
    <w:rsid w:val="00301262"/>
    <w:rsid w:val="00301837"/>
    <w:rsid w:val="003022CB"/>
    <w:rsid w:val="00305606"/>
    <w:rsid w:val="00305F1B"/>
    <w:rsid w:val="0030692C"/>
    <w:rsid w:val="00310757"/>
    <w:rsid w:val="00310AF8"/>
    <w:rsid w:val="00314890"/>
    <w:rsid w:val="00314CF4"/>
    <w:rsid w:val="0031524B"/>
    <w:rsid w:val="00315AD7"/>
    <w:rsid w:val="00316BD2"/>
    <w:rsid w:val="00322CEF"/>
    <w:rsid w:val="00322FEF"/>
    <w:rsid w:val="00326511"/>
    <w:rsid w:val="00327126"/>
    <w:rsid w:val="00331363"/>
    <w:rsid w:val="00332C2A"/>
    <w:rsid w:val="003332FB"/>
    <w:rsid w:val="00333672"/>
    <w:rsid w:val="003347BA"/>
    <w:rsid w:val="00335463"/>
    <w:rsid w:val="003373A3"/>
    <w:rsid w:val="00337EF0"/>
    <w:rsid w:val="0034044E"/>
    <w:rsid w:val="0034305E"/>
    <w:rsid w:val="00343E0D"/>
    <w:rsid w:val="00345CFC"/>
    <w:rsid w:val="00345DBC"/>
    <w:rsid w:val="0034607F"/>
    <w:rsid w:val="003462FC"/>
    <w:rsid w:val="0034669A"/>
    <w:rsid w:val="00350812"/>
    <w:rsid w:val="003514FD"/>
    <w:rsid w:val="003526B8"/>
    <w:rsid w:val="003526FB"/>
    <w:rsid w:val="00352926"/>
    <w:rsid w:val="003605B3"/>
    <w:rsid w:val="00360B2F"/>
    <w:rsid w:val="003613BA"/>
    <w:rsid w:val="0036141D"/>
    <w:rsid w:val="003619BD"/>
    <w:rsid w:val="00362BC8"/>
    <w:rsid w:val="00362CFE"/>
    <w:rsid w:val="00366446"/>
    <w:rsid w:val="00366D16"/>
    <w:rsid w:val="00366EE0"/>
    <w:rsid w:val="00367E2D"/>
    <w:rsid w:val="003700F6"/>
    <w:rsid w:val="00371603"/>
    <w:rsid w:val="00372604"/>
    <w:rsid w:val="00374AB2"/>
    <w:rsid w:val="00375C2F"/>
    <w:rsid w:val="003825A7"/>
    <w:rsid w:val="00383811"/>
    <w:rsid w:val="00386057"/>
    <w:rsid w:val="003867F1"/>
    <w:rsid w:val="003876B9"/>
    <w:rsid w:val="00391F40"/>
    <w:rsid w:val="00392577"/>
    <w:rsid w:val="00392D1F"/>
    <w:rsid w:val="003944B0"/>
    <w:rsid w:val="00394552"/>
    <w:rsid w:val="0039578D"/>
    <w:rsid w:val="003968D6"/>
    <w:rsid w:val="00396CC9"/>
    <w:rsid w:val="003A0BEB"/>
    <w:rsid w:val="003A107A"/>
    <w:rsid w:val="003A2EBA"/>
    <w:rsid w:val="003A31D8"/>
    <w:rsid w:val="003A5CE8"/>
    <w:rsid w:val="003A63BE"/>
    <w:rsid w:val="003A7E44"/>
    <w:rsid w:val="003B11A3"/>
    <w:rsid w:val="003B13A5"/>
    <w:rsid w:val="003B517F"/>
    <w:rsid w:val="003B7890"/>
    <w:rsid w:val="003B7BEB"/>
    <w:rsid w:val="003C06EC"/>
    <w:rsid w:val="003C3BB2"/>
    <w:rsid w:val="003C5245"/>
    <w:rsid w:val="003C578A"/>
    <w:rsid w:val="003D114A"/>
    <w:rsid w:val="003D1E42"/>
    <w:rsid w:val="003D2D9C"/>
    <w:rsid w:val="003D3CE4"/>
    <w:rsid w:val="003D406D"/>
    <w:rsid w:val="003D40CA"/>
    <w:rsid w:val="003D4D23"/>
    <w:rsid w:val="003D529C"/>
    <w:rsid w:val="003E185D"/>
    <w:rsid w:val="003E2387"/>
    <w:rsid w:val="003E5CCF"/>
    <w:rsid w:val="003E6005"/>
    <w:rsid w:val="003E7278"/>
    <w:rsid w:val="003E772C"/>
    <w:rsid w:val="003F177B"/>
    <w:rsid w:val="003F2FB7"/>
    <w:rsid w:val="003F3D26"/>
    <w:rsid w:val="003F7A18"/>
    <w:rsid w:val="00400385"/>
    <w:rsid w:val="00400960"/>
    <w:rsid w:val="00403F0C"/>
    <w:rsid w:val="004043C0"/>
    <w:rsid w:val="00405C4A"/>
    <w:rsid w:val="00406D58"/>
    <w:rsid w:val="0040719B"/>
    <w:rsid w:val="00410BDF"/>
    <w:rsid w:val="00411991"/>
    <w:rsid w:val="00412733"/>
    <w:rsid w:val="00413E86"/>
    <w:rsid w:val="00414FA5"/>
    <w:rsid w:val="0041629E"/>
    <w:rsid w:val="004212DD"/>
    <w:rsid w:val="00421C69"/>
    <w:rsid w:val="00421CBE"/>
    <w:rsid w:val="00422753"/>
    <w:rsid w:val="00422FC8"/>
    <w:rsid w:val="004231D2"/>
    <w:rsid w:val="00425F3F"/>
    <w:rsid w:val="00426E6D"/>
    <w:rsid w:val="00427971"/>
    <w:rsid w:val="0043086F"/>
    <w:rsid w:val="00431611"/>
    <w:rsid w:val="00431BDC"/>
    <w:rsid w:val="00432628"/>
    <w:rsid w:val="00435E4D"/>
    <w:rsid w:val="004365A4"/>
    <w:rsid w:val="004371D1"/>
    <w:rsid w:val="00440E36"/>
    <w:rsid w:val="00442037"/>
    <w:rsid w:val="004421C5"/>
    <w:rsid w:val="004421EC"/>
    <w:rsid w:val="00445A14"/>
    <w:rsid w:val="00447AB6"/>
    <w:rsid w:val="00450BEE"/>
    <w:rsid w:val="00450BF5"/>
    <w:rsid w:val="00450CFB"/>
    <w:rsid w:val="00452E96"/>
    <w:rsid w:val="00452FE2"/>
    <w:rsid w:val="0045407F"/>
    <w:rsid w:val="00456F33"/>
    <w:rsid w:val="00460B57"/>
    <w:rsid w:val="004621F7"/>
    <w:rsid w:val="00462481"/>
    <w:rsid w:val="0046687A"/>
    <w:rsid w:val="004708E4"/>
    <w:rsid w:val="0047171D"/>
    <w:rsid w:val="00474092"/>
    <w:rsid w:val="0047447C"/>
    <w:rsid w:val="0047547F"/>
    <w:rsid w:val="004773E3"/>
    <w:rsid w:val="004779B3"/>
    <w:rsid w:val="004800CC"/>
    <w:rsid w:val="004813CC"/>
    <w:rsid w:val="00481705"/>
    <w:rsid w:val="0048264F"/>
    <w:rsid w:val="0048407A"/>
    <w:rsid w:val="00486E38"/>
    <w:rsid w:val="0048732D"/>
    <w:rsid w:val="00487566"/>
    <w:rsid w:val="00493BA7"/>
    <w:rsid w:val="00494BEC"/>
    <w:rsid w:val="0049635D"/>
    <w:rsid w:val="004A0919"/>
    <w:rsid w:val="004A1407"/>
    <w:rsid w:val="004A159D"/>
    <w:rsid w:val="004A1804"/>
    <w:rsid w:val="004A187C"/>
    <w:rsid w:val="004A19DB"/>
    <w:rsid w:val="004A3162"/>
    <w:rsid w:val="004A3AD5"/>
    <w:rsid w:val="004A4220"/>
    <w:rsid w:val="004A4321"/>
    <w:rsid w:val="004A58B6"/>
    <w:rsid w:val="004A5B9A"/>
    <w:rsid w:val="004A6301"/>
    <w:rsid w:val="004A66D4"/>
    <w:rsid w:val="004B05E7"/>
    <w:rsid w:val="004B1B2D"/>
    <w:rsid w:val="004B1DD5"/>
    <w:rsid w:val="004B205D"/>
    <w:rsid w:val="004B4056"/>
    <w:rsid w:val="004B50C0"/>
    <w:rsid w:val="004B56A2"/>
    <w:rsid w:val="004B5705"/>
    <w:rsid w:val="004B638E"/>
    <w:rsid w:val="004C0F17"/>
    <w:rsid w:val="004C2FF3"/>
    <w:rsid w:val="004C3D98"/>
    <w:rsid w:val="004C579C"/>
    <w:rsid w:val="004C5CBA"/>
    <w:rsid w:val="004C63BD"/>
    <w:rsid w:val="004C6C55"/>
    <w:rsid w:val="004C7D6A"/>
    <w:rsid w:val="004D044B"/>
    <w:rsid w:val="004D15BA"/>
    <w:rsid w:val="004D374A"/>
    <w:rsid w:val="004D4CD1"/>
    <w:rsid w:val="004E02E7"/>
    <w:rsid w:val="004E0B3E"/>
    <w:rsid w:val="004E0DB4"/>
    <w:rsid w:val="004E23B1"/>
    <w:rsid w:val="004E56CB"/>
    <w:rsid w:val="004E5991"/>
    <w:rsid w:val="004F00C7"/>
    <w:rsid w:val="004F14B4"/>
    <w:rsid w:val="004F28BB"/>
    <w:rsid w:val="004F53F5"/>
    <w:rsid w:val="004F5AD0"/>
    <w:rsid w:val="004F7492"/>
    <w:rsid w:val="00502657"/>
    <w:rsid w:val="00504F90"/>
    <w:rsid w:val="00505208"/>
    <w:rsid w:val="005076CB"/>
    <w:rsid w:val="0051185D"/>
    <w:rsid w:val="005146C3"/>
    <w:rsid w:val="00516C1E"/>
    <w:rsid w:val="00517773"/>
    <w:rsid w:val="00517F70"/>
    <w:rsid w:val="0052163E"/>
    <w:rsid w:val="00521C80"/>
    <w:rsid w:val="0052257C"/>
    <w:rsid w:val="00523187"/>
    <w:rsid w:val="00532376"/>
    <w:rsid w:val="00533B97"/>
    <w:rsid w:val="00533CED"/>
    <w:rsid w:val="00533E23"/>
    <w:rsid w:val="00535116"/>
    <w:rsid w:val="005357CB"/>
    <w:rsid w:val="00540570"/>
    <w:rsid w:val="005427C7"/>
    <w:rsid w:val="00544FE5"/>
    <w:rsid w:val="005460B8"/>
    <w:rsid w:val="00546579"/>
    <w:rsid w:val="00547491"/>
    <w:rsid w:val="00550F38"/>
    <w:rsid w:val="00552C1A"/>
    <w:rsid w:val="00553C63"/>
    <w:rsid w:val="00553ED9"/>
    <w:rsid w:val="005544C9"/>
    <w:rsid w:val="005550A4"/>
    <w:rsid w:val="00557830"/>
    <w:rsid w:val="00557C73"/>
    <w:rsid w:val="00561C34"/>
    <w:rsid w:val="0056420E"/>
    <w:rsid w:val="0056500C"/>
    <w:rsid w:val="005653F1"/>
    <w:rsid w:val="00565D2B"/>
    <w:rsid w:val="0056615E"/>
    <w:rsid w:val="005726E4"/>
    <w:rsid w:val="00573F79"/>
    <w:rsid w:val="00575315"/>
    <w:rsid w:val="005767A7"/>
    <w:rsid w:val="0057713D"/>
    <w:rsid w:val="0058023B"/>
    <w:rsid w:val="00580FAF"/>
    <w:rsid w:val="00581BBD"/>
    <w:rsid w:val="00581F94"/>
    <w:rsid w:val="005828B8"/>
    <w:rsid w:val="00582D3A"/>
    <w:rsid w:val="005840AA"/>
    <w:rsid w:val="005848AA"/>
    <w:rsid w:val="0058592E"/>
    <w:rsid w:val="00586773"/>
    <w:rsid w:val="0058745A"/>
    <w:rsid w:val="00587928"/>
    <w:rsid w:val="00587B1C"/>
    <w:rsid w:val="0059110C"/>
    <w:rsid w:val="005922A2"/>
    <w:rsid w:val="005924DC"/>
    <w:rsid w:val="00592646"/>
    <w:rsid w:val="00593F6B"/>
    <w:rsid w:val="00594C35"/>
    <w:rsid w:val="00594FD5"/>
    <w:rsid w:val="0059505C"/>
    <w:rsid w:val="00596975"/>
    <w:rsid w:val="00596B56"/>
    <w:rsid w:val="00596F1C"/>
    <w:rsid w:val="005971BE"/>
    <w:rsid w:val="00597D35"/>
    <w:rsid w:val="005A12FA"/>
    <w:rsid w:val="005A1CF8"/>
    <w:rsid w:val="005A1D75"/>
    <w:rsid w:val="005A1E3B"/>
    <w:rsid w:val="005A400E"/>
    <w:rsid w:val="005A5955"/>
    <w:rsid w:val="005A6AC4"/>
    <w:rsid w:val="005A71C1"/>
    <w:rsid w:val="005A79C9"/>
    <w:rsid w:val="005B0C3E"/>
    <w:rsid w:val="005B2D01"/>
    <w:rsid w:val="005B3384"/>
    <w:rsid w:val="005B3767"/>
    <w:rsid w:val="005B5B4E"/>
    <w:rsid w:val="005B7304"/>
    <w:rsid w:val="005C0370"/>
    <w:rsid w:val="005C1FB1"/>
    <w:rsid w:val="005C1FF9"/>
    <w:rsid w:val="005C2CB1"/>
    <w:rsid w:val="005C7AF2"/>
    <w:rsid w:val="005D15B9"/>
    <w:rsid w:val="005D1BC9"/>
    <w:rsid w:val="005D28D0"/>
    <w:rsid w:val="005D38D4"/>
    <w:rsid w:val="005D3A2C"/>
    <w:rsid w:val="005D402B"/>
    <w:rsid w:val="005D4B40"/>
    <w:rsid w:val="005D4F83"/>
    <w:rsid w:val="005D6AA7"/>
    <w:rsid w:val="005D71DA"/>
    <w:rsid w:val="005E30EF"/>
    <w:rsid w:val="005E3A09"/>
    <w:rsid w:val="005E4F74"/>
    <w:rsid w:val="005E5BBA"/>
    <w:rsid w:val="005E6D1F"/>
    <w:rsid w:val="005E6D2F"/>
    <w:rsid w:val="005E6DA8"/>
    <w:rsid w:val="005F167C"/>
    <w:rsid w:val="005F2BD0"/>
    <w:rsid w:val="005F341A"/>
    <w:rsid w:val="005F3446"/>
    <w:rsid w:val="005F56EB"/>
    <w:rsid w:val="005F5800"/>
    <w:rsid w:val="00600313"/>
    <w:rsid w:val="00600C7E"/>
    <w:rsid w:val="006014A4"/>
    <w:rsid w:val="00601BC5"/>
    <w:rsid w:val="006032B6"/>
    <w:rsid w:val="00607F60"/>
    <w:rsid w:val="00610A30"/>
    <w:rsid w:val="00611B1B"/>
    <w:rsid w:val="00612837"/>
    <w:rsid w:val="006142EC"/>
    <w:rsid w:val="00615D87"/>
    <w:rsid w:val="006177B7"/>
    <w:rsid w:val="00617A61"/>
    <w:rsid w:val="00621201"/>
    <w:rsid w:val="00621C91"/>
    <w:rsid w:val="00623454"/>
    <w:rsid w:val="0062449C"/>
    <w:rsid w:val="00624F22"/>
    <w:rsid w:val="00626439"/>
    <w:rsid w:val="00627A52"/>
    <w:rsid w:val="00631568"/>
    <w:rsid w:val="0063167B"/>
    <w:rsid w:val="00632E0A"/>
    <w:rsid w:val="00634557"/>
    <w:rsid w:val="0063534D"/>
    <w:rsid w:val="00635E0F"/>
    <w:rsid w:val="00635F2A"/>
    <w:rsid w:val="00636150"/>
    <w:rsid w:val="0064000E"/>
    <w:rsid w:val="00640AF9"/>
    <w:rsid w:val="00641152"/>
    <w:rsid w:val="00641553"/>
    <w:rsid w:val="006419BE"/>
    <w:rsid w:val="00641CED"/>
    <w:rsid w:val="00642DE9"/>
    <w:rsid w:val="0064349E"/>
    <w:rsid w:val="006458CD"/>
    <w:rsid w:val="0065049E"/>
    <w:rsid w:val="00650917"/>
    <w:rsid w:val="00650C45"/>
    <w:rsid w:val="00653AF4"/>
    <w:rsid w:val="006543FA"/>
    <w:rsid w:val="00654544"/>
    <w:rsid w:val="0065521C"/>
    <w:rsid w:val="00656168"/>
    <w:rsid w:val="00656E8A"/>
    <w:rsid w:val="00657242"/>
    <w:rsid w:val="006629E9"/>
    <w:rsid w:val="00662C86"/>
    <w:rsid w:val="00664D16"/>
    <w:rsid w:val="0066518A"/>
    <w:rsid w:val="00666AF5"/>
    <w:rsid w:val="00667F7F"/>
    <w:rsid w:val="00670EA0"/>
    <w:rsid w:val="00673522"/>
    <w:rsid w:val="00674384"/>
    <w:rsid w:val="0067527E"/>
    <w:rsid w:val="00675987"/>
    <w:rsid w:val="006762FE"/>
    <w:rsid w:val="00677C11"/>
    <w:rsid w:val="006833C9"/>
    <w:rsid w:val="00683DEF"/>
    <w:rsid w:val="0068422C"/>
    <w:rsid w:val="00684486"/>
    <w:rsid w:val="006845F0"/>
    <w:rsid w:val="00686E3A"/>
    <w:rsid w:val="006907E6"/>
    <w:rsid w:val="00691002"/>
    <w:rsid w:val="006929BC"/>
    <w:rsid w:val="006944D7"/>
    <w:rsid w:val="0069482F"/>
    <w:rsid w:val="00695F2C"/>
    <w:rsid w:val="00697156"/>
    <w:rsid w:val="00697A89"/>
    <w:rsid w:val="006A0482"/>
    <w:rsid w:val="006A04EE"/>
    <w:rsid w:val="006A05AD"/>
    <w:rsid w:val="006A08B2"/>
    <w:rsid w:val="006A1817"/>
    <w:rsid w:val="006A58FA"/>
    <w:rsid w:val="006B6D7F"/>
    <w:rsid w:val="006B722A"/>
    <w:rsid w:val="006B737C"/>
    <w:rsid w:val="006B7467"/>
    <w:rsid w:val="006C1682"/>
    <w:rsid w:val="006C1D5D"/>
    <w:rsid w:val="006C253A"/>
    <w:rsid w:val="006C3E07"/>
    <w:rsid w:val="006C47A0"/>
    <w:rsid w:val="006C4E90"/>
    <w:rsid w:val="006C57E2"/>
    <w:rsid w:val="006C5C9E"/>
    <w:rsid w:val="006C612D"/>
    <w:rsid w:val="006C6400"/>
    <w:rsid w:val="006C6D15"/>
    <w:rsid w:val="006C6E61"/>
    <w:rsid w:val="006C7890"/>
    <w:rsid w:val="006D05E1"/>
    <w:rsid w:val="006D0E59"/>
    <w:rsid w:val="006D114C"/>
    <w:rsid w:val="006D2B14"/>
    <w:rsid w:val="006D416D"/>
    <w:rsid w:val="006D478A"/>
    <w:rsid w:val="006D5794"/>
    <w:rsid w:val="006D5C56"/>
    <w:rsid w:val="006D5F3E"/>
    <w:rsid w:val="006D7AA1"/>
    <w:rsid w:val="006D7F5A"/>
    <w:rsid w:val="006E0C6E"/>
    <w:rsid w:val="006E13F4"/>
    <w:rsid w:val="006E2B5A"/>
    <w:rsid w:val="006E2E77"/>
    <w:rsid w:val="006E455C"/>
    <w:rsid w:val="006E4BEA"/>
    <w:rsid w:val="006E5F2D"/>
    <w:rsid w:val="006E6CAE"/>
    <w:rsid w:val="006E7EFB"/>
    <w:rsid w:val="006F0287"/>
    <w:rsid w:val="006F096C"/>
    <w:rsid w:val="006F21AE"/>
    <w:rsid w:val="006F6C0F"/>
    <w:rsid w:val="006F73E7"/>
    <w:rsid w:val="00701C79"/>
    <w:rsid w:val="007029FC"/>
    <w:rsid w:val="00703B17"/>
    <w:rsid w:val="00703D25"/>
    <w:rsid w:val="00705212"/>
    <w:rsid w:val="007067FD"/>
    <w:rsid w:val="00706E8C"/>
    <w:rsid w:val="0071062C"/>
    <w:rsid w:val="00710AEA"/>
    <w:rsid w:val="00711E71"/>
    <w:rsid w:val="007130D0"/>
    <w:rsid w:val="0071311C"/>
    <w:rsid w:val="00716655"/>
    <w:rsid w:val="007169DA"/>
    <w:rsid w:val="007178B8"/>
    <w:rsid w:val="00717A21"/>
    <w:rsid w:val="00720811"/>
    <w:rsid w:val="00721FE1"/>
    <w:rsid w:val="00722886"/>
    <w:rsid w:val="00724A8C"/>
    <w:rsid w:val="00724DEC"/>
    <w:rsid w:val="00725468"/>
    <w:rsid w:val="007254D5"/>
    <w:rsid w:val="007261B4"/>
    <w:rsid w:val="007264CA"/>
    <w:rsid w:val="00726DE3"/>
    <w:rsid w:val="00727245"/>
    <w:rsid w:val="0072794E"/>
    <w:rsid w:val="007279C7"/>
    <w:rsid w:val="007306E0"/>
    <w:rsid w:val="0073118A"/>
    <w:rsid w:val="007353B6"/>
    <w:rsid w:val="0074125F"/>
    <w:rsid w:val="00744A95"/>
    <w:rsid w:val="00745208"/>
    <w:rsid w:val="00746891"/>
    <w:rsid w:val="00746C66"/>
    <w:rsid w:val="007500E0"/>
    <w:rsid w:val="00750551"/>
    <w:rsid w:val="00752246"/>
    <w:rsid w:val="00752D63"/>
    <w:rsid w:val="007548AE"/>
    <w:rsid w:val="0075679E"/>
    <w:rsid w:val="00761A46"/>
    <w:rsid w:val="00763118"/>
    <w:rsid w:val="00765BAE"/>
    <w:rsid w:val="00766196"/>
    <w:rsid w:val="00767365"/>
    <w:rsid w:val="00767B18"/>
    <w:rsid w:val="0077012B"/>
    <w:rsid w:val="00771BB0"/>
    <w:rsid w:val="007757C0"/>
    <w:rsid w:val="007761E7"/>
    <w:rsid w:val="0077692B"/>
    <w:rsid w:val="00777FAB"/>
    <w:rsid w:val="00780BF1"/>
    <w:rsid w:val="00782C58"/>
    <w:rsid w:val="007841FE"/>
    <w:rsid w:val="007849DA"/>
    <w:rsid w:val="00785F36"/>
    <w:rsid w:val="00787139"/>
    <w:rsid w:val="007872B9"/>
    <w:rsid w:val="007877A9"/>
    <w:rsid w:val="00791104"/>
    <w:rsid w:val="007918C0"/>
    <w:rsid w:val="00795A95"/>
    <w:rsid w:val="00797341"/>
    <w:rsid w:val="00797A17"/>
    <w:rsid w:val="00797D8A"/>
    <w:rsid w:val="007A13F0"/>
    <w:rsid w:val="007A1C0F"/>
    <w:rsid w:val="007A51A9"/>
    <w:rsid w:val="007A5376"/>
    <w:rsid w:val="007A6736"/>
    <w:rsid w:val="007A675E"/>
    <w:rsid w:val="007A6FA0"/>
    <w:rsid w:val="007A71AB"/>
    <w:rsid w:val="007B0714"/>
    <w:rsid w:val="007B34D8"/>
    <w:rsid w:val="007B38DF"/>
    <w:rsid w:val="007B4515"/>
    <w:rsid w:val="007B508C"/>
    <w:rsid w:val="007B630E"/>
    <w:rsid w:val="007B78CC"/>
    <w:rsid w:val="007B7C48"/>
    <w:rsid w:val="007C0895"/>
    <w:rsid w:val="007C1F33"/>
    <w:rsid w:val="007C5058"/>
    <w:rsid w:val="007C5E50"/>
    <w:rsid w:val="007C65E8"/>
    <w:rsid w:val="007C7765"/>
    <w:rsid w:val="007C7E71"/>
    <w:rsid w:val="007D0ED0"/>
    <w:rsid w:val="007D1382"/>
    <w:rsid w:val="007D37F5"/>
    <w:rsid w:val="007D5296"/>
    <w:rsid w:val="007D558E"/>
    <w:rsid w:val="007D695B"/>
    <w:rsid w:val="007D7455"/>
    <w:rsid w:val="007E0FE5"/>
    <w:rsid w:val="007E1088"/>
    <w:rsid w:val="007E47F9"/>
    <w:rsid w:val="007E4B12"/>
    <w:rsid w:val="007E5968"/>
    <w:rsid w:val="007E6426"/>
    <w:rsid w:val="007E6E2B"/>
    <w:rsid w:val="007E6E97"/>
    <w:rsid w:val="007E7756"/>
    <w:rsid w:val="007E7C65"/>
    <w:rsid w:val="007F0A92"/>
    <w:rsid w:val="007F0E82"/>
    <w:rsid w:val="007F4E60"/>
    <w:rsid w:val="007F68A7"/>
    <w:rsid w:val="007F6CC4"/>
    <w:rsid w:val="007F7B44"/>
    <w:rsid w:val="007F7C63"/>
    <w:rsid w:val="007F7F41"/>
    <w:rsid w:val="0080043D"/>
    <w:rsid w:val="008008B1"/>
    <w:rsid w:val="00800B41"/>
    <w:rsid w:val="00800E60"/>
    <w:rsid w:val="008028CF"/>
    <w:rsid w:val="0080359E"/>
    <w:rsid w:val="00803A33"/>
    <w:rsid w:val="00804DD4"/>
    <w:rsid w:val="00806AB0"/>
    <w:rsid w:val="0080750E"/>
    <w:rsid w:val="00807C17"/>
    <w:rsid w:val="0081260E"/>
    <w:rsid w:val="00812AF7"/>
    <w:rsid w:val="00815D89"/>
    <w:rsid w:val="00817D58"/>
    <w:rsid w:val="008206AB"/>
    <w:rsid w:val="00820A98"/>
    <w:rsid w:val="00823261"/>
    <w:rsid w:val="00823C62"/>
    <w:rsid w:val="0082415C"/>
    <w:rsid w:val="00826BD0"/>
    <w:rsid w:val="00826E93"/>
    <w:rsid w:val="0083109B"/>
    <w:rsid w:val="00833C2A"/>
    <w:rsid w:val="00834A87"/>
    <w:rsid w:val="008358F3"/>
    <w:rsid w:val="00836AA0"/>
    <w:rsid w:val="00836D26"/>
    <w:rsid w:val="008374D7"/>
    <w:rsid w:val="00840A47"/>
    <w:rsid w:val="00841215"/>
    <w:rsid w:val="00841FD3"/>
    <w:rsid w:val="00843624"/>
    <w:rsid w:val="008449B2"/>
    <w:rsid w:val="00845821"/>
    <w:rsid w:val="00845A7B"/>
    <w:rsid w:val="00845E5D"/>
    <w:rsid w:val="008461BA"/>
    <w:rsid w:val="00851546"/>
    <w:rsid w:val="0085154F"/>
    <w:rsid w:val="008534E8"/>
    <w:rsid w:val="00853F7F"/>
    <w:rsid w:val="0085408B"/>
    <w:rsid w:val="00854C06"/>
    <w:rsid w:val="00855294"/>
    <w:rsid w:val="0085588E"/>
    <w:rsid w:val="00855DF4"/>
    <w:rsid w:val="008602DF"/>
    <w:rsid w:val="008612D2"/>
    <w:rsid w:val="00861447"/>
    <w:rsid w:val="00861BE5"/>
    <w:rsid w:val="008625CF"/>
    <w:rsid w:val="00863331"/>
    <w:rsid w:val="008669EF"/>
    <w:rsid w:val="0087178D"/>
    <w:rsid w:val="008718FA"/>
    <w:rsid w:val="008746D6"/>
    <w:rsid w:val="00875FF5"/>
    <w:rsid w:val="00877708"/>
    <w:rsid w:val="00877795"/>
    <w:rsid w:val="00882644"/>
    <w:rsid w:val="008833AA"/>
    <w:rsid w:val="00883E76"/>
    <w:rsid w:val="00884E0E"/>
    <w:rsid w:val="0088683E"/>
    <w:rsid w:val="00886C17"/>
    <w:rsid w:val="00891779"/>
    <w:rsid w:val="00891DB4"/>
    <w:rsid w:val="008921AE"/>
    <w:rsid w:val="00892409"/>
    <w:rsid w:val="0089354C"/>
    <w:rsid w:val="00893FAC"/>
    <w:rsid w:val="00897022"/>
    <w:rsid w:val="00897481"/>
    <w:rsid w:val="008A5429"/>
    <w:rsid w:val="008A5666"/>
    <w:rsid w:val="008A63BF"/>
    <w:rsid w:val="008A689B"/>
    <w:rsid w:val="008B1222"/>
    <w:rsid w:val="008B3B63"/>
    <w:rsid w:val="008B3E65"/>
    <w:rsid w:val="008B4858"/>
    <w:rsid w:val="008B4A71"/>
    <w:rsid w:val="008B4F63"/>
    <w:rsid w:val="008B693D"/>
    <w:rsid w:val="008B7BAD"/>
    <w:rsid w:val="008C0565"/>
    <w:rsid w:val="008C2DFB"/>
    <w:rsid w:val="008C2E2E"/>
    <w:rsid w:val="008C3FCC"/>
    <w:rsid w:val="008C4946"/>
    <w:rsid w:val="008C677B"/>
    <w:rsid w:val="008C790B"/>
    <w:rsid w:val="008C7B43"/>
    <w:rsid w:val="008D017E"/>
    <w:rsid w:val="008D0392"/>
    <w:rsid w:val="008D067B"/>
    <w:rsid w:val="008D074F"/>
    <w:rsid w:val="008D144F"/>
    <w:rsid w:val="008D1D38"/>
    <w:rsid w:val="008D3393"/>
    <w:rsid w:val="008D41E7"/>
    <w:rsid w:val="008D551D"/>
    <w:rsid w:val="008D5C3F"/>
    <w:rsid w:val="008D7B97"/>
    <w:rsid w:val="008E020B"/>
    <w:rsid w:val="008E08C6"/>
    <w:rsid w:val="008E0C6A"/>
    <w:rsid w:val="008E10C3"/>
    <w:rsid w:val="008E2FA0"/>
    <w:rsid w:val="008E4118"/>
    <w:rsid w:val="008E4658"/>
    <w:rsid w:val="008E5A08"/>
    <w:rsid w:val="008E6042"/>
    <w:rsid w:val="008E6608"/>
    <w:rsid w:val="008E681E"/>
    <w:rsid w:val="008E6A02"/>
    <w:rsid w:val="008F1473"/>
    <w:rsid w:val="008F1D38"/>
    <w:rsid w:val="008F260F"/>
    <w:rsid w:val="008F3994"/>
    <w:rsid w:val="008F41D5"/>
    <w:rsid w:val="008F4267"/>
    <w:rsid w:val="008F505D"/>
    <w:rsid w:val="008F53CB"/>
    <w:rsid w:val="008F5EA7"/>
    <w:rsid w:val="008F6D1B"/>
    <w:rsid w:val="008F7B32"/>
    <w:rsid w:val="00900510"/>
    <w:rsid w:val="00900D7F"/>
    <w:rsid w:val="00901CA8"/>
    <w:rsid w:val="00901DEE"/>
    <w:rsid w:val="00902014"/>
    <w:rsid w:val="00906073"/>
    <w:rsid w:val="00906659"/>
    <w:rsid w:val="00910CB1"/>
    <w:rsid w:val="00911D96"/>
    <w:rsid w:val="00912C4E"/>
    <w:rsid w:val="009156B6"/>
    <w:rsid w:val="00916A51"/>
    <w:rsid w:val="0092016B"/>
    <w:rsid w:val="00920286"/>
    <w:rsid w:val="00920649"/>
    <w:rsid w:val="00920F5E"/>
    <w:rsid w:val="009212B2"/>
    <w:rsid w:val="00921AC0"/>
    <w:rsid w:val="00921EA8"/>
    <w:rsid w:val="00921EC6"/>
    <w:rsid w:val="00922A0D"/>
    <w:rsid w:val="00923038"/>
    <w:rsid w:val="00923677"/>
    <w:rsid w:val="0092435E"/>
    <w:rsid w:val="009248EB"/>
    <w:rsid w:val="00926041"/>
    <w:rsid w:val="00926DA2"/>
    <w:rsid w:val="00926DC3"/>
    <w:rsid w:val="00927A1D"/>
    <w:rsid w:val="00931044"/>
    <w:rsid w:val="00931949"/>
    <w:rsid w:val="009325B3"/>
    <w:rsid w:val="009348A1"/>
    <w:rsid w:val="009354B0"/>
    <w:rsid w:val="0093638A"/>
    <w:rsid w:val="0093656C"/>
    <w:rsid w:val="0094257B"/>
    <w:rsid w:val="009425B3"/>
    <w:rsid w:val="00942E8C"/>
    <w:rsid w:val="00944CB0"/>
    <w:rsid w:val="00945266"/>
    <w:rsid w:val="0095016B"/>
    <w:rsid w:val="009501A4"/>
    <w:rsid w:val="00950CEF"/>
    <w:rsid w:val="00951227"/>
    <w:rsid w:val="00951F4E"/>
    <w:rsid w:val="009525EE"/>
    <w:rsid w:val="00952F7B"/>
    <w:rsid w:val="00953510"/>
    <w:rsid w:val="009559DA"/>
    <w:rsid w:val="00956295"/>
    <w:rsid w:val="00956305"/>
    <w:rsid w:val="009568E5"/>
    <w:rsid w:val="00957205"/>
    <w:rsid w:val="00957955"/>
    <w:rsid w:val="0096004B"/>
    <w:rsid w:val="00960D9C"/>
    <w:rsid w:val="00964956"/>
    <w:rsid w:val="009670A1"/>
    <w:rsid w:val="009677CF"/>
    <w:rsid w:val="00970BC8"/>
    <w:rsid w:val="00973AAD"/>
    <w:rsid w:val="00973BCD"/>
    <w:rsid w:val="00974317"/>
    <w:rsid w:val="00974A62"/>
    <w:rsid w:val="00976711"/>
    <w:rsid w:val="009770C6"/>
    <w:rsid w:val="00977A33"/>
    <w:rsid w:val="00980B28"/>
    <w:rsid w:val="00981F98"/>
    <w:rsid w:val="00986B50"/>
    <w:rsid w:val="009879F4"/>
    <w:rsid w:val="00987C96"/>
    <w:rsid w:val="00987CDB"/>
    <w:rsid w:val="009900DB"/>
    <w:rsid w:val="00991ECF"/>
    <w:rsid w:val="00992026"/>
    <w:rsid w:val="009929A3"/>
    <w:rsid w:val="00993082"/>
    <w:rsid w:val="0099319C"/>
    <w:rsid w:val="00995B18"/>
    <w:rsid w:val="009A0F6D"/>
    <w:rsid w:val="009A112A"/>
    <w:rsid w:val="009A20F5"/>
    <w:rsid w:val="009A2739"/>
    <w:rsid w:val="009A2A00"/>
    <w:rsid w:val="009A34AB"/>
    <w:rsid w:val="009A4E9F"/>
    <w:rsid w:val="009A5359"/>
    <w:rsid w:val="009A55B6"/>
    <w:rsid w:val="009A6025"/>
    <w:rsid w:val="009A61B8"/>
    <w:rsid w:val="009B11EB"/>
    <w:rsid w:val="009B2353"/>
    <w:rsid w:val="009B2443"/>
    <w:rsid w:val="009B2447"/>
    <w:rsid w:val="009B4C48"/>
    <w:rsid w:val="009B60E4"/>
    <w:rsid w:val="009B6254"/>
    <w:rsid w:val="009B73E8"/>
    <w:rsid w:val="009B74F3"/>
    <w:rsid w:val="009C0652"/>
    <w:rsid w:val="009C1FE7"/>
    <w:rsid w:val="009C5364"/>
    <w:rsid w:val="009C6C6B"/>
    <w:rsid w:val="009C7F13"/>
    <w:rsid w:val="009D165B"/>
    <w:rsid w:val="009D23CC"/>
    <w:rsid w:val="009D26F9"/>
    <w:rsid w:val="009D3A7F"/>
    <w:rsid w:val="009D3C61"/>
    <w:rsid w:val="009D471A"/>
    <w:rsid w:val="009D48D2"/>
    <w:rsid w:val="009D613E"/>
    <w:rsid w:val="009D6D25"/>
    <w:rsid w:val="009E10D0"/>
    <w:rsid w:val="009E4804"/>
    <w:rsid w:val="009E5221"/>
    <w:rsid w:val="009E6B2A"/>
    <w:rsid w:val="009F006A"/>
    <w:rsid w:val="009F0150"/>
    <w:rsid w:val="009F281F"/>
    <w:rsid w:val="009F322F"/>
    <w:rsid w:val="009F375A"/>
    <w:rsid w:val="009F7A8F"/>
    <w:rsid w:val="00A014E4"/>
    <w:rsid w:val="00A025F2"/>
    <w:rsid w:val="00A03869"/>
    <w:rsid w:val="00A03B27"/>
    <w:rsid w:val="00A03FB8"/>
    <w:rsid w:val="00A042C5"/>
    <w:rsid w:val="00A044C2"/>
    <w:rsid w:val="00A047A2"/>
    <w:rsid w:val="00A05B61"/>
    <w:rsid w:val="00A06D3A"/>
    <w:rsid w:val="00A072F3"/>
    <w:rsid w:val="00A10109"/>
    <w:rsid w:val="00A10BA7"/>
    <w:rsid w:val="00A10F31"/>
    <w:rsid w:val="00A116FD"/>
    <w:rsid w:val="00A127A2"/>
    <w:rsid w:val="00A12E47"/>
    <w:rsid w:val="00A13450"/>
    <w:rsid w:val="00A13C19"/>
    <w:rsid w:val="00A14596"/>
    <w:rsid w:val="00A164C7"/>
    <w:rsid w:val="00A17440"/>
    <w:rsid w:val="00A2243E"/>
    <w:rsid w:val="00A244D6"/>
    <w:rsid w:val="00A244D8"/>
    <w:rsid w:val="00A2537B"/>
    <w:rsid w:val="00A2574A"/>
    <w:rsid w:val="00A27D10"/>
    <w:rsid w:val="00A31895"/>
    <w:rsid w:val="00A31F28"/>
    <w:rsid w:val="00A329E2"/>
    <w:rsid w:val="00A3368B"/>
    <w:rsid w:val="00A34BBD"/>
    <w:rsid w:val="00A34E82"/>
    <w:rsid w:val="00A37BE1"/>
    <w:rsid w:val="00A37DC1"/>
    <w:rsid w:val="00A4059B"/>
    <w:rsid w:val="00A439B0"/>
    <w:rsid w:val="00A43D1B"/>
    <w:rsid w:val="00A44A04"/>
    <w:rsid w:val="00A45083"/>
    <w:rsid w:val="00A455A2"/>
    <w:rsid w:val="00A46EE3"/>
    <w:rsid w:val="00A51566"/>
    <w:rsid w:val="00A51646"/>
    <w:rsid w:val="00A51FDA"/>
    <w:rsid w:val="00A5354F"/>
    <w:rsid w:val="00A53FEF"/>
    <w:rsid w:val="00A551B4"/>
    <w:rsid w:val="00A61BB9"/>
    <w:rsid w:val="00A61ECA"/>
    <w:rsid w:val="00A641D9"/>
    <w:rsid w:val="00A6476A"/>
    <w:rsid w:val="00A64A46"/>
    <w:rsid w:val="00A66608"/>
    <w:rsid w:val="00A66815"/>
    <w:rsid w:val="00A70402"/>
    <w:rsid w:val="00A707C6"/>
    <w:rsid w:val="00A708B2"/>
    <w:rsid w:val="00A7099D"/>
    <w:rsid w:val="00A70D73"/>
    <w:rsid w:val="00A7183C"/>
    <w:rsid w:val="00A72B45"/>
    <w:rsid w:val="00A74FED"/>
    <w:rsid w:val="00A77183"/>
    <w:rsid w:val="00A7734C"/>
    <w:rsid w:val="00A82252"/>
    <w:rsid w:val="00A826EA"/>
    <w:rsid w:val="00A834CB"/>
    <w:rsid w:val="00A84FDE"/>
    <w:rsid w:val="00A8543A"/>
    <w:rsid w:val="00A90897"/>
    <w:rsid w:val="00A9160F"/>
    <w:rsid w:val="00A924B0"/>
    <w:rsid w:val="00A92970"/>
    <w:rsid w:val="00A92FAE"/>
    <w:rsid w:val="00A93B2E"/>
    <w:rsid w:val="00A93BBE"/>
    <w:rsid w:val="00A94390"/>
    <w:rsid w:val="00A95F7F"/>
    <w:rsid w:val="00AA1DC1"/>
    <w:rsid w:val="00AA3555"/>
    <w:rsid w:val="00AA3C6C"/>
    <w:rsid w:val="00AA3F69"/>
    <w:rsid w:val="00AA4210"/>
    <w:rsid w:val="00AA5317"/>
    <w:rsid w:val="00AA7330"/>
    <w:rsid w:val="00AA759C"/>
    <w:rsid w:val="00AB00EF"/>
    <w:rsid w:val="00AB10BE"/>
    <w:rsid w:val="00AB1161"/>
    <w:rsid w:val="00AB16DA"/>
    <w:rsid w:val="00AB1D2C"/>
    <w:rsid w:val="00AB2D54"/>
    <w:rsid w:val="00AB472E"/>
    <w:rsid w:val="00AB680E"/>
    <w:rsid w:val="00AC1337"/>
    <w:rsid w:val="00AC167B"/>
    <w:rsid w:val="00AC1EDA"/>
    <w:rsid w:val="00AC23AB"/>
    <w:rsid w:val="00AC2584"/>
    <w:rsid w:val="00AC2E05"/>
    <w:rsid w:val="00AC5B80"/>
    <w:rsid w:val="00AC66AB"/>
    <w:rsid w:val="00AC677A"/>
    <w:rsid w:val="00AC7896"/>
    <w:rsid w:val="00AC79D2"/>
    <w:rsid w:val="00AD096A"/>
    <w:rsid w:val="00AD13BE"/>
    <w:rsid w:val="00AD1538"/>
    <w:rsid w:val="00AD171C"/>
    <w:rsid w:val="00AD30A3"/>
    <w:rsid w:val="00AD378F"/>
    <w:rsid w:val="00AD3A43"/>
    <w:rsid w:val="00AD58A3"/>
    <w:rsid w:val="00AD5B40"/>
    <w:rsid w:val="00AD6870"/>
    <w:rsid w:val="00AD68ED"/>
    <w:rsid w:val="00AD73FD"/>
    <w:rsid w:val="00AD798A"/>
    <w:rsid w:val="00AD7A68"/>
    <w:rsid w:val="00AE13D1"/>
    <w:rsid w:val="00AE2092"/>
    <w:rsid w:val="00AE2335"/>
    <w:rsid w:val="00AE433B"/>
    <w:rsid w:val="00AE5306"/>
    <w:rsid w:val="00AE590C"/>
    <w:rsid w:val="00AE59D8"/>
    <w:rsid w:val="00AE64A1"/>
    <w:rsid w:val="00AE68C2"/>
    <w:rsid w:val="00AF0858"/>
    <w:rsid w:val="00AF1F6E"/>
    <w:rsid w:val="00AF3EBA"/>
    <w:rsid w:val="00AF426E"/>
    <w:rsid w:val="00AF455C"/>
    <w:rsid w:val="00AF4B69"/>
    <w:rsid w:val="00AF6260"/>
    <w:rsid w:val="00AF6578"/>
    <w:rsid w:val="00AF77D0"/>
    <w:rsid w:val="00B00684"/>
    <w:rsid w:val="00B015CE"/>
    <w:rsid w:val="00B02763"/>
    <w:rsid w:val="00B0369C"/>
    <w:rsid w:val="00B0373F"/>
    <w:rsid w:val="00B05059"/>
    <w:rsid w:val="00B05105"/>
    <w:rsid w:val="00B0578C"/>
    <w:rsid w:val="00B059C0"/>
    <w:rsid w:val="00B0615E"/>
    <w:rsid w:val="00B06AFC"/>
    <w:rsid w:val="00B073CD"/>
    <w:rsid w:val="00B1046C"/>
    <w:rsid w:val="00B11AC7"/>
    <w:rsid w:val="00B1327C"/>
    <w:rsid w:val="00B155D6"/>
    <w:rsid w:val="00B16EAB"/>
    <w:rsid w:val="00B22305"/>
    <w:rsid w:val="00B233B7"/>
    <w:rsid w:val="00B23A50"/>
    <w:rsid w:val="00B24A08"/>
    <w:rsid w:val="00B24C52"/>
    <w:rsid w:val="00B24D22"/>
    <w:rsid w:val="00B25704"/>
    <w:rsid w:val="00B2594C"/>
    <w:rsid w:val="00B26BFC"/>
    <w:rsid w:val="00B27897"/>
    <w:rsid w:val="00B27B3F"/>
    <w:rsid w:val="00B27C28"/>
    <w:rsid w:val="00B308FC"/>
    <w:rsid w:val="00B30F17"/>
    <w:rsid w:val="00B33A2B"/>
    <w:rsid w:val="00B35269"/>
    <w:rsid w:val="00B363C5"/>
    <w:rsid w:val="00B36869"/>
    <w:rsid w:val="00B374B1"/>
    <w:rsid w:val="00B40779"/>
    <w:rsid w:val="00B44A4E"/>
    <w:rsid w:val="00B46DE3"/>
    <w:rsid w:val="00B4724D"/>
    <w:rsid w:val="00B50C04"/>
    <w:rsid w:val="00B51A06"/>
    <w:rsid w:val="00B51EB7"/>
    <w:rsid w:val="00B523E5"/>
    <w:rsid w:val="00B5258B"/>
    <w:rsid w:val="00B534F8"/>
    <w:rsid w:val="00B53F87"/>
    <w:rsid w:val="00B54975"/>
    <w:rsid w:val="00B54D59"/>
    <w:rsid w:val="00B55FC7"/>
    <w:rsid w:val="00B60CC1"/>
    <w:rsid w:val="00B6154D"/>
    <w:rsid w:val="00B61B8F"/>
    <w:rsid w:val="00B63737"/>
    <w:rsid w:val="00B638F8"/>
    <w:rsid w:val="00B63D14"/>
    <w:rsid w:val="00B6416D"/>
    <w:rsid w:val="00B652F0"/>
    <w:rsid w:val="00B662E8"/>
    <w:rsid w:val="00B66B8F"/>
    <w:rsid w:val="00B67DD3"/>
    <w:rsid w:val="00B70DB5"/>
    <w:rsid w:val="00B71455"/>
    <w:rsid w:val="00B72C44"/>
    <w:rsid w:val="00B733AA"/>
    <w:rsid w:val="00B74CAB"/>
    <w:rsid w:val="00B75628"/>
    <w:rsid w:val="00B768B4"/>
    <w:rsid w:val="00B80440"/>
    <w:rsid w:val="00B809B8"/>
    <w:rsid w:val="00B8101C"/>
    <w:rsid w:val="00B813FA"/>
    <w:rsid w:val="00B81D32"/>
    <w:rsid w:val="00B8249F"/>
    <w:rsid w:val="00B82EEC"/>
    <w:rsid w:val="00B856D6"/>
    <w:rsid w:val="00B86BA6"/>
    <w:rsid w:val="00B91821"/>
    <w:rsid w:val="00B91823"/>
    <w:rsid w:val="00B91BD4"/>
    <w:rsid w:val="00B91E1D"/>
    <w:rsid w:val="00B9217B"/>
    <w:rsid w:val="00B935FC"/>
    <w:rsid w:val="00B94AB0"/>
    <w:rsid w:val="00B94AB6"/>
    <w:rsid w:val="00B950F5"/>
    <w:rsid w:val="00B959EC"/>
    <w:rsid w:val="00B9614B"/>
    <w:rsid w:val="00B96C2B"/>
    <w:rsid w:val="00B96CAF"/>
    <w:rsid w:val="00BA01E0"/>
    <w:rsid w:val="00BA0A4C"/>
    <w:rsid w:val="00BA1184"/>
    <w:rsid w:val="00BA132B"/>
    <w:rsid w:val="00BA132E"/>
    <w:rsid w:val="00BA21CB"/>
    <w:rsid w:val="00BA5F9F"/>
    <w:rsid w:val="00BB06D2"/>
    <w:rsid w:val="00BB1563"/>
    <w:rsid w:val="00BB1B0A"/>
    <w:rsid w:val="00BB2302"/>
    <w:rsid w:val="00BB2415"/>
    <w:rsid w:val="00BB3B4B"/>
    <w:rsid w:val="00BB4BB3"/>
    <w:rsid w:val="00BB5686"/>
    <w:rsid w:val="00BB5932"/>
    <w:rsid w:val="00BB64CF"/>
    <w:rsid w:val="00BB7724"/>
    <w:rsid w:val="00BC0328"/>
    <w:rsid w:val="00BC07C8"/>
    <w:rsid w:val="00BC1C6E"/>
    <w:rsid w:val="00BC2029"/>
    <w:rsid w:val="00BC2FBA"/>
    <w:rsid w:val="00BC4D50"/>
    <w:rsid w:val="00BC52CC"/>
    <w:rsid w:val="00BC5449"/>
    <w:rsid w:val="00BC7D28"/>
    <w:rsid w:val="00BD15E2"/>
    <w:rsid w:val="00BD2722"/>
    <w:rsid w:val="00BD3F5F"/>
    <w:rsid w:val="00BD4319"/>
    <w:rsid w:val="00BD53CC"/>
    <w:rsid w:val="00BD6C9E"/>
    <w:rsid w:val="00BD6EC7"/>
    <w:rsid w:val="00BD6EE5"/>
    <w:rsid w:val="00BE1285"/>
    <w:rsid w:val="00BE12C1"/>
    <w:rsid w:val="00BE27B5"/>
    <w:rsid w:val="00BE3BE4"/>
    <w:rsid w:val="00BE3D59"/>
    <w:rsid w:val="00BE6058"/>
    <w:rsid w:val="00BE6A5D"/>
    <w:rsid w:val="00BE6CCA"/>
    <w:rsid w:val="00BE7F44"/>
    <w:rsid w:val="00BF1C4E"/>
    <w:rsid w:val="00BF1C9E"/>
    <w:rsid w:val="00BF27E4"/>
    <w:rsid w:val="00BF2F73"/>
    <w:rsid w:val="00BF423B"/>
    <w:rsid w:val="00BF5C95"/>
    <w:rsid w:val="00BF6462"/>
    <w:rsid w:val="00BF6976"/>
    <w:rsid w:val="00BF70E8"/>
    <w:rsid w:val="00BF78AD"/>
    <w:rsid w:val="00BF78F0"/>
    <w:rsid w:val="00C0200E"/>
    <w:rsid w:val="00C026B9"/>
    <w:rsid w:val="00C02736"/>
    <w:rsid w:val="00C02C72"/>
    <w:rsid w:val="00C0360C"/>
    <w:rsid w:val="00C03A58"/>
    <w:rsid w:val="00C04173"/>
    <w:rsid w:val="00C04482"/>
    <w:rsid w:val="00C0518D"/>
    <w:rsid w:val="00C055ED"/>
    <w:rsid w:val="00C059FB"/>
    <w:rsid w:val="00C0718A"/>
    <w:rsid w:val="00C100D5"/>
    <w:rsid w:val="00C101F7"/>
    <w:rsid w:val="00C111A1"/>
    <w:rsid w:val="00C11495"/>
    <w:rsid w:val="00C1324C"/>
    <w:rsid w:val="00C13BA7"/>
    <w:rsid w:val="00C149A9"/>
    <w:rsid w:val="00C20025"/>
    <w:rsid w:val="00C201D1"/>
    <w:rsid w:val="00C21F03"/>
    <w:rsid w:val="00C22188"/>
    <w:rsid w:val="00C2397F"/>
    <w:rsid w:val="00C23F7E"/>
    <w:rsid w:val="00C266DB"/>
    <w:rsid w:val="00C27EB7"/>
    <w:rsid w:val="00C30582"/>
    <w:rsid w:val="00C3115D"/>
    <w:rsid w:val="00C31ACE"/>
    <w:rsid w:val="00C3275E"/>
    <w:rsid w:val="00C32934"/>
    <w:rsid w:val="00C3318C"/>
    <w:rsid w:val="00C3367A"/>
    <w:rsid w:val="00C339B7"/>
    <w:rsid w:val="00C34DDE"/>
    <w:rsid w:val="00C34F8F"/>
    <w:rsid w:val="00C35505"/>
    <w:rsid w:val="00C358B5"/>
    <w:rsid w:val="00C361F0"/>
    <w:rsid w:val="00C37855"/>
    <w:rsid w:val="00C37A3E"/>
    <w:rsid w:val="00C4010D"/>
    <w:rsid w:val="00C40379"/>
    <w:rsid w:val="00C44977"/>
    <w:rsid w:val="00C45C2F"/>
    <w:rsid w:val="00C45CCC"/>
    <w:rsid w:val="00C475A5"/>
    <w:rsid w:val="00C47F48"/>
    <w:rsid w:val="00C50345"/>
    <w:rsid w:val="00C5054B"/>
    <w:rsid w:val="00C5230E"/>
    <w:rsid w:val="00C53596"/>
    <w:rsid w:val="00C53A90"/>
    <w:rsid w:val="00C544EB"/>
    <w:rsid w:val="00C54DFA"/>
    <w:rsid w:val="00C54FAA"/>
    <w:rsid w:val="00C56AC1"/>
    <w:rsid w:val="00C57B22"/>
    <w:rsid w:val="00C61790"/>
    <w:rsid w:val="00C61838"/>
    <w:rsid w:val="00C61FD4"/>
    <w:rsid w:val="00C6327D"/>
    <w:rsid w:val="00C6369D"/>
    <w:rsid w:val="00C63FA1"/>
    <w:rsid w:val="00C64A7B"/>
    <w:rsid w:val="00C658A5"/>
    <w:rsid w:val="00C65BA9"/>
    <w:rsid w:val="00C70D2C"/>
    <w:rsid w:val="00C71A59"/>
    <w:rsid w:val="00C72866"/>
    <w:rsid w:val="00C72D44"/>
    <w:rsid w:val="00C72F0A"/>
    <w:rsid w:val="00C733F0"/>
    <w:rsid w:val="00C73C7B"/>
    <w:rsid w:val="00C81ADC"/>
    <w:rsid w:val="00C81CC8"/>
    <w:rsid w:val="00C824F5"/>
    <w:rsid w:val="00C82851"/>
    <w:rsid w:val="00C87BB6"/>
    <w:rsid w:val="00C90508"/>
    <w:rsid w:val="00C91112"/>
    <w:rsid w:val="00C91717"/>
    <w:rsid w:val="00C91AA7"/>
    <w:rsid w:val="00C9442F"/>
    <w:rsid w:val="00C96369"/>
    <w:rsid w:val="00C96562"/>
    <w:rsid w:val="00CA030E"/>
    <w:rsid w:val="00CA0949"/>
    <w:rsid w:val="00CA1CAE"/>
    <w:rsid w:val="00CA1FDD"/>
    <w:rsid w:val="00CA2748"/>
    <w:rsid w:val="00CA31E7"/>
    <w:rsid w:val="00CA40CC"/>
    <w:rsid w:val="00CA440E"/>
    <w:rsid w:val="00CA47A2"/>
    <w:rsid w:val="00CA4B1F"/>
    <w:rsid w:val="00CA562D"/>
    <w:rsid w:val="00CA58CB"/>
    <w:rsid w:val="00CB08A1"/>
    <w:rsid w:val="00CB0AA0"/>
    <w:rsid w:val="00CB1079"/>
    <w:rsid w:val="00CB2CA9"/>
    <w:rsid w:val="00CB2F7F"/>
    <w:rsid w:val="00CB33C6"/>
    <w:rsid w:val="00CB5B18"/>
    <w:rsid w:val="00CB6C75"/>
    <w:rsid w:val="00CB6FBC"/>
    <w:rsid w:val="00CB76FE"/>
    <w:rsid w:val="00CB7EB0"/>
    <w:rsid w:val="00CC09A4"/>
    <w:rsid w:val="00CC292F"/>
    <w:rsid w:val="00CC2B3D"/>
    <w:rsid w:val="00CC3271"/>
    <w:rsid w:val="00CC40D1"/>
    <w:rsid w:val="00CC4F7E"/>
    <w:rsid w:val="00CC5652"/>
    <w:rsid w:val="00CC6B60"/>
    <w:rsid w:val="00CC6BB4"/>
    <w:rsid w:val="00CC7DF2"/>
    <w:rsid w:val="00CD0C19"/>
    <w:rsid w:val="00CD1308"/>
    <w:rsid w:val="00CD14EC"/>
    <w:rsid w:val="00CD15AB"/>
    <w:rsid w:val="00CD20A8"/>
    <w:rsid w:val="00CD246A"/>
    <w:rsid w:val="00CD31D1"/>
    <w:rsid w:val="00CD42D8"/>
    <w:rsid w:val="00CD46C4"/>
    <w:rsid w:val="00CD49D3"/>
    <w:rsid w:val="00CD4FFD"/>
    <w:rsid w:val="00CD57A0"/>
    <w:rsid w:val="00CD5A38"/>
    <w:rsid w:val="00CD6FC1"/>
    <w:rsid w:val="00CD7858"/>
    <w:rsid w:val="00CD7C66"/>
    <w:rsid w:val="00CE041C"/>
    <w:rsid w:val="00CE0D83"/>
    <w:rsid w:val="00CE1CBC"/>
    <w:rsid w:val="00CE541B"/>
    <w:rsid w:val="00CE6879"/>
    <w:rsid w:val="00CE7B28"/>
    <w:rsid w:val="00CE7FBF"/>
    <w:rsid w:val="00CF054B"/>
    <w:rsid w:val="00CF065C"/>
    <w:rsid w:val="00CF1446"/>
    <w:rsid w:val="00CF1477"/>
    <w:rsid w:val="00CF1B6D"/>
    <w:rsid w:val="00CF2267"/>
    <w:rsid w:val="00CF2C21"/>
    <w:rsid w:val="00CF3395"/>
    <w:rsid w:val="00CF360A"/>
    <w:rsid w:val="00CF3E58"/>
    <w:rsid w:val="00CF4507"/>
    <w:rsid w:val="00CF47B0"/>
    <w:rsid w:val="00CF706E"/>
    <w:rsid w:val="00CF7A48"/>
    <w:rsid w:val="00D004E8"/>
    <w:rsid w:val="00D00BC5"/>
    <w:rsid w:val="00D017BE"/>
    <w:rsid w:val="00D01958"/>
    <w:rsid w:val="00D02D7B"/>
    <w:rsid w:val="00D042F6"/>
    <w:rsid w:val="00D04409"/>
    <w:rsid w:val="00D061EE"/>
    <w:rsid w:val="00D068D7"/>
    <w:rsid w:val="00D06AE8"/>
    <w:rsid w:val="00D112F6"/>
    <w:rsid w:val="00D11594"/>
    <w:rsid w:val="00D1237E"/>
    <w:rsid w:val="00D138FC"/>
    <w:rsid w:val="00D14715"/>
    <w:rsid w:val="00D149F5"/>
    <w:rsid w:val="00D21421"/>
    <w:rsid w:val="00D2186C"/>
    <w:rsid w:val="00D21AE1"/>
    <w:rsid w:val="00D21EF6"/>
    <w:rsid w:val="00D22EA2"/>
    <w:rsid w:val="00D2706D"/>
    <w:rsid w:val="00D2744A"/>
    <w:rsid w:val="00D305DA"/>
    <w:rsid w:val="00D31B4E"/>
    <w:rsid w:val="00D34815"/>
    <w:rsid w:val="00D367EB"/>
    <w:rsid w:val="00D36EBD"/>
    <w:rsid w:val="00D37506"/>
    <w:rsid w:val="00D37D6F"/>
    <w:rsid w:val="00D40583"/>
    <w:rsid w:val="00D41660"/>
    <w:rsid w:val="00D41678"/>
    <w:rsid w:val="00D41C01"/>
    <w:rsid w:val="00D42CFC"/>
    <w:rsid w:val="00D4436D"/>
    <w:rsid w:val="00D46B2C"/>
    <w:rsid w:val="00D47B1D"/>
    <w:rsid w:val="00D47BB7"/>
    <w:rsid w:val="00D50118"/>
    <w:rsid w:val="00D509ED"/>
    <w:rsid w:val="00D51E0D"/>
    <w:rsid w:val="00D5592A"/>
    <w:rsid w:val="00D57554"/>
    <w:rsid w:val="00D57797"/>
    <w:rsid w:val="00D60622"/>
    <w:rsid w:val="00D61803"/>
    <w:rsid w:val="00D618EC"/>
    <w:rsid w:val="00D61D1B"/>
    <w:rsid w:val="00D64711"/>
    <w:rsid w:val="00D6566C"/>
    <w:rsid w:val="00D668B0"/>
    <w:rsid w:val="00D709A3"/>
    <w:rsid w:val="00D70AFB"/>
    <w:rsid w:val="00D710B9"/>
    <w:rsid w:val="00D71392"/>
    <w:rsid w:val="00D71635"/>
    <w:rsid w:val="00D71F84"/>
    <w:rsid w:val="00D722A5"/>
    <w:rsid w:val="00D725EA"/>
    <w:rsid w:val="00D72CE9"/>
    <w:rsid w:val="00D72F8B"/>
    <w:rsid w:val="00D758B5"/>
    <w:rsid w:val="00D76931"/>
    <w:rsid w:val="00D7718F"/>
    <w:rsid w:val="00D825BA"/>
    <w:rsid w:val="00D82DC9"/>
    <w:rsid w:val="00D8537E"/>
    <w:rsid w:val="00D85BDB"/>
    <w:rsid w:val="00D863F6"/>
    <w:rsid w:val="00D904C5"/>
    <w:rsid w:val="00D923D1"/>
    <w:rsid w:val="00D94202"/>
    <w:rsid w:val="00D966F5"/>
    <w:rsid w:val="00D979AB"/>
    <w:rsid w:val="00DA3C3A"/>
    <w:rsid w:val="00DA523C"/>
    <w:rsid w:val="00DA6215"/>
    <w:rsid w:val="00DB0404"/>
    <w:rsid w:val="00DB1F31"/>
    <w:rsid w:val="00DB3A97"/>
    <w:rsid w:val="00DB4BDB"/>
    <w:rsid w:val="00DB6166"/>
    <w:rsid w:val="00DB7021"/>
    <w:rsid w:val="00DB74F7"/>
    <w:rsid w:val="00DC24CC"/>
    <w:rsid w:val="00DC3819"/>
    <w:rsid w:val="00DC41B8"/>
    <w:rsid w:val="00DC6D06"/>
    <w:rsid w:val="00DC7F88"/>
    <w:rsid w:val="00DD001C"/>
    <w:rsid w:val="00DD003E"/>
    <w:rsid w:val="00DD13E2"/>
    <w:rsid w:val="00DD38ED"/>
    <w:rsid w:val="00DD42EC"/>
    <w:rsid w:val="00DD469E"/>
    <w:rsid w:val="00DD5DBD"/>
    <w:rsid w:val="00DD60A5"/>
    <w:rsid w:val="00DE0A1C"/>
    <w:rsid w:val="00DE0E8D"/>
    <w:rsid w:val="00DE181A"/>
    <w:rsid w:val="00DE1F7C"/>
    <w:rsid w:val="00DE2BCF"/>
    <w:rsid w:val="00DE31DB"/>
    <w:rsid w:val="00DE3840"/>
    <w:rsid w:val="00DE3D02"/>
    <w:rsid w:val="00DE5C5C"/>
    <w:rsid w:val="00DE6690"/>
    <w:rsid w:val="00DE748B"/>
    <w:rsid w:val="00DE772F"/>
    <w:rsid w:val="00DE7DAE"/>
    <w:rsid w:val="00DF0174"/>
    <w:rsid w:val="00DF12CF"/>
    <w:rsid w:val="00DF1B40"/>
    <w:rsid w:val="00DF3639"/>
    <w:rsid w:val="00DF510C"/>
    <w:rsid w:val="00DF545F"/>
    <w:rsid w:val="00DF5E2D"/>
    <w:rsid w:val="00DF6235"/>
    <w:rsid w:val="00DF6903"/>
    <w:rsid w:val="00E0144A"/>
    <w:rsid w:val="00E01F8F"/>
    <w:rsid w:val="00E03B06"/>
    <w:rsid w:val="00E06971"/>
    <w:rsid w:val="00E06A0F"/>
    <w:rsid w:val="00E110B6"/>
    <w:rsid w:val="00E11289"/>
    <w:rsid w:val="00E11E00"/>
    <w:rsid w:val="00E13745"/>
    <w:rsid w:val="00E15174"/>
    <w:rsid w:val="00E16BD6"/>
    <w:rsid w:val="00E17387"/>
    <w:rsid w:val="00E17AD8"/>
    <w:rsid w:val="00E203F7"/>
    <w:rsid w:val="00E206BC"/>
    <w:rsid w:val="00E2092A"/>
    <w:rsid w:val="00E21A87"/>
    <w:rsid w:val="00E22DA3"/>
    <w:rsid w:val="00E23E47"/>
    <w:rsid w:val="00E2439A"/>
    <w:rsid w:val="00E25A5D"/>
    <w:rsid w:val="00E25BEB"/>
    <w:rsid w:val="00E26E49"/>
    <w:rsid w:val="00E3026D"/>
    <w:rsid w:val="00E31993"/>
    <w:rsid w:val="00E32075"/>
    <w:rsid w:val="00E3340F"/>
    <w:rsid w:val="00E3411C"/>
    <w:rsid w:val="00E34817"/>
    <w:rsid w:val="00E34BFE"/>
    <w:rsid w:val="00E3585A"/>
    <w:rsid w:val="00E35DCD"/>
    <w:rsid w:val="00E3689A"/>
    <w:rsid w:val="00E3705F"/>
    <w:rsid w:val="00E40D94"/>
    <w:rsid w:val="00E42BD7"/>
    <w:rsid w:val="00E42CC3"/>
    <w:rsid w:val="00E472B4"/>
    <w:rsid w:val="00E477E3"/>
    <w:rsid w:val="00E47CFA"/>
    <w:rsid w:val="00E50B82"/>
    <w:rsid w:val="00E53AE9"/>
    <w:rsid w:val="00E5408E"/>
    <w:rsid w:val="00E543BF"/>
    <w:rsid w:val="00E60A5E"/>
    <w:rsid w:val="00E60DA3"/>
    <w:rsid w:val="00E614A3"/>
    <w:rsid w:val="00E616FF"/>
    <w:rsid w:val="00E6200B"/>
    <w:rsid w:val="00E6294C"/>
    <w:rsid w:val="00E62E4B"/>
    <w:rsid w:val="00E6504A"/>
    <w:rsid w:val="00E651FD"/>
    <w:rsid w:val="00E657E7"/>
    <w:rsid w:val="00E65C71"/>
    <w:rsid w:val="00E67001"/>
    <w:rsid w:val="00E67175"/>
    <w:rsid w:val="00E67C5F"/>
    <w:rsid w:val="00E70357"/>
    <w:rsid w:val="00E716C7"/>
    <w:rsid w:val="00E73E94"/>
    <w:rsid w:val="00E73FB9"/>
    <w:rsid w:val="00E74C88"/>
    <w:rsid w:val="00E74CF2"/>
    <w:rsid w:val="00E75276"/>
    <w:rsid w:val="00E7543B"/>
    <w:rsid w:val="00E75878"/>
    <w:rsid w:val="00E7681A"/>
    <w:rsid w:val="00E76B86"/>
    <w:rsid w:val="00E77070"/>
    <w:rsid w:val="00E801CF"/>
    <w:rsid w:val="00E80BB4"/>
    <w:rsid w:val="00E8369B"/>
    <w:rsid w:val="00E83719"/>
    <w:rsid w:val="00E84327"/>
    <w:rsid w:val="00E85671"/>
    <w:rsid w:val="00E87637"/>
    <w:rsid w:val="00E908AC"/>
    <w:rsid w:val="00E91E64"/>
    <w:rsid w:val="00E93B81"/>
    <w:rsid w:val="00E949F6"/>
    <w:rsid w:val="00E950E6"/>
    <w:rsid w:val="00E9522F"/>
    <w:rsid w:val="00E95A1B"/>
    <w:rsid w:val="00E95E69"/>
    <w:rsid w:val="00E964DB"/>
    <w:rsid w:val="00E96AB8"/>
    <w:rsid w:val="00E97390"/>
    <w:rsid w:val="00EA021E"/>
    <w:rsid w:val="00EA063D"/>
    <w:rsid w:val="00EA100B"/>
    <w:rsid w:val="00EA163C"/>
    <w:rsid w:val="00EA46EF"/>
    <w:rsid w:val="00EA5866"/>
    <w:rsid w:val="00EA5955"/>
    <w:rsid w:val="00EB0B01"/>
    <w:rsid w:val="00EB2B13"/>
    <w:rsid w:val="00EB4749"/>
    <w:rsid w:val="00EB50FA"/>
    <w:rsid w:val="00EB53BF"/>
    <w:rsid w:val="00EC00CD"/>
    <w:rsid w:val="00EC0165"/>
    <w:rsid w:val="00EC180B"/>
    <w:rsid w:val="00EC1893"/>
    <w:rsid w:val="00EC1C12"/>
    <w:rsid w:val="00EC371F"/>
    <w:rsid w:val="00EC5AAA"/>
    <w:rsid w:val="00EC5CD1"/>
    <w:rsid w:val="00EC6737"/>
    <w:rsid w:val="00EC7EEB"/>
    <w:rsid w:val="00ED05CA"/>
    <w:rsid w:val="00ED0BE1"/>
    <w:rsid w:val="00ED2307"/>
    <w:rsid w:val="00ED3547"/>
    <w:rsid w:val="00ED3C44"/>
    <w:rsid w:val="00ED59EF"/>
    <w:rsid w:val="00ED5D43"/>
    <w:rsid w:val="00ED6D9E"/>
    <w:rsid w:val="00ED72DE"/>
    <w:rsid w:val="00EE01DC"/>
    <w:rsid w:val="00EE026D"/>
    <w:rsid w:val="00EE08AF"/>
    <w:rsid w:val="00EE10D8"/>
    <w:rsid w:val="00EE209C"/>
    <w:rsid w:val="00EE2176"/>
    <w:rsid w:val="00EF0487"/>
    <w:rsid w:val="00EF0AE7"/>
    <w:rsid w:val="00EF28F2"/>
    <w:rsid w:val="00EF2C44"/>
    <w:rsid w:val="00EF427C"/>
    <w:rsid w:val="00EF42E1"/>
    <w:rsid w:val="00EF4742"/>
    <w:rsid w:val="00EF616E"/>
    <w:rsid w:val="00EF61CF"/>
    <w:rsid w:val="00EF78C2"/>
    <w:rsid w:val="00F01F97"/>
    <w:rsid w:val="00F02D1E"/>
    <w:rsid w:val="00F02D1F"/>
    <w:rsid w:val="00F03F35"/>
    <w:rsid w:val="00F05219"/>
    <w:rsid w:val="00F06D8A"/>
    <w:rsid w:val="00F077B6"/>
    <w:rsid w:val="00F07969"/>
    <w:rsid w:val="00F1043C"/>
    <w:rsid w:val="00F112C5"/>
    <w:rsid w:val="00F11E08"/>
    <w:rsid w:val="00F1497C"/>
    <w:rsid w:val="00F15B51"/>
    <w:rsid w:val="00F15D8F"/>
    <w:rsid w:val="00F17BAB"/>
    <w:rsid w:val="00F20860"/>
    <w:rsid w:val="00F20EFF"/>
    <w:rsid w:val="00F215E9"/>
    <w:rsid w:val="00F22367"/>
    <w:rsid w:val="00F23069"/>
    <w:rsid w:val="00F23578"/>
    <w:rsid w:val="00F2359D"/>
    <w:rsid w:val="00F23A48"/>
    <w:rsid w:val="00F23E58"/>
    <w:rsid w:val="00F26CAD"/>
    <w:rsid w:val="00F27B7B"/>
    <w:rsid w:val="00F27D27"/>
    <w:rsid w:val="00F3057E"/>
    <w:rsid w:val="00F3071D"/>
    <w:rsid w:val="00F307BC"/>
    <w:rsid w:val="00F30A21"/>
    <w:rsid w:val="00F31CA6"/>
    <w:rsid w:val="00F31F62"/>
    <w:rsid w:val="00F32648"/>
    <w:rsid w:val="00F33A24"/>
    <w:rsid w:val="00F33F66"/>
    <w:rsid w:val="00F35D3D"/>
    <w:rsid w:val="00F36403"/>
    <w:rsid w:val="00F364EC"/>
    <w:rsid w:val="00F36592"/>
    <w:rsid w:val="00F36B28"/>
    <w:rsid w:val="00F37B5B"/>
    <w:rsid w:val="00F41148"/>
    <w:rsid w:val="00F434EB"/>
    <w:rsid w:val="00F434FF"/>
    <w:rsid w:val="00F466DC"/>
    <w:rsid w:val="00F4677C"/>
    <w:rsid w:val="00F50C32"/>
    <w:rsid w:val="00F5150D"/>
    <w:rsid w:val="00F5390B"/>
    <w:rsid w:val="00F53B50"/>
    <w:rsid w:val="00F57DEB"/>
    <w:rsid w:val="00F57EAD"/>
    <w:rsid w:val="00F60155"/>
    <w:rsid w:val="00F643E5"/>
    <w:rsid w:val="00F65AAD"/>
    <w:rsid w:val="00F65C42"/>
    <w:rsid w:val="00F661A9"/>
    <w:rsid w:val="00F66F7C"/>
    <w:rsid w:val="00F67619"/>
    <w:rsid w:val="00F67E77"/>
    <w:rsid w:val="00F67F19"/>
    <w:rsid w:val="00F7062F"/>
    <w:rsid w:val="00F7515F"/>
    <w:rsid w:val="00F75B98"/>
    <w:rsid w:val="00F77A7D"/>
    <w:rsid w:val="00F80E9D"/>
    <w:rsid w:val="00F81031"/>
    <w:rsid w:val="00F82E19"/>
    <w:rsid w:val="00F83C12"/>
    <w:rsid w:val="00F85B75"/>
    <w:rsid w:val="00F866DD"/>
    <w:rsid w:val="00F8704D"/>
    <w:rsid w:val="00F87782"/>
    <w:rsid w:val="00F87A08"/>
    <w:rsid w:val="00F90ADE"/>
    <w:rsid w:val="00F914C7"/>
    <w:rsid w:val="00F92C91"/>
    <w:rsid w:val="00F937A0"/>
    <w:rsid w:val="00F95A45"/>
    <w:rsid w:val="00F95AA1"/>
    <w:rsid w:val="00F95F3B"/>
    <w:rsid w:val="00F96395"/>
    <w:rsid w:val="00FA0218"/>
    <w:rsid w:val="00FA0674"/>
    <w:rsid w:val="00FA0875"/>
    <w:rsid w:val="00FA1502"/>
    <w:rsid w:val="00FA2B1D"/>
    <w:rsid w:val="00FA413B"/>
    <w:rsid w:val="00FA44E6"/>
    <w:rsid w:val="00FA4DDC"/>
    <w:rsid w:val="00FA71B6"/>
    <w:rsid w:val="00FB3963"/>
    <w:rsid w:val="00FB39D4"/>
    <w:rsid w:val="00FB5A3B"/>
    <w:rsid w:val="00FB5B2D"/>
    <w:rsid w:val="00FB64D6"/>
    <w:rsid w:val="00FC0337"/>
    <w:rsid w:val="00FC1106"/>
    <w:rsid w:val="00FC1CDD"/>
    <w:rsid w:val="00FC1D38"/>
    <w:rsid w:val="00FC1DD9"/>
    <w:rsid w:val="00FC214A"/>
    <w:rsid w:val="00FC2EBC"/>
    <w:rsid w:val="00FC38B5"/>
    <w:rsid w:val="00FC3D85"/>
    <w:rsid w:val="00FC45FB"/>
    <w:rsid w:val="00FC4659"/>
    <w:rsid w:val="00FC4934"/>
    <w:rsid w:val="00FC5193"/>
    <w:rsid w:val="00FC61D4"/>
    <w:rsid w:val="00FC6E94"/>
    <w:rsid w:val="00FC6FE6"/>
    <w:rsid w:val="00FD1292"/>
    <w:rsid w:val="00FD1920"/>
    <w:rsid w:val="00FD3CDC"/>
    <w:rsid w:val="00FD40D8"/>
    <w:rsid w:val="00FD44C5"/>
    <w:rsid w:val="00FD5424"/>
    <w:rsid w:val="00FD75F3"/>
    <w:rsid w:val="00FD7877"/>
    <w:rsid w:val="00FE16CA"/>
    <w:rsid w:val="00FE4200"/>
    <w:rsid w:val="00FE6D81"/>
    <w:rsid w:val="00FE7E87"/>
    <w:rsid w:val="00FE7F78"/>
    <w:rsid w:val="00FF02C8"/>
    <w:rsid w:val="00FF037F"/>
    <w:rsid w:val="00FF190C"/>
    <w:rsid w:val="00FF26B6"/>
    <w:rsid w:val="00FF338D"/>
    <w:rsid w:val="00FF3D75"/>
    <w:rsid w:val="00FF423E"/>
    <w:rsid w:val="00FF4460"/>
    <w:rsid w:val="00FF4611"/>
    <w:rsid w:val="00FF74DC"/>
    <w:rsid w:val="0AB0D68B"/>
    <w:rsid w:val="1A72C0CD"/>
    <w:rsid w:val="213E295F"/>
    <w:rsid w:val="236A4B11"/>
    <w:rsid w:val="2780DEA0"/>
    <w:rsid w:val="2B44C825"/>
    <w:rsid w:val="2FF35B22"/>
    <w:rsid w:val="38E1BE71"/>
    <w:rsid w:val="3C566997"/>
    <w:rsid w:val="40FD41DF"/>
    <w:rsid w:val="4680ADF6"/>
    <w:rsid w:val="47ADE5E5"/>
    <w:rsid w:val="5DEEF3C0"/>
    <w:rsid w:val="627781E4"/>
    <w:rsid w:val="62F7B42B"/>
    <w:rsid w:val="6EEF59F4"/>
    <w:rsid w:val="74B195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7FD3"/>
  <w15:chartTrackingRefBased/>
  <w15:docId w15:val="{A91E6CED-C926-4BA0-AB82-B64C702F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054"/>
    <w:pPr>
      <w:ind w:left="720"/>
      <w:contextualSpacing/>
    </w:pPr>
  </w:style>
  <w:style w:type="character" w:styleId="Hyperlink">
    <w:name w:val="Hyperlink"/>
    <w:basedOn w:val="DefaultParagraphFont"/>
    <w:uiPriority w:val="99"/>
    <w:unhideWhenUsed/>
    <w:rsid w:val="00744A95"/>
    <w:rPr>
      <w:color w:val="0563C1" w:themeColor="hyperlink"/>
      <w:u w:val="single"/>
    </w:rPr>
  </w:style>
  <w:style w:type="character" w:styleId="UnresolvedMention">
    <w:name w:val="Unresolved Mention"/>
    <w:basedOn w:val="DefaultParagraphFont"/>
    <w:uiPriority w:val="99"/>
    <w:semiHidden/>
    <w:unhideWhenUsed/>
    <w:rsid w:val="00744A95"/>
    <w:rPr>
      <w:color w:val="605E5C"/>
      <w:shd w:val="clear" w:color="auto" w:fill="E1DFDD"/>
    </w:rPr>
  </w:style>
  <w:style w:type="paragraph" w:customStyle="1" w:styleId="Default">
    <w:name w:val="Default"/>
    <w:rsid w:val="00F17BA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357CB"/>
    <w:rPr>
      <w:sz w:val="16"/>
      <w:szCs w:val="16"/>
    </w:rPr>
  </w:style>
  <w:style w:type="paragraph" w:styleId="CommentText">
    <w:name w:val="annotation text"/>
    <w:basedOn w:val="Normal"/>
    <w:link w:val="CommentTextChar"/>
    <w:uiPriority w:val="99"/>
    <w:semiHidden/>
    <w:unhideWhenUsed/>
    <w:rsid w:val="005357CB"/>
    <w:pPr>
      <w:spacing w:line="240" w:lineRule="auto"/>
    </w:pPr>
    <w:rPr>
      <w:sz w:val="20"/>
      <w:szCs w:val="20"/>
    </w:rPr>
  </w:style>
  <w:style w:type="character" w:customStyle="1" w:styleId="CommentTextChar">
    <w:name w:val="Comment Text Char"/>
    <w:basedOn w:val="DefaultParagraphFont"/>
    <w:link w:val="CommentText"/>
    <w:uiPriority w:val="99"/>
    <w:semiHidden/>
    <w:rsid w:val="005357CB"/>
    <w:rPr>
      <w:sz w:val="20"/>
      <w:szCs w:val="20"/>
    </w:rPr>
  </w:style>
  <w:style w:type="paragraph" w:styleId="CommentSubject">
    <w:name w:val="annotation subject"/>
    <w:basedOn w:val="CommentText"/>
    <w:next w:val="CommentText"/>
    <w:link w:val="CommentSubjectChar"/>
    <w:uiPriority w:val="99"/>
    <w:semiHidden/>
    <w:unhideWhenUsed/>
    <w:rsid w:val="005357CB"/>
    <w:rPr>
      <w:b/>
      <w:bCs/>
    </w:rPr>
  </w:style>
  <w:style w:type="character" w:customStyle="1" w:styleId="CommentSubjectChar">
    <w:name w:val="Comment Subject Char"/>
    <w:basedOn w:val="CommentTextChar"/>
    <w:link w:val="CommentSubject"/>
    <w:uiPriority w:val="99"/>
    <w:semiHidden/>
    <w:rsid w:val="005357CB"/>
    <w:rPr>
      <w:b/>
      <w:bCs/>
      <w:sz w:val="20"/>
      <w:szCs w:val="20"/>
    </w:rPr>
  </w:style>
  <w:style w:type="table" w:styleId="TableGrid">
    <w:name w:val="Table Grid"/>
    <w:basedOn w:val="TableNormal"/>
    <w:uiPriority w:val="39"/>
    <w:rsid w:val="009C6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C95"/>
  </w:style>
  <w:style w:type="paragraph" w:styleId="Footer">
    <w:name w:val="footer"/>
    <w:basedOn w:val="Normal"/>
    <w:link w:val="FooterChar"/>
    <w:uiPriority w:val="99"/>
    <w:unhideWhenUsed/>
    <w:rsid w:val="00BF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C95"/>
  </w:style>
  <w:style w:type="character" w:styleId="FollowedHyperlink">
    <w:name w:val="FollowedHyperlink"/>
    <w:basedOn w:val="DefaultParagraphFont"/>
    <w:uiPriority w:val="99"/>
    <w:semiHidden/>
    <w:unhideWhenUsed/>
    <w:rsid w:val="00E472B4"/>
    <w:rPr>
      <w:color w:val="954F72" w:themeColor="followedHyperlink"/>
      <w:u w:val="single"/>
    </w:rPr>
  </w:style>
  <w:style w:type="paragraph" w:styleId="BodyText">
    <w:name w:val="Body Text"/>
    <w:basedOn w:val="Normal"/>
    <w:link w:val="BodyTextChar"/>
    <w:uiPriority w:val="1"/>
    <w:qFormat/>
    <w:rsid w:val="003E772C"/>
    <w:pPr>
      <w:widowControl w:val="0"/>
      <w:autoSpaceDE w:val="0"/>
      <w:autoSpaceDN w:val="0"/>
      <w:spacing w:before="12" w:after="0" w:line="240" w:lineRule="auto"/>
      <w:ind w:left="20"/>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3E772C"/>
    <w:rPr>
      <w:rFonts w:ascii="Arial" w:eastAsia="Arial" w:hAnsi="Arial" w:cs="Arial"/>
      <w:sz w:val="24"/>
      <w:szCs w:val="24"/>
      <w:lang w:val="en-US"/>
    </w:rPr>
  </w:style>
  <w:style w:type="paragraph" w:styleId="Revision">
    <w:name w:val="Revision"/>
    <w:hidden/>
    <w:uiPriority w:val="99"/>
    <w:semiHidden/>
    <w:rsid w:val="004A14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1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derby.gov.uk/education-and-learning/derbys-send-local-offer/travel-travel/independent-travel-training" TargetMode="External"/><Relationship Id="rId18" Type="http://schemas.openxmlformats.org/officeDocument/2006/relationships/hyperlink" Target="https://www.trentbarton.co.uk/fares-and-tickets/whatismango" TargetMode="External"/><Relationship Id="rId26" Type="http://schemas.openxmlformats.org/officeDocument/2006/relationships/hyperlink" Target="http://www.derby.gov.uk/travel-and-streets/public-travel/bus-pass-disabled-people" TargetMode="External"/><Relationship Id="rId3" Type="http://schemas.openxmlformats.org/officeDocument/2006/relationships/customXml" Target="../customXml/item3.xml"/><Relationship Id="rId21" Type="http://schemas.openxmlformats.org/officeDocument/2006/relationships/hyperlink" Target="http://www.cyclederby.co.uk/friend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derbyshire.gov.uk/travel-roads/public-travel/fares-tickets-passes/b-line/b-line.aspx" TargetMode="External"/><Relationship Id="rId25" Type="http://schemas.openxmlformats.org/officeDocument/2006/relationships/hyperlink" Target="http://www.gov.uk/access-to-work" TargetMode="External"/><Relationship Id="rId2" Type="http://schemas.openxmlformats.org/officeDocument/2006/relationships/customXml" Target="../customXml/item2.xml"/><Relationship Id="rId16" Type="http://schemas.openxmlformats.org/officeDocument/2006/relationships/hyperlink" Target="mailto:sendiass@derby.gov.uk" TargetMode="External"/><Relationship Id="rId20" Type="http://schemas.openxmlformats.org/officeDocument/2006/relationships/hyperlink" Target="mailto:mark.smith@.derby.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gov.uk/p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derby.gov.uk/education-and-learning/derbys-send-local-offer/travel-transport/home-to-school-travel" TargetMode="External"/><Relationship Id="rId23" Type="http://schemas.openxmlformats.org/officeDocument/2006/relationships/hyperlink" Target="https://www.gov.uk/care-to-learn/how-to-claim"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derby-college.ac.uk/student-support/travel-getting-to-colleg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chooltravel@derby.gov.uk" TargetMode="External"/><Relationship Id="rId22" Type="http://schemas.openxmlformats.org/officeDocument/2006/relationships/hyperlink" Target="http://www.gov.uk" TargetMode="External"/><Relationship Id="rId27" Type="http://schemas.openxmlformats.org/officeDocument/2006/relationships/header" Target="header1.xml"/><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9a85e69-29b1-4de8-be92-21c421ab9c31" ContentTypeId="0x0101003022CBAC6528CA4E91FD94D931D8C9EF" PreviousValue="false" LastSyncTimeStamp="2022-03-03T16:33:12.79Z"/>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xpired_x0020_or_x0020_superseded_x0020_date xmlns="c10977b7-92b9-4299-ae05-b29d8274bb62" xsi:nil="true"/>
    <TaxCatchAll xmlns="c10977b7-92b9-4299-ae05-b29d8274bb62">
      <Value>26</Value>
    </TaxCatchAll>
    <o76d0694a02e459d99831af4a2455f27 xmlns="c10977b7-92b9-4299-ae05-b29d8274bb62">
      <Terms xmlns="http://schemas.microsoft.com/office/infopath/2007/PartnerControls">
        <TermInfo xmlns="http://schemas.microsoft.com/office/infopath/2007/PartnerControls">
          <TermName xmlns="http://schemas.microsoft.com/office/infopath/2007/PartnerControls">Home To School Travel</TermName>
          <TermId xmlns="http://schemas.microsoft.com/office/infopath/2007/PartnerControls">b1f14aa6-5e3c-4b00-a489-2c1eca0eb34e</TermId>
        </TermInfo>
      </Terms>
    </o76d0694a02e459d99831af4a2455f27>
    <lcf76f155ced4ddcb4097134ff3c332f xmlns="6a5bd802-9f09-4990-928e-c2e70458e33e">
      <Terms xmlns="http://schemas.microsoft.com/office/infopath/2007/PartnerControls"/>
    </lcf76f155ced4ddcb4097134ff3c332f>
    <_dlc_DocId xmlns="27c66e1f-09d0-4feb-8ebf-220959b1a556">M2UTAS7DXDS5-1206946645-535140</_dlc_DocId>
    <_dlc_DocIdUrl xmlns="27c66e1f-09d0-4feb-8ebf-220959b1a556">
      <Url>https://derby4.sharepoint.com/sites/SchoolOrganisationProvision/_layouts/15/DocIdRedir.aspx?ID=M2UTAS7DXDS5-1206946645-535140</Url>
      <Description>M2UTAS7DXDS5-1206946645-535140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CC School Organisation and Provision Content Type" ma:contentTypeID="0x0101003022CBAC6528CA4E91FD94D931D8C9EF006120DF26090A1F469C24DC60494F02DD" ma:contentTypeVersion="16" ma:contentTypeDescription="" ma:contentTypeScope="" ma:versionID="e66976a75653b40c3aa58c60ec20634c">
  <xsd:schema xmlns:xsd="http://www.w3.org/2001/XMLSchema" xmlns:xs="http://www.w3.org/2001/XMLSchema" xmlns:p="http://schemas.microsoft.com/office/2006/metadata/properties" xmlns:ns2="c10977b7-92b9-4299-ae05-b29d8274bb62" xmlns:ns3="27c66e1f-09d0-4feb-8ebf-220959b1a556" xmlns:ns4="6a5bd802-9f09-4990-928e-c2e70458e33e" targetNamespace="http://schemas.microsoft.com/office/2006/metadata/properties" ma:root="true" ma:fieldsID="c25ac4535a716578f5a71e51bc299f2a" ns2:_="" ns3:_="" ns4:_="">
    <xsd:import namespace="c10977b7-92b9-4299-ae05-b29d8274bb62"/>
    <xsd:import namespace="27c66e1f-09d0-4feb-8ebf-220959b1a556"/>
    <xsd:import namespace="6a5bd802-9f09-4990-928e-c2e70458e33e"/>
    <xsd:element name="properties">
      <xsd:complexType>
        <xsd:sequence>
          <xsd:element name="documentManagement">
            <xsd:complexType>
              <xsd:all>
                <xsd:element ref="ns2:o76d0694a02e459d99831af4a2455f27" minOccurs="0"/>
                <xsd:element ref="ns2:TaxCatchAll" minOccurs="0"/>
                <xsd:element ref="ns2:TaxCatchAllLabel" minOccurs="0"/>
                <xsd:element ref="ns2:Expired_x0020_or_x0020_superseded_x0020_date" minOccurs="0"/>
                <xsd:element ref="ns3:_dlc_DocId" minOccurs="0"/>
                <xsd:element ref="ns3:_dlc_DocIdUrl" minOccurs="0"/>
                <xsd:element ref="ns3:_dlc_DocIdPersistId" minOccurs="0"/>
                <xsd:element ref="ns4:MediaLengthInSeconds" minOccurs="0"/>
                <xsd:element ref="ns4:lcf76f155ced4ddcb4097134ff3c332f" minOccurs="0"/>
                <xsd:element ref="ns4:MediaServiceOCR" minOccurs="0"/>
                <xsd:element ref="ns4:MediaServiceLoca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977b7-92b9-4299-ae05-b29d8274bb62" elementFormDefault="qualified">
    <xsd:import namespace="http://schemas.microsoft.com/office/2006/documentManagement/types"/>
    <xsd:import namespace="http://schemas.microsoft.com/office/infopath/2007/PartnerControls"/>
    <xsd:element name="o76d0694a02e459d99831af4a2455f27" ma:index="8" ma:taxonomy="true" ma:internalName="o76d0694a02e459d99831af4a2455f27" ma:taxonomyFieldName="SOP_x0020_Document_x0020_Type" ma:displayName="SOP Document Type" ma:readOnly="false" ma:default="" ma:fieldId="{876d0694-a02e-459d-9983-1af4a2455f27}" ma:sspId="09a85e69-29b1-4de8-be92-21c421ab9c31" ma:termSetId="a03ea507-ddb9-45b1-80f8-c3ac276be60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bcb4508-78a3-461a-a993-178551687019}" ma:internalName="TaxCatchAll" ma:showField="CatchAllData" ma:web="27c66e1f-09d0-4feb-8ebf-220959b1a5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bcb4508-78a3-461a-a993-178551687019}" ma:internalName="TaxCatchAllLabel" ma:readOnly="true" ma:showField="CatchAllDataLabel" ma:web="27c66e1f-09d0-4feb-8ebf-220959b1a556">
      <xsd:complexType>
        <xsd:complexContent>
          <xsd:extension base="dms:MultiChoiceLookup">
            <xsd:sequence>
              <xsd:element name="Value" type="dms:Lookup" maxOccurs="unbounded" minOccurs="0" nillable="true"/>
            </xsd:sequence>
          </xsd:extension>
        </xsd:complexContent>
      </xsd:complexType>
    </xsd:element>
    <xsd:element name="Expired_x0020_or_x0020_superseded_x0020_date" ma:index="12" nillable="true" ma:displayName="Expired or superseded dates" ma:description="The date the record expires or is superseded and from which retention is calculated." ma:format="DateOnly" ma:internalName="Expired_x0020_or_x0020_supersed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7c66e1f-09d0-4feb-8ebf-220959b1a556"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5bd802-9f09-4990-928e-c2e70458e33e" elementFormDefault="qualified">
    <xsd:import namespace="http://schemas.microsoft.com/office/2006/documentManagement/types"/>
    <xsd:import namespace="http://schemas.microsoft.com/office/infopath/2007/PartnerControls"/>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9a85e69-29b1-4de8-be92-21c421ab9c3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0E2E31-7E63-49D6-867F-7FDBE0BB760E}">
  <ds:schemaRefs>
    <ds:schemaRef ds:uri="Microsoft.SharePoint.Taxonomy.ContentTypeSync"/>
  </ds:schemaRefs>
</ds:datastoreItem>
</file>

<file path=customXml/itemProps2.xml><?xml version="1.0" encoding="utf-8"?>
<ds:datastoreItem xmlns:ds="http://schemas.openxmlformats.org/officeDocument/2006/customXml" ds:itemID="{749700F3-EE6C-436E-8E41-8289AEC52B56}">
  <ds:schemaRefs>
    <ds:schemaRef ds:uri="http://schemas.openxmlformats.org/officeDocument/2006/bibliography"/>
  </ds:schemaRefs>
</ds:datastoreItem>
</file>

<file path=customXml/itemProps3.xml><?xml version="1.0" encoding="utf-8"?>
<ds:datastoreItem xmlns:ds="http://schemas.openxmlformats.org/officeDocument/2006/customXml" ds:itemID="{CE100EC0-6B9D-4689-B8C2-1045FBC509A5}">
  <ds:schemaRefs>
    <ds:schemaRef ds:uri="http://schemas.microsoft.com/office/2006/metadata/properties"/>
    <ds:schemaRef ds:uri="http://schemas.microsoft.com/office/infopath/2007/PartnerControls"/>
    <ds:schemaRef ds:uri="c10977b7-92b9-4299-ae05-b29d8274bb62"/>
    <ds:schemaRef ds:uri="6a5bd802-9f09-4990-928e-c2e70458e33e"/>
    <ds:schemaRef ds:uri="27c66e1f-09d0-4feb-8ebf-220959b1a556"/>
  </ds:schemaRefs>
</ds:datastoreItem>
</file>

<file path=customXml/itemProps4.xml><?xml version="1.0" encoding="utf-8"?>
<ds:datastoreItem xmlns:ds="http://schemas.openxmlformats.org/officeDocument/2006/customXml" ds:itemID="{39EEBF54-1312-4320-9355-085F5AD59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977b7-92b9-4299-ae05-b29d8274bb62"/>
    <ds:schemaRef ds:uri="27c66e1f-09d0-4feb-8ebf-220959b1a556"/>
    <ds:schemaRef ds:uri="6a5bd802-9f09-4990-928e-c2e70458e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E8AA4E-88EE-4353-A208-A33A54807F27}">
  <ds:schemaRefs>
    <ds:schemaRef ds:uri="http://schemas.microsoft.com/sharepoint/events"/>
  </ds:schemaRefs>
</ds:datastoreItem>
</file>

<file path=customXml/itemProps6.xml><?xml version="1.0" encoding="utf-8"?>
<ds:datastoreItem xmlns:ds="http://schemas.openxmlformats.org/officeDocument/2006/customXml" ds:itemID="{601FCD41-4F06-427E-89A7-9E6E7706DC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12</Pages>
  <Words>3936</Words>
  <Characters>22436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FINAL Co-production draft Post 16 home to school travel assistance policy statement</vt:lpstr>
    </vt:vector>
  </TitlesOfParts>
  <Company/>
  <LinksUpToDate>false</LinksUpToDate>
  <CharactersWithSpaces>26320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 to School Travel Assistance Post 16 Policy Statement November 2023</dc:title>
  <dc:subject/>
  <dc:creator>Madhuri Gembali</dc:creator>
  <cp:keywords/>
  <dc:description/>
  <cp:lastModifiedBy>Elizabeth Booth</cp:lastModifiedBy>
  <cp:revision>108</cp:revision>
  <cp:lastPrinted>2023-01-06T07:52:00Z</cp:lastPrinted>
  <dcterms:created xsi:type="dcterms:W3CDTF">2023-11-28T01:57:00Z</dcterms:created>
  <dcterms:modified xsi:type="dcterms:W3CDTF">2023-12-01T17:19:00Z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0x0101003022CBAC6528CA4E91FD94D931D8C9EF006120DF26090A1F469C24DC60494F02DD</vt:lpwstr>
  </property>
  <property fmtid="{D5CDD505-2E9C-101B-9397-08002B2CF9AE}" pid="3" name="MediaServiceImageTags">
    <vt:lpwstr/>
  </property>
  <property fmtid="{D5CDD505-2E9C-101B-9397-08002B2CF9AE}" pid="4" name="SOP Document Type">
    <vt:lpwstr>26;#Home To School Travel|b1f14aa6-5e3c-4b00-a489-2c1eca0eb34e</vt:lpwstr>
  </property>
  <property fmtid="{D5CDD505-2E9C-101B-9397-08002B2CF9AE}" pid="5" name="_dlc_DocIdItemGuid">
    <vt:lpwstr>2b3e1415-4ec4-4a62-a976-9b3d4554ee34</vt:lpwstr>
  </property>
  <property fmtid="{D5CDD505-2E9C-101B-9397-08002B2CF9AE}" pid="6" name="SharedWithUsers">
    <vt:lpwstr>17;#Dawn Barlow;#634;#Helen Clarke;#105;#Benjamin Murphy</vt:lpwstr>
  </property>
</Properties>
</file>