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D4AE4" w:rsidRPr="00D30633" w:rsidRDefault="00CD3B50" w:rsidP="00522C62">
      <w:pPr>
        <w:jc w:val="center"/>
        <w:rPr>
          <w:rFonts w:ascii="Arial" w:hAnsi="Arial" w:cs="Arial"/>
          <w:b/>
          <w:sz w:val="28"/>
        </w:rPr>
      </w:pPr>
      <w:r>
        <w:rPr>
          <w:rFonts w:ascii="Arial" w:hAnsi="Arial" w:cs="Arial"/>
          <w:b/>
          <w:noProof/>
          <w:sz w:val="28"/>
          <w:lang w:eastAsia="en-GB"/>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-209550</wp:posOffset>
                </wp:positionV>
                <wp:extent cx="5867400" cy="62103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62103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a="http://schemas.openxmlformats.org/drawingml/2006/main">
            <w:pict>
              <v:rect id="Rectangle 1" style="position:absolute;margin-left:0;margin-top:-16.5pt;width:462pt;height:489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spid="_x0000_s1026" filled="f" strokecolor="black [3213]" strokeweight="1pt" w14:anchorId="39F457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Bs6kwIAAIUFAAAOAAAAZHJzL2Uyb0RvYy54bWysVE1v2zAMvQ/YfxB0X+1k6ceMOkXQosOA&#10;og3aDj2rshQbkERNUuJkv36U5DhZV+wwzAdZFMlH8onU5dVWK7IRzndgajo5KSkRhkPTmVVNvz/f&#10;frqgxAdmGqbAiJruhKdX848fLntbiSm0oBrhCIIYX/W2pm0ItioKz1uhmT8BKwwqJTjNAopuVTSO&#10;9YiuVTEty7OiB9dYB1x4j6c3WUnnCV9KwcODlF4EomqKuYW0urS+xrWYX7Jq5ZhtOz6kwf4hC806&#10;g0FHqBsWGFm77g8o3XEHHmQ44aALkLLjItWA1UzKN9U8tcyKVAuS4+1Ik/9/sPx+s3Ska/DuKDFM&#10;4xU9ImnMrJQgk0hPb32FVk926QbJ4zbWupVOxz9WQbaJ0t1IqdgGwvHw9OLsfFYi8xx1Z9NJ+RkF&#10;xCkO7tb58FWAJnFTU4fhE5Vsc+dDNt2bxGgGbjul8JxVysTVg+qaeJaE2DjiWjmyYXjlYZtqwGhH&#10;VihFzyJWlmtJu7BTIqM+ComUYPbTlEhqxgMm41yYMMmqljUihzot8RtKGz1SocogYESWmOSIPQD8&#10;nu8eO5c92EdXkXp5dC7/llh2Hj1SZDBhdNadAfcegMKqhsjZfk9Spiay9ArNDhvGQZ4kb/lth9d2&#10;x3xYMoejg1eNz0F4wEUq6GsKw46SFtzP986jPXY0ainpcRRr6n+smROUqG8Ge/3LZDaLs5uE2en5&#10;FAV3rHk91pi1vga8euxnzC5to31Q+610oF/w1VjEqKhihmPsmvLg9sJ1yE8EvjtcLBbJDOfVsnBn&#10;niyP4JHV2JbP2xfm7NC7Adv+HvZjy6o3LZxto6eBxTqA7FJ/H3gd+MZZT40zvEvxMTmWk9Xh9Zz/&#10;AgAA//8DAFBLAwQUAAYACAAAACEACvlG/t8AAAAIAQAADwAAAGRycy9kb3ducmV2LnhtbEyPzU7D&#10;MBCE70i8g7VIXKrW6Q8IQpwKgUA9ICQKHLg58RKHxuso3rbh7VlOcPtWM5qdKdZj6NQBh9RGMjCf&#10;ZaCQ6uhaagy8vT5Mr0AltuRsFwkNfGOCdXl6UtjcxSO94GHLjZIQSrk14Jn7XOtUeww2zWKPJNpn&#10;HIJlOYdGu8EeJTx0epFllzrYluSDtz3eeax3230w8LEZufmaP/LTzk7eJxtf1c/3lTHnZ+PtDSjG&#10;kf/M8FtfqkMpnaq4J5dUZ0CGsIHpcikg8vViJVAJrC4y0GWh/w8ofwAAAP//AwBQSwECLQAUAAYA&#10;CAAAACEAtoM4kv4AAADhAQAAEwAAAAAAAAAAAAAAAAAAAAAAW0NvbnRlbnRfVHlwZXNdLnhtbFBL&#10;AQItABQABgAIAAAAIQA4/SH/1gAAAJQBAAALAAAAAAAAAAAAAAAAAC8BAABfcmVscy8ucmVsc1BL&#10;AQItABQABgAIAAAAIQCERBs6kwIAAIUFAAAOAAAAAAAAAAAAAAAAAC4CAABkcnMvZTJvRG9jLnht&#10;bFBLAQItABQABgAIAAAAIQAK+Ub+3wAAAAgBAAAPAAAAAAAAAAAAAAAAAO0EAABkcnMvZG93bnJl&#10;di54bWxQSwUGAAAAAAQABADzAAAA+QUAAAAA&#10;">
                <w10:wrap anchorx="margin"/>
              </v:rect>
            </w:pict>
          </mc:Fallback>
        </mc:AlternateContent>
      </w:r>
      <w:r w:rsidR="00522C62" w:rsidRPr="00D30633">
        <w:rPr>
          <w:rFonts w:ascii="Arial" w:hAnsi="Arial" w:cs="Arial"/>
          <w:b/>
          <w:sz w:val="28"/>
        </w:rPr>
        <w:t xml:space="preserve">NOTICE OF GRANT OF AN APPLICATION FOR </w:t>
      </w:r>
      <w:r w:rsidR="005F00ED">
        <w:rPr>
          <w:rFonts w:ascii="Arial" w:hAnsi="Arial" w:cs="Arial"/>
          <w:b/>
          <w:sz w:val="28"/>
        </w:rPr>
        <w:t xml:space="preserve">THE TRANSFER OF </w:t>
      </w:r>
      <w:r w:rsidR="00522C62" w:rsidRPr="00D30633">
        <w:rPr>
          <w:rFonts w:ascii="Arial" w:hAnsi="Arial" w:cs="Arial"/>
          <w:b/>
          <w:sz w:val="28"/>
        </w:rPr>
        <w:t>A PREMISES LICENCE</w:t>
      </w:r>
    </w:p>
    <w:p w:rsidR="00522C62" w:rsidRPr="00687F83" w:rsidRDefault="00522C62" w:rsidP="00522C62">
      <w:pPr>
        <w:jc w:val="center"/>
        <w:rPr>
          <w:rFonts w:ascii="Arial" w:hAnsi="Arial" w:cs="Arial"/>
          <w:b/>
          <w:sz w:val="20"/>
        </w:rPr>
      </w:pPr>
      <w:r w:rsidRPr="00687F83">
        <w:rPr>
          <w:rFonts w:ascii="Arial" w:hAnsi="Arial" w:cs="Arial"/>
          <w:b/>
          <w:sz w:val="20"/>
        </w:rPr>
        <w:t>This notice is issued in accordance with regulations made under section 164(2) of the Gambling Act 2005</w:t>
      </w:r>
    </w:p>
    <w:p w:rsidR="00522C62" w:rsidRPr="00687F83" w:rsidRDefault="00522C62" w:rsidP="00522C62">
      <w:pPr>
        <w:jc w:val="center"/>
        <w:rPr>
          <w:rFonts w:ascii="Arial" w:hAnsi="Arial" w:cs="Arial"/>
          <w:i/>
        </w:rPr>
      </w:pPr>
      <w:r w:rsidRPr="00687F83">
        <w:rPr>
          <w:rFonts w:ascii="Arial" w:hAnsi="Arial" w:cs="Arial"/>
          <w:i/>
        </w:rPr>
        <w:t>[Insert here the name and address of the issuing licensing authority]</w:t>
      </w:r>
    </w:p>
    <w:p w:rsidR="00522C62" w:rsidRPr="00D30633" w:rsidRDefault="00522C62" w:rsidP="00522C62">
      <w:pPr>
        <w:jc w:val="center"/>
        <w:rPr>
          <w:rFonts w:ascii="Arial" w:hAnsi="Arial" w:cs="Arial"/>
        </w:rPr>
      </w:pPr>
    </w:p>
    <w:p w:rsidR="00522C62" w:rsidRPr="00D30633" w:rsidRDefault="00522C62" w:rsidP="00687F83">
      <w:pPr>
        <w:ind w:left="284"/>
        <w:rPr>
          <w:rFonts w:ascii="Arial" w:hAnsi="Arial" w:cs="Arial"/>
        </w:rPr>
      </w:pPr>
      <w:r w:rsidRPr="00D30633">
        <w:rPr>
          <w:rFonts w:ascii="Arial" w:hAnsi="Arial" w:cs="Arial"/>
        </w:rPr>
        <w:t>An application for a premises licence of the following type</w:t>
      </w:r>
      <w:proofErr w:type="gramStart"/>
      <w:r w:rsidRPr="00D30633">
        <w:rPr>
          <w:rFonts w:ascii="Arial" w:hAnsi="Arial" w:cs="Arial"/>
        </w:rPr>
        <w:t>:</w:t>
      </w:r>
      <w:r w:rsidR="00A07B39" w:rsidRPr="00D30633">
        <w:rPr>
          <w:rFonts w:ascii="Arial" w:hAnsi="Arial" w:cs="Arial"/>
        </w:rPr>
        <w:t>……</w:t>
      </w:r>
      <w:r w:rsidR="00687F83">
        <w:rPr>
          <w:rFonts w:ascii="Arial" w:hAnsi="Arial" w:cs="Arial"/>
        </w:rPr>
        <w:t>……………………….........</w:t>
      </w:r>
      <w:r w:rsidR="00CD3B50">
        <w:rPr>
          <w:rFonts w:ascii="Arial" w:hAnsi="Arial" w:cs="Arial"/>
        </w:rPr>
        <w:t>.</w:t>
      </w:r>
      <w:proofErr w:type="gramEnd"/>
      <w:r w:rsidRPr="00D30633">
        <w:rPr>
          <w:rFonts w:ascii="Arial" w:hAnsi="Arial" w:cs="Arial"/>
        </w:rPr>
        <w:br/>
      </w:r>
      <w:r w:rsidRPr="00687F83">
        <w:rPr>
          <w:rFonts w:ascii="Arial" w:hAnsi="Arial" w:cs="Arial"/>
          <w:i/>
        </w:rPr>
        <w:t>[Insert type of premises licence to be granted]</w:t>
      </w:r>
    </w:p>
    <w:p w:rsidR="00A07B39" w:rsidRPr="00687F83" w:rsidRDefault="00A07B39" w:rsidP="00687F83">
      <w:pPr>
        <w:ind w:left="284"/>
        <w:rPr>
          <w:rFonts w:ascii="Arial" w:hAnsi="Arial" w:cs="Arial"/>
          <w:b/>
        </w:rPr>
      </w:pPr>
      <w:r w:rsidRPr="00687F83">
        <w:rPr>
          <w:rFonts w:ascii="Arial" w:hAnsi="Arial" w:cs="Arial"/>
          <w:b/>
        </w:rPr>
        <w:t>Is granted to:</w:t>
      </w:r>
    </w:p>
    <w:p w:rsidR="00A07B39" w:rsidRPr="00D30633" w:rsidRDefault="00A07B39" w:rsidP="00687F83">
      <w:pPr>
        <w:ind w:left="284"/>
        <w:rPr>
          <w:rFonts w:ascii="Arial" w:hAnsi="Arial" w:cs="Arial"/>
        </w:rPr>
      </w:pPr>
      <w:r w:rsidRPr="00D30633">
        <w:rPr>
          <w:rFonts w:ascii="Arial" w:hAnsi="Arial" w:cs="Arial"/>
        </w:rPr>
        <w:t>………</w:t>
      </w:r>
      <w:r w:rsidR="00687F83">
        <w:rPr>
          <w:rFonts w:ascii="Arial" w:hAnsi="Arial" w:cs="Arial"/>
        </w:rPr>
        <w:t>……………………………………………………………………………………………......</w:t>
      </w:r>
      <w:r w:rsidRPr="00D30633">
        <w:rPr>
          <w:rFonts w:ascii="Arial" w:hAnsi="Arial" w:cs="Arial"/>
        </w:rPr>
        <w:br/>
      </w:r>
      <w:r w:rsidRPr="00687F83">
        <w:rPr>
          <w:rFonts w:ascii="Arial" w:hAnsi="Arial" w:cs="Arial"/>
          <w:i/>
        </w:rPr>
        <w:t>[Insert name of person(s) to whom licence is issued]</w:t>
      </w:r>
    </w:p>
    <w:p w:rsidR="00A07B39" w:rsidRPr="00D30633" w:rsidRDefault="00A07B39" w:rsidP="00522C62">
      <w:pPr>
        <w:jc w:val="center"/>
        <w:rPr>
          <w:rFonts w:ascii="Arial" w:hAnsi="Arial" w:cs="Arial"/>
        </w:rPr>
      </w:pPr>
    </w:p>
    <w:p w:rsidR="00A07B39" w:rsidRDefault="00A07B39" w:rsidP="00687F83">
      <w:pPr>
        <w:ind w:left="284"/>
        <w:rPr>
          <w:rFonts w:ascii="Arial" w:hAnsi="Arial" w:cs="Arial"/>
        </w:rPr>
      </w:pPr>
      <w:r w:rsidRPr="00D30633">
        <w:rPr>
          <w:rFonts w:ascii="Arial" w:hAnsi="Arial" w:cs="Arial"/>
        </w:rPr>
        <w:t xml:space="preserve">Of the following </w:t>
      </w:r>
      <w:r w:rsidR="00687F83">
        <w:rPr>
          <w:rFonts w:ascii="Arial" w:hAnsi="Arial" w:cs="Arial"/>
        </w:rPr>
        <w:t>address</w:t>
      </w:r>
      <w:proofErr w:type="gramStart"/>
      <w:r w:rsidR="00687F83">
        <w:rPr>
          <w:rFonts w:ascii="Arial" w:hAnsi="Arial" w:cs="Arial"/>
        </w:rPr>
        <w:t>:...........................................…………………………………………..</w:t>
      </w:r>
      <w:proofErr w:type="gramEnd"/>
    </w:p>
    <w:p w:rsidR="00687F83" w:rsidRDefault="00687F83" w:rsidP="00687F83">
      <w:pPr>
        <w:ind w:left="284"/>
        <w:rPr>
          <w:rFonts w:ascii="Arial" w:hAnsi="Arial" w:cs="Arial"/>
        </w:rPr>
      </w:pPr>
      <w:r>
        <w:rPr>
          <w:rFonts w:ascii="Arial" w:hAnsi="Arial" w:cs="Arial"/>
        </w:rPr>
        <w:t>………………………………………………………………………………………………….........</w:t>
      </w:r>
    </w:p>
    <w:p w:rsidR="00687F83" w:rsidRDefault="00687F83" w:rsidP="00687F83">
      <w:pPr>
        <w:ind w:left="284"/>
        <w:rPr>
          <w:rFonts w:ascii="Arial" w:hAnsi="Arial" w:cs="Arial"/>
        </w:rPr>
      </w:pPr>
      <w:r>
        <w:rPr>
          <w:rFonts w:ascii="Arial" w:hAnsi="Arial" w:cs="Arial"/>
        </w:rPr>
        <w:t>………………………………………………………………………………………………………..</w:t>
      </w:r>
    </w:p>
    <w:p w:rsidR="00A07B39" w:rsidRPr="00D30633" w:rsidRDefault="00687F83" w:rsidP="00CD3B50">
      <w:pPr>
        <w:ind w:left="284"/>
        <w:rPr>
          <w:rFonts w:ascii="Arial" w:hAnsi="Arial" w:cs="Arial"/>
        </w:rPr>
      </w:pPr>
      <w:r>
        <w:rPr>
          <w:rFonts w:ascii="Arial" w:hAnsi="Arial" w:cs="Arial"/>
        </w:rPr>
        <w:t>………………………………………………………………………………………………………..</w:t>
      </w:r>
      <w:r w:rsidR="00A07B39" w:rsidRPr="00D30633">
        <w:rPr>
          <w:rFonts w:ascii="Arial" w:hAnsi="Arial" w:cs="Arial"/>
        </w:rPr>
        <w:br/>
      </w:r>
      <w:r w:rsidR="00A07B39" w:rsidRPr="00CD3B50">
        <w:rPr>
          <w:rFonts w:ascii="Arial" w:hAnsi="Arial" w:cs="Arial"/>
          <w:i/>
        </w:rPr>
        <w:t xml:space="preserve">[Insert </w:t>
      </w:r>
      <w:proofErr w:type="gramStart"/>
      <w:r w:rsidR="00A07B39" w:rsidRPr="00CD3B50">
        <w:rPr>
          <w:rFonts w:ascii="Arial" w:hAnsi="Arial" w:cs="Arial"/>
          <w:i/>
        </w:rPr>
        <w:t>address(</w:t>
      </w:r>
      <w:proofErr w:type="spellStart"/>
      <w:proofErr w:type="gramEnd"/>
      <w:r w:rsidR="00A07B39" w:rsidRPr="00CD3B50">
        <w:rPr>
          <w:rFonts w:ascii="Arial" w:hAnsi="Arial" w:cs="Arial"/>
          <w:i/>
        </w:rPr>
        <w:t>es</w:t>
      </w:r>
      <w:proofErr w:type="spellEnd"/>
      <w:r w:rsidR="00A07B39" w:rsidRPr="00CD3B50">
        <w:rPr>
          <w:rFonts w:ascii="Arial" w:hAnsi="Arial" w:cs="Arial"/>
          <w:i/>
        </w:rPr>
        <w:t>) of the person(s) to whom the premises licence is issued as set out in Part 2 of the application for a premises licence]</w:t>
      </w:r>
    </w:p>
    <w:p w:rsidR="00A07B39" w:rsidRPr="00D30633" w:rsidRDefault="00A07B39" w:rsidP="00522C62">
      <w:pPr>
        <w:jc w:val="center"/>
        <w:rPr>
          <w:rFonts w:ascii="Arial" w:hAnsi="Arial" w:cs="Arial"/>
        </w:rPr>
      </w:pPr>
    </w:p>
    <w:p w:rsidR="00A07B39" w:rsidRPr="00D30633" w:rsidRDefault="00CD3B50" w:rsidP="00CD3B50">
      <w:pPr>
        <w:ind w:left="284"/>
        <w:rPr>
          <w:rFonts w:ascii="Arial" w:hAnsi="Arial" w:cs="Arial"/>
        </w:rPr>
      </w:pPr>
      <w:proofErr w:type="gramStart"/>
      <w:r>
        <w:rPr>
          <w:rFonts w:ascii="Arial" w:hAnsi="Arial" w:cs="Arial"/>
        </w:rPr>
        <w:t>t</w:t>
      </w:r>
      <w:r w:rsidR="00A07B39" w:rsidRPr="00D30633">
        <w:rPr>
          <w:rFonts w:ascii="Arial" w:hAnsi="Arial" w:cs="Arial"/>
        </w:rPr>
        <w:t>he</w:t>
      </w:r>
      <w:proofErr w:type="gramEnd"/>
      <w:r w:rsidR="00A07B39" w:rsidRPr="00D30633">
        <w:rPr>
          <w:rFonts w:ascii="Arial" w:hAnsi="Arial" w:cs="Arial"/>
        </w:rPr>
        <w:t xml:space="preserve"> number of whose operating licence </w:t>
      </w:r>
      <w:r w:rsidR="00D30633" w:rsidRPr="00D30633">
        <w:rPr>
          <w:rFonts w:ascii="Arial" w:hAnsi="Arial" w:cs="Arial"/>
        </w:rPr>
        <w:t>is:</w:t>
      </w:r>
    </w:p>
    <w:p w:rsidR="00E801C7" w:rsidRPr="00E801C7" w:rsidRDefault="00D30633" w:rsidP="00E801C7">
      <w:pPr>
        <w:ind w:left="284"/>
        <w:rPr>
          <w:rFonts w:ascii="Arial" w:hAnsi="Arial" w:cs="Arial"/>
          <w:i/>
        </w:rPr>
      </w:pPr>
      <w:r w:rsidRPr="00D30633">
        <w:rPr>
          <w:rFonts w:ascii="Arial" w:hAnsi="Arial" w:cs="Arial"/>
        </w:rPr>
        <w:t>………………………</w:t>
      </w:r>
      <w:r w:rsidR="00CD3B50">
        <w:rPr>
          <w:rFonts w:ascii="Arial" w:hAnsi="Arial" w:cs="Arial"/>
        </w:rPr>
        <w:t>……………………………………………………………………………......</w:t>
      </w:r>
      <w:r w:rsidRPr="00D30633">
        <w:rPr>
          <w:rFonts w:ascii="Arial" w:hAnsi="Arial" w:cs="Arial"/>
        </w:rPr>
        <w:br/>
      </w:r>
      <w:r w:rsidRPr="00687F83">
        <w:rPr>
          <w:rFonts w:ascii="Arial" w:hAnsi="Arial" w:cs="Arial"/>
          <w:i/>
        </w:rPr>
        <w:t>[Insert the operating licence number given by the Gambling Commission to the applicant’s operating licence. Leave out if no operating licence is held. Where there is more than one applicant who holds an operating licence, give all operating licence numbers]</w:t>
      </w:r>
      <w:r w:rsidR="00E801C7" w:rsidRPr="00E801C7">
        <w:t xml:space="preserve"> </w:t>
      </w:r>
    </w:p>
    <w:p w:rsidR="00E801C7" w:rsidRPr="00E801C7" w:rsidRDefault="00E801C7" w:rsidP="00E801C7">
      <w:pPr>
        <w:ind w:left="284"/>
        <w:rPr>
          <w:rFonts w:ascii="Arial" w:hAnsi="Arial" w:cs="Arial"/>
          <w:i/>
        </w:rPr>
      </w:pPr>
    </w:p>
    <w:p w:rsidR="00E801C7" w:rsidRPr="00E801C7" w:rsidRDefault="00E801C7" w:rsidP="00E801C7">
      <w:pPr>
        <w:ind w:left="284"/>
        <w:jc w:val="center"/>
        <w:rPr>
          <w:rFonts w:ascii="Arial" w:hAnsi="Arial" w:cs="Arial"/>
          <w:b/>
        </w:rPr>
      </w:pPr>
      <w:r w:rsidRPr="00E801C7">
        <w:rPr>
          <w:rFonts w:ascii="Arial" w:hAnsi="Arial" w:cs="Arial"/>
          <w:b/>
        </w:rPr>
        <w:t>Licensing – Privacy Notice</w:t>
      </w:r>
    </w:p>
    <w:p w:rsidR="00E801C7" w:rsidRPr="00E801C7" w:rsidRDefault="00E801C7" w:rsidP="00E801C7">
      <w:pPr>
        <w:ind w:left="284"/>
        <w:rPr>
          <w:rFonts w:ascii="Arial" w:hAnsi="Arial" w:cs="Arial"/>
          <w:b/>
        </w:rPr>
      </w:pPr>
      <w:r w:rsidRPr="00E801C7">
        <w:rPr>
          <w:rFonts w:ascii="Arial" w:hAnsi="Arial" w:cs="Arial"/>
          <w:b/>
        </w:rPr>
        <w:t xml:space="preserve">How is your information used? </w:t>
      </w:r>
    </w:p>
    <w:p w:rsidR="00E801C7" w:rsidRPr="00E801C7" w:rsidRDefault="00E801C7" w:rsidP="00E801C7">
      <w:pPr>
        <w:ind w:left="284"/>
        <w:rPr>
          <w:rFonts w:ascii="Arial" w:hAnsi="Arial" w:cs="Arial"/>
        </w:rPr>
      </w:pPr>
      <w:r w:rsidRPr="00E801C7">
        <w:rPr>
          <w:rFonts w:ascii="Arial" w:hAnsi="Arial" w:cs="Arial"/>
        </w:rPr>
        <w:t xml:space="preserve">We may use your information to: process applications, investigate and prosecute relevant illegal activities, investigate and prosecute Corporate Fraud; send you communications that you have requested or that may be of interest; ask agencies, government departments or other public bodies to give us information they have about you; check information you have provided, or information about you that someone else has provided, with other information we hold; get information about you from certain third parties, or give information to them to check the accuracy of information, prevent or detect fraud or protect public funds. These third parties include Government Departments, other Local Authorities and private sector companies, as allowed by law. </w:t>
      </w:r>
    </w:p>
    <w:p w:rsidR="00E801C7" w:rsidRPr="00E801C7" w:rsidRDefault="00E801C7" w:rsidP="00E801C7">
      <w:pPr>
        <w:rPr>
          <w:rFonts w:ascii="Arial" w:hAnsi="Arial" w:cs="Arial"/>
        </w:rPr>
      </w:pPr>
      <w:r w:rsidRPr="00E801C7">
        <w:rPr>
          <w:rFonts w:ascii="Arial" w:hAnsi="Arial" w:cs="Arial"/>
        </w:rPr>
        <w:t xml:space="preserve">Who has access to your information? </w:t>
      </w:r>
    </w:p>
    <w:p w:rsidR="00E801C7" w:rsidRPr="00E801C7" w:rsidRDefault="00E801C7" w:rsidP="00E801C7">
      <w:pPr>
        <w:rPr>
          <w:rFonts w:ascii="Arial" w:hAnsi="Arial" w:cs="Arial"/>
        </w:rPr>
      </w:pPr>
      <w:r w:rsidRPr="00E801C7">
        <w:rPr>
          <w:rFonts w:ascii="Arial" w:hAnsi="Arial" w:cs="Arial"/>
        </w:rPr>
        <w:t xml:space="preserve">We may share your information with: </w:t>
      </w:r>
    </w:p>
    <w:p w:rsidR="00E801C7" w:rsidRPr="00E801C7" w:rsidRDefault="00E801C7" w:rsidP="00E801C7">
      <w:pPr>
        <w:ind w:left="284"/>
        <w:rPr>
          <w:rFonts w:ascii="Arial" w:hAnsi="Arial" w:cs="Arial"/>
        </w:rPr>
      </w:pPr>
    </w:p>
    <w:p w:rsidR="00E801C7" w:rsidRPr="00E801C7" w:rsidRDefault="00E801C7" w:rsidP="00E801C7">
      <w:pPr>
        <w:ind w:left="284"/>
        <w:rPr>
          <w:rFonts w:ascii="Arial" w:hAnsi="Arial" w:cs="Arial"/>
        </w:rPr>
      </w:pPr>
      <w:r w:rsidRPr="00E801C7">
        <w:rPr>
          <w:rFonts w:ascii="Arial" w:hAnsi="Arial" w:cs="Arial"/>
        </w:rPr>
        <w:t>•</w:t>
      </w:r>
      <w:r w:rsidRPr="00E801C7">
        <w:rPr>
          <w:rFonts w:ascii="Arial" w:hAnsi="Arial" w:cs="Arial"/>
        </w:rPr>
        <w:tab/>
        <w:t xml:space="preserve">Other Council Departments – to ensure we meet our statutory duties; or to collect debt, and prevent fraud and the misuse of public funds. </w:t>
      </w:r>
    </w:p>
    <w:p w:rsidR="00E801C7" w:rsidRPr="00E801C7" w:rsidRDefault="00E801C7" w:rsidP="00E801C7">
      <w:pPr>
        <w:ind w:left="284"/>
        <w:rPr>
          <w:rFonts w:ascii="Arial" w:hAnsi="Arial" w:cs="Arial"/>
        </w:rPr>
      </w:pPr>
    </w:p>
    <w:p w:rsidR="00E801C7" w:rsidRPr="00E801C7" w:rsidRDefault="00E801C7" w:rsidP="00E801C7">
      <w:pPr>
        <w:ind w:left="284"/>
        <w:rPr>
          <w:rFonts w:ascii="Arial" w:hAnsi="Arial" w:cs="Arial"/>
        </w:rPr>
      </w:pPr>
      <w:r w:rsidRPr="00E801C7">
        <w:rPr>
          <w:rFonts w:ascii="Arial" w:hAnsi="Arial" w:cs="Arial"/>
        </w:rPr>
        <w:t>•</w:t>
      </w:r>
      <w:r w:rsidRPr="00E801C7">
        <w:rPr>
          <w:rFonts w:ascii="Arial" w:hAnsi="Arial" w:cs="Arial"/>
        </w:rPr>
        <w:tab/>
        <w:t>External organisations, for example, HM Revenues &amp; Customs, the Department of Work and Pensions, the Police, the Audit Commission and other enforcement agencies and third parties, for other purposes allowed by law, including, to prevent fraud and the misuse of public funds.</w:t>
      </w:r>
    </w:p>
    <w:p w:rsidR="00E801C7" w:rsidRPr="00E801C7" w:rsidRDefault="00E801C7" w:rsidP="00E801C7">
      <w:pPr>
        <w:ind w:left="284"/>
        <w:rPr>
          <w:rFonts w:ascii="Arial" w:hAnsi="Arial" w:cs="Arial"/>
        </w:rPr>
      </w:pPr>
    </w:p>
    <w:p w:rsidR="00D30633" w:rsidRPr="00E801C7" w:rsidRDefault="00E801C7" w:rsidP="00E801C7">
      <w:pPr>
        <w:ind w:left="284"/>
        <w:rPr>
          <w:rFonts w:ascii="Arial" w:hAnsi="Arial" w:cs="Arial"/>
        </w:rPr>
      </w:pPr>
      <w:r w:rsidRPr="00E801C7">
        <w:rPr>
          <w:rFonts w:ascii="Arial" w:hAnsi="Arial" w:cs="Arial"/>
        </w:rPr>
        <w:t xml:space="preserve">For further information about how your personal information will be used, please visit www.derby.gov.uk/privacy-notice/ where you can see a full copy of our privacy notice.  Alternatively you can request a hard copy from </w:t>
      </w:r>
      <w:proofErr w:type="gramStart"/>
      <w:r w:rsidRPr="00E801C7">
        <w:rPr>
          <w:rFonts w:ascii="Arial" w:hAnsi="Arial" w:cs="Arial"/>
        </w:rPr>
        <w:t>-  licensing@derby.gov.uk</w:t>
      </w:r>
      <w:proofErr w:type="gramEnd"/>
    </w:p>
    <w:sectPr w:rsidR="00D30633" w:rsidRPr="00E801C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259" w:rsidRDefault="00E02259" w:rsidP="00E02259">
      <w:pPr>
        <w:spacing w:after="0" w:line="240" w:lineRule="auto"/>
      </w:pPr>
      <w:r>
        <w:separator/>
      </w:r>
    </w:p>
  </w:endnote>
  <w:endnote w:type="continuationSeparator" w:id="0">
    <w:p w:rsidR="00E02259" w:rsidRDefault="00E02259" w:rsidP="00E022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259" w:rsidRDefault="00E02259" w:rsidP="00E02259">
      <w:pPr>
        <w:spacing w:after="0" w:line="240" w:lineRule="auto"/>
      </w:pPr>
      <w:r>
        <w:separator/>
      </w:r>
    </w:p>
  </w:footnote>
  <w:footnote w:type="continuationSeparator" w:id="0">
    <w:p w:rsidR="00E02259" w:rsidRDefault="00E02259" w:rsidP="00E022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59" w:rsidRDefault="00E02259">
    <w:pPr>
      <w:pStyle w:val="Header"/>
    </w:pPr>
    <w:r>
      <w:rPr>
        <w:noProof/>
        <w:lang w:eastAsia="en-GB"/>
      </w:rPr>
      <w:drawing>
        <wp:anchor distT="0" distB="0" distL="114300" distR="114300" simplePos="0" relativeHeight="251659264" behindDoc="1" locked="0" layoutInCell="1" allowOverlap="1" wp14:anchorId="1F864C54" wp14:editId="7E2AFDE4">
          <wp:simplePos x="0" y="0"/>
          <wp:positionH relativeFrom="page">
            <wp:posOffset>-19050</wp:posOffset>
          </wp:positionH>
          <wp:positionV relativeFrom="page">
            <wp:posOffset>5334000</wp:posOffset>
          </wp:positionV>
          <wp:extent cx="7562850" cy="534860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53486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62"/>
    <w:rsid w:val="00440284"/>
    <w:rsid w:val="00522C62"/>
    <w:rsid w:val="005F00ED"/>
    <w:rsid w:val="00687F83"/>
    <w:rsid w:val="007E23DB"/>
    <w:rsid w:val="00A07B39"/>
    <w:rsid w:val="00AF5DA5"/>
    <w:rsid w:val="00CD3B50"/>
    <w:rsid w:val="00D30633"/>
    <w:rsid w:val="00E02259"/>
    <w:rsid w:val="00E801C7"/>
    <w:rsid w:val="00F81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59"/>
  </w:style>
  <w:style w:type="paragraph" w:styleId="Footer">
    <w:name w:val="footer"/>
    <w:basedOn w:val="Normal"/>
    <w:link w:val="FooterChar"/>
    <w:uiPriority w:val="99"/>
    <w:unhideWhenUsed/>
    <w:rsid w:val="00E0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2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2259"/>
  </w:style>
  <w:style w:type="paragraph" w:styleId="Footer">
    <w:name w:val="footer"/>
    <w:basedOn w:val="Normal"/>
    <w:link w:val="FooterChar"/>
    <w:uiPriority w:val="99"/>
    <w:unhideWhenUsed/>
    <w:rsid w:val="00E022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22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410</Words>
  <Characters>2342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Notice-of-the-grant-of-an-application-for-the-transfer-of-a-premises-licence</vt:lpstr>
    </vt:vector>
  </TitlesOfParts>
  <Company>Derby City Council</Company>
  <LinksUpToDate>false</LinksUpToDate>
  <CharactersWithSpaces>2747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Notice-of-the-grant-of-an-application-for-the-transfer-of-a-premises-licence</dc:title>
  <dc:creator>Vardey, Roger</dc:creator>
  <cp:lastModifiedBy>Vardey, Roger</cp:lastModifiedBy>
  <cp:revision>4</cp:revision>
  <dcterms:created xsi:type="dcterms:W3CDTF">2018-08-20T07:41:00Z</dcterms:created>
  <dcterms:modified xsi:type="dcterms:W3CDTF">2018-08-20T08:07:00Z</dcterms:modified>
</cp:coreProperties>
</file>